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Abou Diwan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integrated human in vitro approach to explore gut-brain barrier interactions with gut microbiota metabolites and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chemicals exposure and female fertility declining: from pathophysiology to epigenetic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Sophian Tricotteaux-Zarqaoui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⟨10.3389/fpubh.2024.1466967⟩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on gut dysbiosis and barriers integrity in women with a focus on pregnancy and prebiotic intervention: insights from advanced in vitro human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Claire-Joly Condette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367, pp.125533.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⟨10.1016/j.envpol.2024.125533⟩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pesticides induces perturbations in the gut microbiota and blood–brain barrier of dams and the progeny, prevented by a prebiotic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⟨10.1007/s11356-024-34969-1⟩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male fertility: from physiological to molecular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Debbie Montjean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⟨10.3389/fpubh.2023.1232646⟩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microbiote intestinal, cible collatérale des pesticides : focus sur les effets du chlorpyrifos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GUT-MICROBIOTA-BRAIN AXIS ASSESSED BY AN INTEGRATED HUMAN IN VITRO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Nutrition &amp; Growth</w:t>
            </w:r>
            <w:r>
              <w:rPr/>
              <w:t xml:space="preserve">, Feb 2024, Lisbon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périnatale au pesticide Chlorpyrifos et à un régime obésogène sur l'axe microbiote-intestin-cerveau chez la rate gestante et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 ans de la Fondation Rovaltain</w:t>
            </w:r>
            <w:r>
              <w:rPr/>
              <w:t xml:space="preserve">, Jun 2023,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peri-gestational exposure to chlorpyrifos, alone or in co-exposure with an obesogenic diet on the gut microbiota and the blood-brain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d’Etudes des Interfaces Sang-Cerveau (SEISC)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in vivo et in vitro pour étudier la co-exposition des effets chroniques des pesticides et du régime obésogène en supplémentation d’un prébiotique (inuline) sur le microbiote intestinal et sur la barrière hémato-encéphalique chez des populations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Jun 2022, Belle Dune,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co-exposition aux pesticides en supplémentation à un prébiotique sur le microbiote intestinal et sur la barrière hémato-encéphalique chez des populations sensibles : combinaison de modèles in vivo et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</w:p>
          <w:p>
            <w:pPr/>
            <w:r>
              <w:rPr/>
              <w:t xml:space="preserve">Microbiologie et Parasitologie. Université de Picardie Jules Verne,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2024AMIE0028⟩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tel-05410992v1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d’un pesticide et du régime obésogène en supplémentation à un prébiotique sur l’axe microbiote-intestin-cerveau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UPJV - CHU d'Amiens,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co-exposition à un pesticide et aux lipides saturés sur le microbiote intestinal et les propriétés de la barrière hémato-encéphalique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Association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microbiote en liens avec pesticides et prébiotiques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systèmes alimentaires pour concilier santé, climat et biodiversité ?</w:t>
            </w:r>
            <w:r>
              <w:rPr/>
              <w:t xml:space="preserve">, Fondation Evertea – SFSE et le CIRC,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in vitro pour étudier l’impact des pesticides sur l’axe microbiote-intestin-cerveau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commun ARET-SFTG-STCM : Exposome en Toxicologie : du concept à la stratégie d’évaluation des risques</w:t>
            </w:r>
            <w:r>
              <w:rPr/>
              <w:t xml:space="preserve">, ARET, SFTG et STCM,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chronique péri-gestationnelle au chlorpyrifos ± au régime obésogène entraîne des perturbations du microbiote intestinal et des propriétés de la BHE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Société Cerveau et Maladies cérébrovasculaires (SCMC)</w:t>
            </w:r>
            <w:r>
              <w:rPr/>
              <w:t xml:space="preserve">, Société Cerveau et Maladies cérébrovasculaires (SCMC),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rates gestantes au pesticide Chlorpyrifos seul ou en co-exposition avec un régime obésogène module les propriétés de la barrière hémato-encéphalique chez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 précoces aux facteurs environnementaux - Comprendre les impacts et agir sur les écosystèmes et la santé humaine</w:t>
            </w:r>
            <w:r>
              <w:rPr/>
              <w:t xml:space="preserve">, Société Francophone de Santé et Environnement et Fondation Evertea,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hal-04329916v1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1v1" TargetMode="External"/><Relationship Id="rId8" Type="http://schemas.openxmlformats.org/officeDocument/2006/relationships/hyperlink" Target="https://hal.science/search/index/?q=*&amp;authFullName_s=Maria Abou Diwan" TargetMode="External"/><Relationship Id="rId9" Type="http://schemas.openxmlformats.org/officeDocument/2006/relationships/hyperlink" Target="https://hal.science/search/index/?q=*&amp;authFullName_s=Juliette Poiriez" TargetMode="External"/><Relationship Id="rId10" Type="http://schemas.openxmlformats.org/officeDocument/2006/relationships/hyperlink" Target="https://hal.science/search/index/?q=*&amp;authFullName_s=Av&#233;nie Huet" TargetMode="External"/><Relationship Id="rId11" Type="http://schemas.openxmlformats.org/officeDocument/2006/relationships/hyperlink" Target="https://hal.science/search/index/?q=*&amp;authFullName_s=Claire Joly Condette" TargetMode="External"/><Relationship Id="rId12" Type="http://schemas.openxmlformats.org/officeDocument/2006/relationships/hyperlink" Target="https://hal.science/search/index/?q=*&amp;authFullName_s=Emmanuel Sevin" TargetMode="External"/><Relationship Id="rId13" Type="http://schemas.openxmlformats.org/officeDocument/2006/relationships/hyperlink" Target="https://dx.doi.org/10.1016/j.ecoenv.2025.119539" TargetMode="External"/><Relationship Id="rId14" Type="http://schemas.openxmlformats.org/officeDocument/2006/relationships/hyperlink" Target="https://hal.science/hal-05251906v1" TargetMode="External"/><Relationship Id="rId15" Type="http://schemas.openxmlformats.org/officeDocument/2006/relationships/hyperlink" Target="https://hal.science/search/index/?q=*&amp;authFullName_s=Sophian Tricotteaux-Zarqaoui" TargetMode="External"/><Relationship Id="rId16" Type="http://schemas.openxmlformats.org/officeDocument/2006/relationships/hyperlink" Target="https://hal.science/search/index/?q=*&amp;authFullName_s=Marwa Lahimer" TargetMode="External"/><Relationship Id="rId17" Type="http://schemas.openxmlformats.org/officeDocument/2006/relationships/hyperlink" Target="https://hal.science/search/index/?q=*&amp;authFullName_s=Aur&#233;lie Corona" TargetMode="External"/><Relationship Id="rId18" Type="http://schemas.openxmlformats.org/officeDocument/2006/relationships/hyperlink" Target="https://hal.science/search/index/?q=*&amp;authFullName_s=Pietra Candela" TargetMode="External"/><Relationship Id="rId19" Type="http://schemas.openxmlformats.org/officeDocument/2006/relationships/hyperlink" Target="https://dx.doi.org/10.3389/fpubh.2024.1466967" TargetMode="External"/><Relationship Id="rId20" Type="http://schemas.openxmlformats.org/officeDocument/2006/relationships/hyperlink" Target="https://u-picardie.hal.science/hal-04837526v1" TargetMode="External"/><Relationship Id="rId21" Type="http://schemas.openxmlformats.org/officeDocument/2006/relationships/hyperlink" Target="https://hal.science/search/index/?q=*&amp;authFullName_s=Claire-Joly Condette" TargetMode="External"/><Relationship Id="rId22" Type="http://schemas.openxmlformats.org/officeDocument/2006/relationships/hyperlink" Target="https://hal.science/search/index/?q=*&amp;authFullName_s=St&#233;phane Delanaud" TargetMode="External"/><Relationship Id="rId23" Type="http://schemas.openxmlformats.org/officeDocument/2006/relationships/hyperlink" Target="https://dx.doi.org/10.1016/j.envpol.2024.125533" TargetMode="External"/><Relationship Id="rId24" Type="http://schemas.openxmlformats.org/officeDocument/2006/relationships/hyperlink" Target="https://hal.science/hal-04711499v1" TargetMode="External"/><Relationship Id="rId25" Type="http://schemas.openxmlformats.org/officeDocument/2006/relationships/hyperlink" Target="https://hal.science/search/index/?q=*&amp;authFullName_s=Narimane Djekkoun" TargetMode="External"/><Relationship Id="rId26" Type="http://schemas.openxmlformats.org/officeDocument/2006/relationships/hyperlink" Target="https://hal.science/search/index/?q=*&amp;authFullName_s=Marie-Christine Boucau" TargetMode="External"/><Relationship Id="rId27" Type="http://schemas.openxmlformats.org/officeDocument/2006/relationships/hyperlink" Target="https://hal.science/search/index/?q=*&amp;authFullName_s=Lucie Dehouck" TargetMode="External"/><Relationship Id="rId28" Type="http://schemas.openxmlformats.org/officeDocument/2006/relationships/hyperlink" Target="https://dx.doi.org/10.1007/s11356-024-34969-1" TargetMode="External"/><Relationship Id="rId29" Type="http://schemas.openxmlformats.org/officeDocument/2006/relationships/hyperlink" Target="https://hal.science/hal-04068149v1" TargetMode="External"/><Relationship Id="rId30" Type="http://schemas.openxmlformats.org/officeDocument/2006/relationships/hyperlink" Target="https://hal.science/search/index/?q=*&amp;authFullName_s=V&#233;ronique Bach" TargetMode="External"/><Relationship Id="rId31" Type="http://schemas.openxmlformats.org/officeDocument/2006/relationships/hyperlink" Target="https://hal.science/search/index/?q=*&amp;authFullName_s=Fabien Gosselet" TargetMode="External"/><Relationship Id="rId32" Type="http://schemas.openxmlformats.org/officeDocument/2006/relationships/hyperlink" Target="https://hal.science/search/index/?q=*&amp;authFullName_s=Hafida Khorsi-Cauet" TargetMode="External"/><Relationship Id="rId33" Type="http://schemas.openxmlformats.org/officeDocument/2006/relationships/hyperlink" Target="https://dx.doi.org/10.3390/ijms24076147" TargetMode="External"/><Relationship Id="rId34" Type="http://schemas.openxmlformats.org/officeDocument/2006/relationships/hyperlink" Target="https://hal.science/hal-04244010v1" TargetMode="External"/><Relationship Id="rId35" Type="http://schemas.openxmlformats.org/officeDocument/2006/relationships/hyperlink" Target="https://hal.science/search/index/?q=*&amp;authFullName_s=Debbie Montjean" TargetMode="External"/><Relationship Id="rId36" Type="http://schemas.openxmlformats.org/officeDocument/2006/relationships/hyperlink" Target="https://hal.science/search/index/?q=*&amp;authFullName_s=Rosalie Cabry" TargetMode="External"/><Relationship Id="rId37" Type="http://schemas.openxmlformats.org/officeDocument/2006/relationships/hyperlink" Target="https://dx.doi.org/10.3389/fpubh.2023.1232646" TargetMode="External"/><Relationship Id="rId38" Type="http://schemas.openxmlformats.org/officeDocument/2006/relationships/hyperlink" Target="https://u-picardie.hal.science/hal-04419526v1" TargetMode="External"/><Relationship Id="rId39" Type="http://schemas.openxmlformats.org/officeDocument/2006/relationships/hyperlink" Target="https://hal.science/hal-04475612v1" TargetMode="External"/><Relationship Id="rId40" Type="http://schemas.openxmlformats.org/officeDocument/2006/relationships/hyperlink" Target="https://u-picardie.hal.science/hal-04330257v1" TargetMode="External"/><Relationship Id="rId41" Type="http://schemas.openxmlformats.org/officeDocument/2006/relationships/hyperlink" Target="https://u-picardie.hal.science/hal-04330253v1" TargetMode="External"/><Relationship Id="rId42" Type="http://schemas.openxmlformats.org/officeDocument/2006/relationships/hyperlink" Target="https://u-picardie.hal.science/hal-04330252v1" TargetMode="External"/><Relationship Id="rId43" Type="http://schemas.openxmlformats.org/officeDocument/2006/relationships/hyperlink" Target="https://theses.hal.science/tel-05410992v1" TargetMode="External"/><Relationship Id="rId44" Type="http://schemas.openxmlformats.org/officeDocument/2006/relationships/hyperlink" Target="https://www.theses.fr/2024AMIE0028" TargetMode="External"/><Relationship Id="rId45" Type="http://schemas.openxmlformats.org/officeDocument/2006/relationships/hyperlink" Target="https://u-picardie.hal.science/hal-04329941v1" TargetMode="External"/><Relationship Id="rId46" Type="http://schemas.openxmlformats.org/officeDocument/2006/relationships/hyperlink" Target="https://u-picardie.hal.science/hal-04330204v1" TargetMode="External"/><Relationship Id="rId47" Type="http://schemas.openxmlformats.org/officeDocument/2006/relationships/hyperlink" Target="https://u-picardie.hal.science/hal-04330236v1" TargetMode="External"/><Relationship Id="rId48" Type="http://schemas.openxmlformats.org/officeDocument/2006/relationships/hyperlink" Target="https://u-picardie.hal.science/hal-04330230v1" TargetMode="External"/><Relationship Id="rId49" Type="http://schemas.openxmlformats.org/officeDocument/2006/relationships/hyperlink" Target="https://u-picardie.hal.science/hal-04329794v1" TargetMode="External"/><Relationship Id="rId50" Type="http://schemas.openxmlformats.org/officeDocument/2006/relationships/hyperlink" Target="https://u-picardie.hal.science/hal-0432991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Abou Diwan</dc:title>
  <dc:description>CV</dc:description>
  <dc:subject/>
  <cp:keywords/>
  <cp:category/>
  <cp:lastModifiedBy/>
  <dcterms:created xsi:type="dcterms:W3CDTF">2026-05-12T13:01:18+02:00</dcterms:created>
  <dcterms:modified xsi:type="dcterms:W3CDTF">2026-05-12T13:01:18+02:00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