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50.58823529412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Maria Noussis </w:t></w:r><w:r><w:rPr><w:color w:val="641e6e"/></w:rPr><w:t xml:space="preserve">Membre scientifique de l'École française d’Athènes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Compte-rendu de l'ouvrage « Björn Forsén (Ed.), Thesprotia Expedition IV. Region transformed by empire. Suomen Ateenan-instituutin säätiö - Stiftelsen för Finlands Atheninstitut Papers and Monographs of the Finnish Institute at Athens, 2019 »</w:t></w:r></w:hyperlink></w:p><w:p><w:pPr/><w:hyperlink r:id="rId9" w:history="1"><w:r><w:rPr><w:color w:val="#410a8c"/><w:u w:val="single"/></w:rPr><w:t xml:space="preserve">Maria Noussis</w:t></w:r></w:hyperlink></w:p><w:p><w:pPr/><w:r><w:rPr><w:i w:val="1"/><w:iCs w:val="1"/></w:rPr><w:t xml:space="preserve">L'Antiquité classique : revue interuniversitaire d’études classiques</w:t></w:r><w:r><w:rPr/><w:t xml:space="preserve">, 2022, 91, pp.377</w:t></w:r></w:p><w:p><w:pPr/><w:r><w:rPr/><w:t xml:space="preserve">Article dans une revue</w:t></w:r><w:r><w:rPr/><w:t xml:space="preserve"> (compte-rendu de lecture)</w:t></w:r></w:p><w:p><w:pPr/><w:hyperlink r:id="rId8" w:history="1"><w:r><w:rPr><w:color w:val="#410a8c"/><w:u w:val="single"/></w:rPr><w:t xml:space="preserve">hal-04298463v1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L'architecture religieuse dans la province d'Épire Ancienne durant l'Antiquité tardive</w:t></w:r></w:hyperlink></w:p><w:p><w:pPr/><w:hyperlink r:id="rId9" w:history="1"><w:r><w:rPr><w:color w:val="#410a8c"/><w:u w:val="single"/></w:rPr><w:t xml:space="preserve">Maria Noussis</w:t></w:r></w:hyperlink></w:p><w:p><w:pPr/><w:r><w:rPr><w:i w:val="1"/><w:iCs w:val="1"/></w:rPr><w:t xml:space="preserve">Byzantion : Revue internationale des études byzantines</w:t></w:r><w:r><w:rPr/><w:t xml:space="preserve">, 2021, 91, pp.285-303. </w:t></w:r><w:hyperlink r:id="rId11" w:history="1"><w:r><w:rPr><w:color w:val="#410a8c"/><w:u w:val="single"/></w:rPr><w:t xml:space="preserve">⟨10.2143/BYZ.91.0.3289885⟩</w:t></w:r></w:hyperlink></w:p><w:p><w:pPr/><w:r><w:rPr/><w:t xml:space="preserve">Article dans une revue</w:t></w:r></w:p><w:p><w:pPr/><w:hyperlink r:id="rId10" w:history="1"><w:r><w:rPr><w:color w:val="#410a8c"/><w:u w:val="single"/></w:rPr><w:t xml:space="preserve">hal-04288467v1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Compte-rendu de l'ouvrage &amp;quot; Adolfo J. D OMINGUEZ (Ed.), Politics, Territory and Identity in Ancient Epirus. Pise, ETS, 2018.</w:t></w:r></w:hyperlink></w:p><w:p><w:pPr/><w:hyperlink r:id="rId9" w:history="1"><w:r><w:rPr><w:color w:val="#410a8c"/><w:u w:val="single"/></w:rPr><w:t xml:space="preserve">Maria Noussis</w:t></w:r></w:hyperlink></w:p><w:p><w:pPr/><w:r><w:rPr><w:i w:val="1"/><w:iCs w:val="1"/></w:rPr><w:t xml:space="preserve">L'Antiquité classique : revue interuniversitaire d’études classiques</w:t></w:r><w:r><w:rPr/><w:t xml:space="preserve">, 2020, 89</w:t></w:r></w:p><w:p><w:pPr/><w:r><w:rPr/><w:t xml:space="preserve">Article dans une revue</w:t></w:r><w:r><w:rPr/><w:t xml:space="preserve"> (compte-rendu de lecture)</w:t></w:r></w:p><w:p><w:pPr/><w:hyperlink r:id="rId12" w:history="1"><w:r><w:rPr><w:color w:val="#410a8c"/><w:u w:val="single"/></w:rPr><w:t xml:space="preserve">hal-04314175v1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Compte-rendu de l'ouvrage « M. Horster, D. Nicolaou & S. Rogge (Ed.), Church Building in Cyprus (Fourth to Seventh Centuries). A Mirror of Intercultural Contacts in the Eastern Mediterranean»</w:t></w:r></w:hyperlink></w:p><w:p><w:pPr/><w:hyperlink r:id="rId9" w:history="1"><w:r><w:rPr><w:color w:val="#410a8c"/><w:u w:val="single"/></w:rPr><w:t xml:space="preserve">Maria Noussis</w:t></w:r></w:hyperlink></w:p><w:p><w:pPr/><w:r><w:rPr><w:i w:val="1"/><w:iCs w:val="1"/></w:rPr><w:t xml:space="preserve">L'Antiquité classique : revue interuniversitaire d’études classiques</w:t></w:r><w:r><w:rPr/><w:t xml:space="preserve">, 2020, 89, pp.370-371</w:t></w:r></w:p><w:p><w:pPr/><w:r><w:rPr/><w:t xml:space="preserve">Article dans une revue</w:t></w:r><w:r><w:rPr/><w:t xml:space="preserve"> (compte-rendu de lecture)</w:t></w:r></w:p><w:p><w:pPr/><w:hyperlink r:id="rId13" w:history="1"><w:r><w:rPr><w:color w:val="#410a8c"/><w:u w:val="single"/></w:rPr><w:t xml:space="preserve">hal-04298483v1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La fontaine de Minerve</w:t></w:r></w:hyperlink></w:p><w:p><w:pPr/><w:hyperlink r:id="rId9" w:history="1"><w:r><w:rPr><w:color w:val="#410a8c"/><w:u w:val="single"/></w:rPr><w:t xml:space="preserve">Maria Noussis</w:t></w:r></w:hyperlink></w:p><w:p><w:pPr/><w:r><w:rPr><w:i w:val="1"/><w:iCs w:val="1"/></w:rPr><w:t xml:space="preserve">Koregos (Revue et encyclopédie multimédia des arts)</w:t></w:r><w:r><w:rPr/><w:t xml:space="preserve">, 2018</w:t></w:r></w:p><w:p><w:pPr/><w:r><w:rPr/><w:t xml:space="preserve">Article dans une revue</w:t></w:r></w:p><w:p><w:pPr/><w:hyperlink r:id="rId14" w:history="1"><w:r><w:rPr><w:color w:val="#410a8c"/><w:u w:val="single"/></w:rPr><w:t xml:space="preserve">hal-04288604v1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Compte-rendu de l'ouvrage « Julien FOURNIER (Ed.), Philippes, de la Préhistoire à Byzance. Études d’archéologie et d’histoire. Athènes, École française d’Athènes, 2016. 1 vol., 297 p. (BULLETIN DE CORRESPONDANCE HELLÉNIQUE. SUPPLÉMENT, 55). »</w:t></w:r></w:hyperlink></w:p><w:p><w:pPr/><w:hyperlink r:id="rId9" w:history="1"><w:r><w:rPr><w:color w:val="#410a8c"/><w:u w:val="single"/></w:rPr><w:t xml:space="preserve">Maria Noussis</w:t></w:r></w:hyperlink></w:p><w:p><w:pPr/><w:r><w:rPr><w:i w:val="1"/><w:iCs w:val="1"/></w:rPr><w:t xml:space="preserve">L'Antiquité classique : revue interuniversitaire d’études classiques</w:t></w:r><w:r><w:rPr/><w:t xml:space="preserve">, 2018, 87, pp.608-609</w:t></w:r></w:p><w:p><w:pPr/><w:r><w:rPr/><w:t xml:space="preserve">Article dans une revue</w:t></w:r><w:r><w:rPr/><w:t xml:space="preserve"> (compte-rendu de lecture)</w:t></w:r></w:p><w:p><w:pPr/><w:hyperlink r:id="rId15" w:history="1"><w:r><w:rPr><w:color w:val="#410a8c"/><w:u w:val="single"/></w:rPr><w:t xml:space="preserve">hal-04314225v1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Compte-rendu de l'ouvrage &amp;quot; Raynaud, Marie-Patricia - Islami, Agron : Butrint intramuros, (Corpus of the Mosaics of Albania, 1), Ausonius éditions, Bordeaux 2018)</w:t></w:r></w:hyperlink></w:p><w:p><w:pPr/><w:hyperlink r:id="rId9" w:history="1"><w:r><w:rPr><w:color w:val="#410a8c"/><w:u w:val="single"/></w:rPr><w:t xml:space="preserve">Maria Noussis</w:t></w:r></w:hyperlink></w:p><w:p><w:pPr/><w:r><w:rPr><w:i w:val="1"/><w:iCs w:val="1"/></w:rPr><w:t xml:space="preserve">Histara les comptes rendus</w:t></w:r><w:r><w:rPr/><w:t xml:space="preserve">, 2018</w:t></w:r></w:p><w:p><w:pPr/><w:r><w:rPr/><w:t xml:space="preserve">Article dans une revue</w:t></w:r><w:r><w:rPr/><w:t xml:space="preserve"> (compte-rendu de lecture)</w:t></w:r></w:p><w:p><w:pPr/><w:hyperlink r:id="rId16" w:history="1"><w:r><w:rPr><w:color w:val="#410a8c"/><w:u w:val="single"/></w:rPr><w:t xml:space="preserve">hal-04314185v1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Compte-rendu de l'ouvrage &amp;quot;Antoniadis V., Tabula Imperii Romani, J 34-Athens: Epirus, Athens, Academy of Athens, 2016.</w:t></w:r></w:hyperlink></w:p><w:p><w:pPr/><w:hyperlink r:id="rId9" w:history="1"><w:r><w:rPr><w:color w:val="#410a8c"/><w:u w:val="single"/></w:rPr><w:t xml:space="preserve">Maria Noussis</w:t></w:r></w:hyperlink></w:p><w:p><w:pPr/><w:r><w:rPr><w:i w:val="1"/><w:iCs w:val="1"/></w:rPr><w:t xml:space="preserve">Histara les comptes rendus</w:t></w:r><w:r><w:rPr/><w:t xml:space="preserve">, 2018</w:t></w:r></w:p><w:p><w:pPr/><w:r><w:rPr/><w:t xml:space="preserve">Article dans une revue</w:t></w:r><w:r><w:rPr/><w:t xml:space="preserve"> (compte-rendu de lecture)</w:t></w:r></w:p><w:p><w:pPr/><w:hyperlink r:id="rId17" w:history="1"><w:r><w:rPr><w:color w:val="#410a8c"/><w:u w:val="single"/></w:rPr><w:t xml:space="preserve">hal-04314192v1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Compte-rendu de l'ouvrage &amp;quot; Cinquantenaire de la SoPHAU 1966-2016. Regards croisés sur l’histoire ancienne en France, Besançon : Institut des Sciences et Techniques de l'Antiquité, 2017.</w:t></w:r></w:hyperlink></w:p><w:p><w:pPr/><w:hyperlink r:id="rId9" w:history="1"><w:r><w:rPr><w:color w:val="#410a8c"/><w:u w:val="single"/></w:rPr><w:t xml:space="preserve">Maria Noussis</w:t></w:r></w:hyperlink></w:p><w:p><w:pPr/><w:r><w:rPr><w:i w:val="1"/><w:iCs w:val="1"/></w:rPr><w:t xml:space="preserve">L'Antiquité classique : revue interuniversitaire d’études classiques</w:t></w:r><w:r><w:rPr/><w:t xml:space="preserve">, 2018, 87, pp.433</w:t></w:r></w:p><w:p><w:pPr/><w:r><w:rPr/><w:t xml:space="preserve">Article dans une revue</w:t></w:r><w:r><w:rPr/><w:t xml:space="preserve"> (compte-rendu de lecture)</w:t></w:r></w:p><w:p><w:pPr/><w:hyperlink r:id="rId18" w:history="1"><w:r><w:rPr><w:color w:val="#410a8c"/><w:u w:val="single"/></w:rPr><w:t xml:space="preserve">hal-04314162v1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Compte-rendu de l'ouvrage &amp;quot;Ergun LAFLI & Arthur MULLER (Ed.), avec la collaboration de Stéphanie HUYSECOM - HAXHI , Figurines de terre cuite en Méditerranée grecque et romaine. 1. Diffusion, production, étude. Actes du Colloque international Colloquia Anatolica et Aegea Antiqua I, Izmir, 2-6 juin 2007. Athènes, École française d’Athènes, Bulletin de Correspondance Hellénique. Supplément , 54, 2016.</w:t></w:r></w:hyperlink></w:p><w:p><w:pPr/><w:hyperlink r:id="rId9" w:history="1"><w:r><w:rPr><w:color w:val="#410a8c"/><w:u w:val="single"/></w:rPr><w:t xml:space="preserve">Maria Noussis</w:t></w:r></w:hyperlink></w:p><w:p><w:pPr/><w:r><w:rPr><w:i w:val="1"/><w:iCs w:val="1"/></w:rPr><w:t xml:space="preserve">L'Antiquité classique : revue interuniversitaire d’études classiques</w:t></w:r><w:r><w:rPr/><w:t xml:space="preserve">, 2018, pp.622-623</w:t></w:r></w:p><w:p><w:pPr/><w:r><w:rPr/><w:t xml:space="preserve">Article dans une revue</w:t></w:r><w:r><w:rPr/><w:t xml:space="preserve"> (compte-rendu de lecture)</w:t></w:r></w:p><w:p><w:pPr/><w:hyperlink r:id="rId19" w:history="1"><w:r><w:rPr><w:color w:val="#410a8c"/><w:u w:val="single"/></w:rPr><w:t xml:space="preserve">hal-04314221v1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Compte-rendu de l'ouvrage « Georgios DELIGIANNAKIS, The Dodecanese and the Eastern Aegean Islands in Late Antiquity, AD 300-700. Oxford, Oxford University Press, 2016 »</w:t></w:r></w:hyperlink></w:p><w:p><w:pPr/><w:hyperlink r:id="rId9" w:history="1"><w:r><w:rPr><w:color w:val="#410a8c"/><w:u w:val="single"/></w:rPr><w:t xml:space="preserve">Maria Noussis</w:t></w:r></w:hyperlink></w:p><w:p><w:pPr/><w:r><w:rPr><w:i w:val="1"/><w:iCs w:val="1"/></w:rPr><w:t xml:space="preserve">L'Antiquité classique : revue interuniversitaire d’études classiques</w:t></w:r><w:r><w:rPr/><w:t xml:space="preserve">, 2017, 86, pp.680-681</w:t></w:r></w:p><w:p><w:pPr/><w:r><w:rPr/><w:t xml:space="preserve">Article dans une revue</w:t></w:r><w:r><w:rPr/><w:t xml:space="preserve"> (compte-rendu de lecture)</w:t></w:r></w:p><w:p><w:pPr/><w:hyperlink r:id="rId20" w:history="1"><w:r><w:rPr><w:color w:val="#410a8c"/><w:u w:val="single"/></w:rPr><w:t xml:space="preserve">hal-04314237v1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Compte-rendu de l'ouvrage &amp;quot;E. LAFLI, A. MULLER (éds.), Figurines de terre cuite en Méditerranée grecque et romaine. 2 – Iconographie et contextes. Villeneuve d’Ascq, Presses Universitaires du Septentrion, 2015.</w:t></w:r></w:hyperlink></w:p><w:p><w:pPr/><w:hyperlink r:id="rId9" w:history="1"><w:r><w:rPr><w:color w:val="#410a8c"/><w:u w:val="single"/></w:rPr><w:t xml:space="preserve">Maria Noussis</w:t></w:r></w:hyperlink></w:p><w:p><w:pPr/><w:r><w:rPr><w:i w:val="1"/><w:iCs w:val="1"/></w:rPr><w:t xml:space="preserve">L'Antiquité classique : revue interuniversitaire d’études classiques</w:t></w:r><w:r><w:rPr/><w:t xml:space="preserve">, 2017, 86, pp.591-592</w:t></w:r></w:p><w:p><w:pPr/><w:r><w:rPr/><w:t xml:space="preserve">Article dans une revue</w:t></w:r><w:r><w:rPr/><w:t xml:space="preserve"> (compte-rendu de lecture)</w:t></w:r></w:p><w:p><w:pPr/><w:hyperlink r:id="rId21" w:history="1"><w:r><w:rPr><w:color w:val="#410a8c"/><w:u w:val="single"/></w:rPr><w:t xml:space="preserve">hal-04314250v1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Compte-rendu de l'ouvrage &amp;quot;HUYSECOM-HAXHI S., MULLER A. (dirs.), Figurines grecques en contexte, Présence muette dans le sanctuaire, la tombe et la maison, Villeneuve d’Ascq, Septentrion Presses Universitaires, 2015.</w:t></w:r></w:hyperlink></w:p><w:p><w:pPr/><w:hyperlink r:id="rId9" w:history="1"><w:r><w:rPr><w:color w:val="#410a8c"/><w:u w:val="single"/></w:rPr><w:t xml:space="preserve">Maria Noussis</w:t></w:r></w:hyperlink></w:p><w:p><w:pPr/><w:r><w:rPr><w:i w:val="1"/><w:iCs w:val="1"/></w:rPr><w:t xml:space="preserve">L'Antiquité classique : revue interuniversitaire d’études classiques</w:t></w:r><w:r><w:rPr/><w:t xml:space="preserve">, 2017, 86, pp.587-588</w:t></w:r></w:p><w:p><w:pPr/><w:r><w:rPr/><w:t xml:space="preserve">Article dans une revue</w:t></w:r><w:r><w:rPr/><w:t xml:space="preserve"> (compte-rendu de lecture)</w:t></w:r></w:p><w:p><w:pPr/><w:hyperlink r:id="rId22" w:history="1"><w:r><w:rPr><w:color w:val="#410a8c"/><w:u w:val="single"/></w:rPr><w:t xml:space="preserve">hal-04314262v1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«Le tibicen de la collection Lucien de Hirsch : Etude d’une pièce exceptionnelle inédite conserve à laBibliothèque Royale de Bruxelles»</w:t></w:r></w:hyperlink></w:p><w:p><w:pPr/><w:hyperlink r:id="rId9" w:history="1"><w:r><w:rPr><w:color w:val="#410a8c"/><w:u w:val="single"/></w:rPr><w:t xml:space="preserve">Maria Noussis</w:t></w:r></w:hyperlink></w:p><w:p><w:pPr/><w:r><w:rPr><w:i w:val="1"/><w:iCs w:val="1"/></w:rPr><w:t xml:space="preserve">In Monte Artium. Journal of the Royal Library of Belgium</w:t></w:r><w:r><w:rPr/><w:t xml:space="preserve">, 2016, 9, pp.59-71</w:t></w:r></w:p><w:p><w:pPr/><w:r><w:rPr/><w:t xml:space="preserve">Article dans une revue</w:t></w:r></w:p><w:p><w:pPr/><w:hyperlink r:id="rId23" w:history="1"><w:r><w:rPr><w:color w:val="#410a8c"/><w:u w:val="single"/></w:rPr><w:t xml:space="preserve">hal-04288450v1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Compte-rendu de l'ouvrage &amp;quot;D. HAGIS, C. ANTONNACIO (Eds.), The Classical Archaeology in Context: Theory and Practice in the Greek World, 2015.</w:t></w:r></w:hyperlink></w:p><w:p><w:pPr/><w:hyperlink r:id="rId9" w:history="1"><w:r><w:rPr><w:color w:val="#410a8c"/><w:u w:val="single"/></w:rPr><w:t xml:space="preserve">Maria Noussis</w:t></w:r></w:hyperlink></w:p><w:p><w:pPr/><w:r><w:rPr><w:i w:val="1"/><w:iCs w:val="1"/></w:rPr><w:t xml:space="preserve">L'Antiquité classique : revue interuniversitaire d’études classiques</w:t></w:r><w:r><w:rPr/><w:t xml:space="preserve">, 2016, 85, pp.515-516</w:t></w:r></w:p><w:p><w:pPr/><w:r><w:rPr/><w:t xml:space="preserve">Article dans une revue</w:t></w:r><w:r><w:rPr/><w:t xml:space="preserve"> (compte-rendu de lecture)</w:t></w:r></w:p><w:p><w:pPr/><w:hyperlink r:id="rId24" w:history="1"><w:r><w:rPr><w:color w:val="#410a8c"/><w:u w:val="single"/></w:rPr><w:t xml:space="preserve">hal-04314270v1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Tableaux chronologiques des faits historiques et œuvres hellénistiques</w:t></w:r></w:hyperlink></w:p><w:p><w:pPr/><w:hyperlink r:id="rId9" w:history="1"><w:r><w:rPr><w:color w:val="#410a8c"/><w:u w:val="single"/></w:rPr><w:t xml:space="preserve">Maria Noussis</w:t></w:r></w:hyperlink></w:p><w:p><w:pPr/><w:r><w:rPr><w:i w:val="1"/><w:iCs w:val="1"/></w:rPr><w:t xml:space="preserve">Cahiers de Mariemont : bulletin du Musée de Mariemont</w:t></w:r><w:r><w:rPr/><w:t xml:space="preserve">, 2016, 40, pp.45-50</w:t></w:r></w:p><w:p><w:pPr/><w:r><w:rPr/><w:t xml:space="preserve">Article dans une revue</w:t></w:r></w:p><w:p><w:pPr/><w:hyperlink r:id="rId25" w:history="1"><w:r><w:rPr><w:color w:val="#410a8c"/><w:u w:val="single"/></w:rPr><w:t xml:space="preserve">hal-04288668v1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" w:history="1"><w:r><w:rPr><w:color w:val="1e198e"/><w:b w:val="1"/><w:bCs w:val="1"/><w:u w:val="single"/></w:rPr><w:t xml:space="preserve">Architecture religieuse en contexte : Les basiliques paléochrétiennes d'Epire ancienne</w:t></w:r></w:hyperlink></w:p><w:p><w:pPr/><w:hyperlink r:id="rId9" w:history="1"><w:r><w:rPr><w:color w:val="#410a8c"/><w:u w:val="single"/></w:rPr><w:t xml:space="preserve">Maria Noussis</w:t></w:r></w:hyperlink></w:p><w:p><w:pPr/><w:r><w:rPr><w:i w:val="1"/><w:iCs w:val="1"/></w:rPr><w:t xml:space="preserve">Porphyra </w:t></w:r><w:r><w:rPr/><w:t xml:space="preserve">, pp.17-25, 2020, Numéro spécial des Rencontres internationales des doctorants en études byzantines 2018</w:t></w:r></w:p><w:p><w:pPr/><w:r><w:rPr/><w:t xml:space="preserve">N°spécial de revue/special issue</w:t></w:r></w:p><w:p><w:pPr/><w:hyperlink r:id="rId26" w:history="1"><w:r><w:rPr><w:color w:val="#410a8c"/><w:u w:val="single"/></w:rPr><w:t xml:space="preserve">hal-04288684v1</w:t></w:r></w:hyperlink></w:p></w:tc></w:tr></w:tbl><w:sectPr><w:footerReference w:type="default" r:id="rId2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298463v1" TargetMode="External"/><Relationship Id="rId9" Type="http://schemas.openxmlformats.org/officeDocument/2006/relationships/hyperlink" Target="https://hal.science/search/index/?q=*&amp;authFullName_s=Maria Noussis" TargetMode="External"/><Relationship Id="rId10" Type="http://schemas.openxmlformats.org/officeDocument/2006/relationships/hyperlink" Target="https://hal.science/hal-04288467v1" TargetMode="External"/><Relationship Id="rId11" Type="http://schemas.openxmlformats.org/officeDocument/2006/relationships/hyperlink" Target="https://dx.doi.org/10.2143/BYZ.91.0.3289885" TargetMode="External"/><Relationship Id="rId12" Type="http://schemas.openxmlformats.org/officeDocument/2006/relationships/hyperlink" Target="https://hal.science/hal-04314175v1" TargetMode="External"/><Relationship Id="rId13" Type="http://schemas.openxmlformats.org/officeDocument/2006/relationships/hyperlink" Target="https://hal.science/hal-04298483v1" TargetMode="External"/><Relationship Id="rId14" Type="http://schemas.openxmlformats.org/officeDocument/2006/relationships/hyperlink" Target="https://hal.science/hal-04288604v1" TargetMode="External"/><Relationship Id="rId15" Type="http://schemas.openxmlformats.org/officeDocument/2006/relationships/hyperlink" Target="https://hal.science/hal-04314225v1" TargetMode="External"/><Relationship Id="rId16" Type="http://schemas.openxmlformats.org/officeDocument/2006/relationships/hyperlink" Target="https://hal.science/hal-04314185v1" TargetMode="External"/><Relationship Id="rId17" Type="http://schemas.openxmlformats.org/officeDocument/2006/relationships/hyperlink" Target="https://hal.science/hal-04314192v1" TargetMode="External"/><Relationship Id="rId18" Type="http://schemas.openxmlformats.org/officeDocument/2006/relationships/hyperlink" Target="https://hal.science/hal-04314162v1" TargetMode="External"/><Relationship Id="rId19" Type="http://schemas.openxmlformats.org/officeDocument/2006/relationships/hyperlink" Target="https://hal.science/hal-04314221v1" TargetMode="External"/><Relationship Id="rId20" Type="http://schemas.openxmlformats.org/officeDocument/2006/relationships/hyperlink" Target="https://hal.science/hal-04314237v1" TargetMode="External"/><Relationship Id="rId21" Type="http://schemas.openxmlformats.org/officeDocument/2006/relationships/hyperlink" Target="https://hal.science/hal-04314250v1" TargetMode="External"/><Relationship Id="rId22" Type="http://schemas.openxmlformats.org/officeDocument/2006/relationships/hyperlink" Target="https://hal.science/hal-04314262v1" TargetMode="External"/><Relationship Id="rId23" Type="http://schemas.openxmlformats.org/officeDocument/2006/relationships/hyperlink" Target="https://hal.science/hal-04288450v1" TargetMode="External"/><Relationship Id="rId24" Type="http://schemas.openxmlformats.org/officeDocument/2006/relationships/hyperlink" Target="https://hal.science/hal-04314270v1" TargetMode="External"/><Relationship Id="rId25" Type="http://schemas.openxmlformats.org/officeDocument/2006/relationships/hyperlink" Target="https://hal.science/hal-04288668v1" TargetMode="External"/><Relationship Id="rId26" Type="http://schemas.openxmlformats.org/officeDocument/2006/relationships/hyperlink" Target="https://hal.science/hal-04288684v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 Noussis</dc:title>
  <dc:description>CV</dc:description>
  <dc:subject/>
  <cp:keywords/>
  <cp:category/>
  <cp:lastModifiedBy/>
  <dcterms:created xsi:type="dcterms:W3CDTF">2026-03-23T03:05:26+01:00</dcterms:created>
  <dcterms:modified xsi:type="dcterms:W3CDTF">2026-03-23T03:05:26+01:00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