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VAZEUX </w:t>
      </w:r>
      <w:r>
        <w:rPr>
          <w:color w:val="641e6e"/>
        </w:rPr>
        <w:t xml:space="preserve">Maitresse de conférences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maria-vazeux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0000-0001-9799-9284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https://scholar.google.fr/citations?user=2BJnQzIAAAAJ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Associate Professor in Psycholinguistics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report on a syllable-based intervention to improve phonemic awareness and reading in children with DLD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Vazeux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Le Nail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2023, 135, pp.104455.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⟨10.1016/j.ridd.2023.104455⟩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hal-04542128v1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Before Learning the Code: A Commentary on Sargiani, Ehri, and Maluf ( RRQ , 2022)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Teng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Vazeux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Marie‐line Bosse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Gwendoline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Reading Research Quarterly</w:t>
            </w:r>
            <w:r>
              <w:rPr/>
              <w:t xml:space="preserve">, 2023, Reading Research Quarterly, 58 (1), pp.103-112.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⟨10.1002/rrq.487⟩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hal-03919033v1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la conscience phonémique à l’école maternelle, pour préparer à l’enseignement de la lecture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Vazeux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Zimmermann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2023, 35/6 (187)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Syllable‑first rather than letter‑first to improve phonemic awareness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Vazeux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Nadege Doignon-Camus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Gwendoline Mahé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pp.22130.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⟨10.1038/s41598-020-79240-y⟩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hal-03079694v1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Statistique et Instructions Explicites lors de l’Apprentissage de la Lecture. Comment coopèrent-ils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Ruvoletto Samantha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Zagar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Vazeux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RIPSYDEVE 2025, Réseau Interuniversitaire de Psychologie du Développement</w:t>
            </w:r>
            <w:r>
              <w:rPr/>
              <w:t xml:space="preserve">, Université de Lorraine,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hal-05288643v1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prosody enable children to improve their emotional inference skills when it comes to understanding oral narratives?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Vazeux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Mehdi Mookta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COGNITIVE PSYCHOLOGY (ESCOP)</w:t>
            </w:r>
            <w:r>
              <w:rPr/>
              <w:t xml:space="preserve">, Sep 2025, Sheffield,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hal-05479628v1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enseignement de la lecture : le rôle de la syllabe pour construire les relations ortho-phonologiques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Vazeux</w:t>
              </w:r>
            </w:hyperlink>
          </w:p>
          <w:p>
            <w:pPr/>
            <w:r>
              <w:rPr/>
              <w:t xml:space="preserve">Education. Université de Strasbourg, 2021.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2021STRAG023⟩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tel-03976686v1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113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-vazeux" TargetMode="External"/><Relationship Id="rId8" Type="http://schemas.openxmlformats.org/officeDocument/2006/relationships/hyperlink" Target="https://orcid.org/0000-0001-9799-9284" TargetMode="External"/><Relationship Id="rId9" Type="http://schemas.openxmlformats.org/officeDocument/2006/relationships/hyperlink" Target="https://scholar.google.com/citations?user=https://scholar.google.fr/citations?user=2BJnQzIAAAAJ" TargetMode="External"/><Relationship Id="rId10" Type="http://schemas.openxmlformats.org/officeDocument/2006/relationships/hyperlink" Target="https://hal.science/hal-04542128v1" TargetMode="External"/><Relationship Id="rId11" Type="http://schemas.openxmlformats.org/officeDocument/2006/relationships/hyperlink" Target="https://hal.science/search/index/?q=*&amp;authFullName_s=Maria Vazeux" TargetMode="External"/><Relationship Id="rId12" Type="http://schemas.openxmlformats.org/officeDocument/2006/relationships/hyperlink" Target="https://hal.science/search/index/?q=*&amp;authFullName_s=Perrine Le Nail" TargetMode="External"/><Relationship Id="rId13" Type="http://schemas.openxmlformats.org/officeDocument/2006/relationships/hyperlink" Target="https://hal.science/search/index/?q=*&amp;authFullName_s=Nad&#232;ge Doignon-Camus" TargetMode="External"/><Relationship Id="rId14" Type="http://schemas.openxmlformats.org/officeDocument/2006/relationships/hyperlink" Target="https://dx.doi.org/10.1016/j.ridd.2023.104455" TargetMode="External"/><Relationship Id="rId15" Type="http://schemas.openxmlformats.org/officeDocument/2006/relationships/hyperlink" Target="https://hal.science/hal-03919033v1" TargetMode="External"/><Relationship Id="rId16" Type="http://schemas.openxmlformats.org/officeDocument/2006/relationships/hyperlink" Target="https://hal.science/search/index/?q=*&amp;authFullName_s=Teng Guo" TargetMode="External"/><Relationship Id="rId17" Type="http://schemas.openxmlformats.org/officeDocument/2006/relationships/hyperlink" Target="https://hal.science/search/index/?q=*&amp;authFullName_s=Marie&#8208;line Bosse" TargetMode="External"/><Relationship Id="rId18" Type="http://schemas.openxmlformats.org/officeDocument/2006/relationships/hyperlink" Target="https://hal.science/search/index/?q=*&amp;authFullName_s=Gwendoline Mah&#233;" TargetMode="External"/><Relationship Id="rId19" Type="http://schemas.openxmlformats.org/officeDocument/2006/relationships/hyperlink" Target="https://dx.doi.org/10.1002/rrq.487" TargetMode="External"/><Relationship Id="rId20" Type="http://schemas.openxmlformats.org/officeDocument/2006/relationships/hyperlink" Target="https://hal.science/hal-04542179v1" TargetMode="External"/><Relationship Id="rId21" Type="http://schemas.openxmlformats.org/officeDocument/2006/relationships/hyperlink" Target="https://hal.science/search/index/?q=*&amp;authFullName_s=Philippe Zimmermann" TargetMode="External"/><Relationship Id="rId22" Type="http://schemas.openxmlformats.org/officeDocument/2006/relationships/hyperlink" Target="https://hal.science/hal-03079694v1" TargetMode="External"/><Relationship Id="rId23" Type="http://schemas.openxmlformats.org/officeDocument/2006/relationships/hyperlink" Target="https://hal.science/search/index/?q=*&amp;authFullName_s=M. Vazeux" TargetMode="External"/><Relationship Id="rId24" Type="http://schemas.openxmlformats.org/officeDocument/2006/relationships/hyperlink" Target="https://hal.science/search/index/?q=*&amp;authFullName_s=Nadege Doignon-Camus" TargetMode="External"/><Relationship Id="rId25" Type="http://schemas.openxmlformats.org/officeDocument/2006/relationships/hyperlink" Target="https://hal.science/search/index/?q=*&amp;authFullName_s=Marie-Line Bosse" TargetMode="External"/><Relationship Id="rId26" Type="http://schemas.openxmlformats.org/officeDocument/2006/relationships/hyperlink" Target="https://dx.doi.org/10.1038/s41598-020-79240-y" TargetMode="External"/><Relationship Id="rId27" Type="http://schemas.openxmlformats.org/officeDocument/2006/relationships/hyperlink" Target="https://hal.science/hal-05288643v1" TargetMode="External"/><Relationship Id="rId28" Type="http://schemas.openxmlformats.org/officeDocument/2006/relationships/hyperlink" Target="https://hal.science/search/index/?q=*&amp;authFullName_s=Ruvoletto Samantha" TargetMode="External"/><Relationship Id="rId29" Type="http://schemas.openxmlformats.org/officeDocument/2006/relationships/hyperlink" Target="https://hal.science/search/index/?q=*&amp;authFullName_s=H&#233;l&#232;ne Maire" TargetMode="External"/><Relationship Id="rId30" Type="http://schemas.openxmlformats.org/officeDocument/2006/relationships/hyperlink" Target="https://hal.science/search/index/?q=*&amp;authFullName_s=Daniel Zagar" TargetMode="External"/><Relationship Id="rId31" Type="http://schemas.openxmlformats.org/officeDocument/2006/relationships/hyperlink" Target="https://hal.science/hal-05479628v1" TargetMode="External"/><Relationship Id="rId32" Type="http://schemas.openxmlformats.org/officeDocument/2006/relationships/hyperlink" Target="https://hal.science/search/index/?q=*&amp;authFullName_s=Lisa Sanchez" TargetMode="External"/><Relationship Id="rId33" Type="http://schemas.openxmlformats.org/officeDocument/2006/relationships/hyperlink" Target="https://hal.science/search/index/?q=*&amp;authFullName_s=Mehdi Mookta" TargetMode="External"/><Relationship Id="rId34" Type="http://schemas.openxmlformats.org/officeDocument/2006/relationships/hyperlink" Target="https://theses.hal.science/tel-03976686v1" TargetMode="External"/><Relationship Id="rId35" Type="http://schemas.openxmlformats.org/officeDocument/2006/relationships/hyperlink" Target="https://www.theses.fr/2021STRAG023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VAZEUX</dc:title>
  <dc:description>CV</dc:description>
  <dc:subject/>
  <cp:keywords/>
  <cp:category/>
  <cp:lastModifiedBy/>
  <dcterms:created xsi:type="dcterms:W3CDTF">2026-05-25T10:00:16+02:00</dcterms:created>
  <dcterms:modified xsi:type="dcterms:W3CDTF">2026-05-25T10:00:16+02:00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