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Faure-Abbad </w:t>
      </w:r>
      <w:r>
        <w:rPr>
          <w:color w:val="641e6e"/>
        </w:rPr>
        <w:t xml:space="preserve">Curriculum Vitae Marianne Faure-Abbad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marianne-faure-abbad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069233993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71629117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000000003682116X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n'a pas droit de cité en matière délictuelle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2025, 3,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dans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11,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dans l'avant-projet de réforme du droit des contrats spéciaux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n°11, pp.552-561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responsabilité applicables aux éléments d'équipement dissociables, réflexion sur les catégories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dans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dans l'avant-projet de réforme du droit des contrats spéciaux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n°10,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tacite et refus d'accepter les travaux ne font pas bon ménage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11,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 parfait achèvement : assigner n'est pas notifier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06,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forclusion décennale ferme l'action récursoire du vendeur constructeur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03,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et pose d'une pompe à chaleur : la standardisation de la chose n'empêche pas la spécificité de l'installation et le jeu de la garantie décennale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vendeur d'immeuble à construire : une responsabilité contractuelle de droit commun à deux visages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11,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de façade : ouvrage parfois, élément d'équipement jamais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05,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non conforme au permis de construire : une condamnation définitive à démolition caractérise l'impropriété à destination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à vocation industrielle peut constituer un ouvrage au sens de l'article 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06,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en garantie des vices cachés de l'entrepreneur contre le fabricant : un ou deux délais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 la réglementation parasismique : la démolition-reconstruction ne s'impose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Elan sur les contrats spéciaux de construction immobilière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d'interversion après interruption du délai de garantie des vices et défauts apparents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11,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réforme des contrats spéciaux sur le contrat d'entreprise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12,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règles de conclusion des contrats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2016, 06,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constructeurs et des vendeurs pour les dommages intermédiaires : unité ou 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10,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Défiscalisation des investissements immobiliers : dangers et remèdes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2011, 05,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l'inexécution contractuelle dans l'avant-projet Catala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03,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responsabilité contractuelle de droit commun des constructeurs?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droit des contrats</w:t>
            </w:r>
            <w:r>
              <w:rPr/>
              <w:t xml:space="preserve">, Nov 2021,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règles de la réforme du droit des contrats sur la conclusion des contrats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lors du colloque « L’impact de la réforme du droit des contrats sur le droit de la construction et le droit immobilier » Organisé par L’Association française de droit de la construction et le CERCOL, siège de la Fédération française du bâtiment, Paris le 1er avril 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l’on appelle en France le principe du non-cumul des responsabilités contractuelle et délictuelle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Memoria di Paolo Maria Vecchi / Giornata di studio Le frontiere mobile della responsabilità contrattuale Università degli Studi Roma Tre</w:t>
            </w:r>
            <w:r>
              <w:rPr/>
              <w:t xml:space="preserve">, Apr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d'un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proprietà – Les propriétés, 12èmes journées d’étude Jean Beauchard Poitiers-Roma Tre.</w:t>
            </w:r>
            <w:r>
              <w:rPr/>
              <w:t xml:space="preserve">, Jun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de la réforme de la prescription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prescrizione, Decime giornate di Studio Roma Tre</w:t>
            </w:r>
            <w:r>
              <w:rPr/>
              <w:t xml:space="preserve">, Jun 2012,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droit des restitutions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restituzioni contrattuali - 8e giornate di studio Roma TRE - Poitiers</w:t>
            </w:r>
            <w:r>
              <w:rPr/>
              <w:t xml:space="preserve">, M. Boudot et P.M. Vecchi (dir.),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représentation. Journées d’études Jean Beauchard – Paolo M. Vecchi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204 p., 2024, Collection de la Faculté de droit et des sciences sociales de Poitiers. Actes &amp; colloques, 978-2-3819-4043-4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396 p., 2023, Collection de la Faculté de droit et des sciences sociales de Poitiers, 978-2-38194-036-6.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⟨10.3917/unip.faure.2023.01⟩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</w:p>
          <w:p>
            <w:pPr/>
            <w:r>
              <w:rPr/>
              <w:t xml:space="preserve">Presses universitaires juridiques de Poitiers, 238 p., 2022, Collection de la Faculté de droit et des sciences sociales de Poitiers, 978-2-38194-014-.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⟨10.3917/puj.faure.2022.01⟩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l’usufruit. Journées d'études Jean Beauchard – Paolo M. Vecchi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145 p., 2022, Collection de la Faculté de droit et des sciences sociales de Poitiers. Actes &amp; colloques, 978-2-38194-016-8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Animaux. Actes de l’Université d’été de la Faculté de Droit de Poitiers (1er-5 juillet 2019)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/>
              <w:t xml:space="preserve">Presses universitaires juridiques de Poitiers, 1, 2020, 978-2-38194-002-1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</w:p>
          <w:p>
            <w:pPr/>
            <w:r>
              <w:rPr/>
              <w:t xml:space="preserve">Presses universitaires juridiques de Poitiers, 462 p., 2020, Collection de la Faculté de droit et des sciences sociales de Poitiers, 978-2-38194-002-1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contractuelle et responsabilité extracontractuelle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352 p., 2019, Collection de la Faculté de droit et des sciences sociales de Poitiers. Actes &amp; Colloques, 979-10-90426-96-2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néo-formalisme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2017, Collection de la Faculté de droit et des sciences sociales de Poitiers. Actes &amp; Colloques, 9791090426757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relatif du contrat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Faculté de droit et des sciences sociales de Poitiers, 2015, 979-10-90426-44-3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Obligations, procès et droit savant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LGDJ; Faculté de droit et des sciences sociales de Poitiers, 2013, 979-10-90426-20-7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propriété à l’œuvre dans la vente en l'état futur d'achèvement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Mélanges en l'honneur du professeur Hugues Périnet-Marquet</w:t>
            </w:r>
            <w:r>
              <w:rPr/>
              <w:t xml:space="preserve">, LexisNexis, A paraître, 9782711042135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&amp;lt;i&amp;gt;contra legem&amp;lt;/i&amp;gt; : réflexion à partir de deux arrêts de la troisième chambre civile de la Cour de cassation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Hania Kassoul. </w:t>
            </w:r>
            <w:r>
              <w:rPr>
                <w:i w:val="1"/>
                <w:iCs w:val="1"/>
              </w:rPr>
              <w:t xml:space="preserve">Le choix des juges</w:t>
            </w:r>
            <w:r>
              <w:rPr/>
              <w:t xml:space="preserve">, LexisNexis, pp.179-197, 2024, 978-2-7110-4039-1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temps présent pour l'affaire Besse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l’Équipe de recherche en droit privé</w:t>
            </w:r>
            <w:r>
              <w:rPr/>
              <w:t xml:space="preserve">, Presses universitaires juridiques de Poitiers, pp.191-204, 2024, Collection de la Faculté de droit et des sciences sociales de Poitiers. Actes &amp; colloques, 978-2-38194-040-3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 contrat d'entreprise ? Regard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Abel Veiga Copo; Ricardo Pazos. </w:t>
            </w:r>
            <w:r>
              <w:rPr>
                <w:i w:val="1"/>
                <w:iCs w:val="1"/>
              </w:rPr>
              <w:t xml:space="preserve">La reforma francesa de los contratos especiales. Estudios a propósito del proyecto de la Comisión Philippe Stoffel-Munck</w:t>
            </w:r>
            <w:r>
              <w:rPr/>
              <w:t xml:space="preserve">, Civitas, pp.343-361, 2024, Estudios y Comentarios Civitas, 978-84-1162-977-5 (papier) ; 978-84-1162-978-2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À CONSTRUIRE (RAPPORT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Hélène Boucard; Javier Lete; Ricardo Pazos; Eric Savaux; Rose-Noëlle Shütz. </w:t>
            </w:r>
            <w:r>
              <w:rPr>
                <w:i w:val="1"/>
                <w:iCs w:val="1"/>
              </w:rPr>
              <w:t xml:space="preserve">Les recodifications du droit de la vente en Europe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pp.611-628, 2021, 978-2-38194-004-5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1793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Hania Kassoul; David Gantschnig. </w:t>
            </w:r>
            <w:r>
              <w:rPr>
                <w:i w:val="1"/>
                <w:iCs w:val="1"/>
              </w:rPr>
              <w:t xml:space="preserve">L'offre de réforme des contrats spéciaux. Réflexions libres à partir du projet de l'Association Henri Capitant</w:t>
            </w:r>
            <w:r>
              <w:rPr/>
              <w:t xml:space="preserve">, Dalloz, 2021, Thèmes et commentaires, 9782247211142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décennale des existants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du droit public : Mélanges en l'honneur du professeur Christian Debouy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pp.137-152, 2019, Collection de la Faculté de droit et des sciences sociales. Mélanges, 979-10-90426-88-7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gratuite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GRATUITÀ NEGLI ATTI NEGOZIALI</w:t>
            </w:r>
            <w:r>
              <w:rPr/>
              <w:t xml:space="preserve">, JOVENE EDITORE, pp.153, 2019, ‎ 978-8824326117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gratuite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gratuità negli atti negoziali, Sedicesime giornate di studio Roma Tre-Poitiers Roma 28-29 settembre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L'E-SPORT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Gaylor Rabut, Morgane Reverchon-Billot. </w:t>
            </w:r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PUAM,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interprétations doctrinales de l'article 1794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Obligations, procès et droit savant</w:t>
            </w:r>
            <w:r>
              <w:rPr/>
              <w:t xml:space="preserve">, Presses universitaires juridiques-Poitiers, 2013, 979-10-90426-20-7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halshs-03987922v1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ne sont pas des mausolées ! Retour sur un débat sensible entre éthique, ordre public muséal et raison d’État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Mort. Actes de l’Université d’été de la Faculté de Droit de Poitiers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hal-03768328v1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D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faure-abbad" TargetMode="External"/><Relationship Id="rId8" Type="http://schemas.openxmlformats.org/officeDocument/2006/relationships/hyperlink" Target="https://www.idref.fr/069233993" TargetMode="External"/><Relationship Id="rId9" Type="http://schemas.openxmlformats.org/officeDocument/2006/relationships/hyperlink" Target="https://viaf.org/viaf/71629117" TargetMode="External"/><Relationship Id="rId10" Type="http://schemas.openxmlformats.org/officeDocument/2006/relationships/hyperlink" Target="http://isni.org/isni/000000003682116X" TargetMode="External"/><Relationship Id="rId11" Type="http://schemas.openxmlformats.org/officeDocument/2006/relationships/hyperlink" Target="https://shs.hal.science/halshs-05000588v1" TargetMode="External"/><Relationship Id="rId12" Type="http://schemas.openxmlformats.org/officeDocument/2006/relationships/hyperlink" Target="https://hal.science/search/index/?q=*&amp;authFullName_s=Marianne Faure-Abbad" TargetMode="External"/><Relationship Id="rId13" Type="http://schemas.openxmlformats.org/officeDocument/2006/relationships/hyperlink" Target="https://shs.hal.science/halshs-03877265v1" TargetMode="External"/><Relationship Id="rId14" Type="http://schemas.openxmlformats.org/officeDocument/2006/relationships/hyperlink" Target="https://hal.science/search/index/?q=*&amp;authFullName_s=Cyrille Charbonneau" TargetMode="External"/><Relationship Id="rId15" Type="http://schemas.openxmlformats.org/officeDocument/2006/relationships/hyperlink" Target="https://hal.science/search/index/?q=*&amp;authFullName_s=David Gantschnig" TargetMode="External"/><Relationship Id="rId16" Type="http://schemas.openxmlformats.org/officeDocument/2006/relationships/hyperlink" Target="https://hal.science/search/index/?q=*&amp;authFullName_s=Matthieu Poumar&#232;de" TargetMode="External"/><Relationship Id="rId17" Type="http://schemas.openxmlformats.org/officeDocument/2006/relationships/hyperlink" Target="https://hal.science/search/index/?q=*&amp;authFullName_s=Jean-Philippe Tricoire" TargetMode="External"/><Relationship Id="rId18" Type="http://schemas.openxmlformats.org/officeDocument/2006/relationships/hyperlink" Target="https://hal.science/hal-03990314v1" TargetMode="External"/><Relationship Id="rId19" Type="http://schemas.openxmlformats.org/officeDocument/2006/relationships/hyperlink" Target="https://shs.hal.science/halshs-03578259v1" TargetMode="External"/><Relationship Id="rId20" Type="http://schemas.openxmlformats.org/officeDocument/2006/relationships/hyperlink" Target="https://shs.hal.science/halshs-03821440v1" TargetMode="External"/><Relationship Id="rId21" Type="http://schemas.openxmlformats.org/officeDocument/2006/relationships/hyperlink" Target="https://hal.science/hal-03990260v1" TargetMode="External"/><Relationship Id="rId22" Type="http://schemas.openxmlformats.org/officeDocument/2006/relationships/hyperlink" Target="https://shs.hal.science/halshs-03418149v1" TargetMode="External"/><Relationship Id="rId23" Type="http://schemas.openxmlformats.org/officeDocument/2006/relationships/hyperlink" Target="https://shs.hal.science/halshs-03258746v1" TargetMode="External"/><Relationship Id="rId24" Type="http://schemas.openxmlformats.org/officeDocument/2006/relationships/hyperlink" Target="https://shs.hal.science/halshs-03165314v1" TargetMode="External"/><Relationship Id="rId25" Type="http://schemas.openxmlformats.org/officeDocument/2006/relationships/hyperlink" Target="https://shs.hal.science/halshs-03114014v1" TargetMode="External"/><Relationship Id="rId26" Type="http://schemas.openxmlformats.org/officeDocument/2006/relationships/hyperlink" Target="https://shs.hal.science/halshs-03003237v1" TargetMode="External"/><Relationship Id="rId27" Type="http://schemas.openxmlformats.org/officeDocument/2006/relationships/hyperlink" Target="https://shs.hal.science/halshs-02598380v1" TargetMode="External"/><Relationship Id="rId28" Type="http://schemas.openxmlformats.org/officeDocument/2006/relationships/hyperlink" Target="https://shs.hal.science/halshs-02449827v1" TargetMode="External"/><Relationship Id="rId29" Type="http://schemas.openxmlformats.org/officeDocument/2006/relationships/hyperlink" Target="https://shs.hal.science/halshs-02449862v1" TargetMode="External"/><Relationship Id="rId30" Type="http://schemas.openxmlformats.org/officeDocument/2006/relationships/hyperlink" Target="https://shs.hal.science/halshs-02449826v1" TargetMode="External"/><Relationship Id="rId31" Type="http://schemas.openxmlformats.org/officeDocument/2006/relationships/hyperlink" Target="https://shs.hal.science/halshs-02449833v1" TargetMode="External"/><Relationship Id="rId32" Type="http://schemas.openxmlformats.org/officeDocument/2006/relationships/hyperlink" Target="https://shs.hal.science/halshs-02449799v1" TargetMode="External"/><Relationship Id="rId33" Type="http://schemas.openxmlformats.org/officeDocument/2006/relationships/hyperlink" Target="https://shs.hal.science/halshs-02449905v1" TargetMode="External"/><Relationship Id="rId34" Type="http://schemas.openxmlformats.org/officeDocument/2006/relationships/hyperlink" Target="https://shs.hal.science/halshs-02234510v1" TargetMode="External"/><Relationship Id="rId35" Type="http://schemas.openxmlformats.org/officeDocument/2006/relationships/hyperlink" Target="https://shs.hal.science/halshs-02234337v1" TargetMode="External"/><Relationship Id="rId36" Type="http://schemas.openxmlformats.org/officeDocument/2006/relationships/hyperlink" Target="https://shs.hal.science/halshs-02234021v1" TargetMode="External"/><Relationship Id="rId37" Type="http://schemas.openxmlformats.org/officeDocument/2006/relationships/hyperlink" Target="https://shs.hal.science/halshs-02233722v1" TargetMode="External"/><Relationship Id="rId38" Type="http://schemas.openxmlformats.org/officeDocument/2006/relationships/hyperlink" Target="https://shs.hal.science/halshs-02209784v1" TargetMode="External"/><Relationship Id="rId39" Type="http://schemas.openxmlformats.org/officeDocument/2006/relationships/hyperlink" Target="https://hal.science/hal-03820038v1" TargetMode="External"/><Relationship Id="rId40" Type="http://schemas.openxmlformats.org/officeDocument/2006/relationships/hyperlink" Target="https://hal.science/hal-01925754v1" TargetMode="External"/><Relationship Id="rId41" Type="http://schemas.openxmlformats.org/officeDocument/2006/relationships/hyperlink" Target="https://hal.science/hal-02114778v1" TargetMode="External"/><Relationship Id="rId42" Type="http://schemas.openxmlformats.org/officeDocument/2006/relationships/hyperlink" Target="https://hal.science/hal-02114777v1" TargetMode="External"/><Relationship Id="rId43" Type="http://schemas.openxmlformats.org/officeDocument/2006/relationships/hyperlink" Target="https://hal.science/hal-02114774v1" TargetMode="External"/><Relationship Id="rId44" Type="http://schemas.openxmlformats.org/officeDocument/2006/relationships/hyperlink" Target="https://hal.science/search/index/?q=*&amp;authFullName_s=Michel Boudot" TargetMode="External"/><Relationship Id="rId45" Type="http://schemas.openxmlformats.org/officeDocument/2006/relationships/hyperlink" Target="https://hal.science/hal-04104068v1" TargetMode="External"/><Relationship Id="rId46" Type="http://schemas.openxmlformats.org/officeDocument/2006/relationships/hyperlink" Target="https://hal.science/hal-04942878v1" TargetMode="External"/><Relationship Id="rId47" Type="http://schemas.openxmlformats.org/officeDocument/2006/relationships/hyperlink" Target="https://hal.science/search/index/?q=*&amp;authFullName_s=Didier Veillon" TargetMode="External"/><Relationship Id="rId48" Type="http://schemas.openxmlformats.org/officeDocument/2006/relationships/hyperlink" Target="https://droit.cairn.info/la-representation--9782381940434?lang=fr" TargetMode="External"/><Relationship Id="rId49" Type="http://schemas.openxmlformats.org/officeDocument/2006/relationships/hyperlink" Target="https://hal.science/hal-05084926v1" TargetMode="External"/><Relationship Id="rId50" Type="http://schemas.openxmlformats.org/officeDocument/2006/relationships/hyperlink" Target="https://hal.science/search/index/?q=*&amp;authFullName_s=Adrien Lauba" TargetMode="External"/><Relationship Id="rId51" Type="http://schemas.openxmlformats.org/officeDocument/2006/relationships/hyperlink" Target="https://droit.cairn.info/le-poison--9782381940366?lang=fr" TargetMode="External"/><Relationship Id="rId52" Type="http://schemas.openxmlformats.org/officeDocument/2006/relationships/hyperlink" Target="https://dx.doi.org/10.3917/unip.faure.2023.01" TargetMode="External"/><Relationship Id="rId53" Type="http://schemas.openxmlformats.org/officeDocument/2006/relationships/hyperlink" Target="https://hal.science/hal-03835527v1" TargetMode="External"/><Relationship Id="rId54" Type="http://schemas.openxmlformats.org/officeDocument/2006/relationships/hyperlink" Target="https://hal.science/search/index/?q=*&amp;authFullName_s=Laurence Gatti" TargetMode="External"/><Relationship Id="rId55" Type="http://schemas.openxmlformats.org/officeDocument/2006/relationships/hyperlink" Target="https://hal.science/search/index/?q=*&amp;authFullName_s=Jean-Victor Maublanc" TargetMode="External"/><Relationship Id="rId56" Type="http://schemas.openxmlformats.org/officeDocument/2006/relationships/hyperlink" Target="https://dx.doi.org/10.3917/puj.faure.2022.01" TargetMode="External"/><Relationship Id="rId57" Type="http://schemas.openxmlformats.org/officeDocument/2006/relationships/hyperlink" Target="https://hal.science/hal-03768321v1" TargetMode="External"/><Relationship Id="rId58" Type="http://schemas.openxmlformats.org/officeDocument/2006/relationships/hyperlink" Target="https://hal.science/hal-05084974v1" TargetMode="External"/><Relationship Id="rId59" Type="http://schemas.openxmlformats.org/officeDocument/2006/relationships/hyperlink" Target="https://hal.science/hal-03835522v1" TargetMode="External"/><Relationship Id="rId60" Type="http://schemas.openxmlformats.org/officeDocument/2006/relationships/hyperlink" Target="https://hal.science/hal-02328915v1" TargetMode="External"/><Relationship Id="rId61" Type="http://schemas.openxmlformats.org/officeDocument/2006/relationships/hyperlink" Target="https://www.lgdj.fr/responsabilite-contractuelle-et-responsabilite-extra-contractuelle-en-droit-administratif-9782275064475.html" TargetMode="External"/><Relationship Id="rId62" Type="http://schemas.openxmlformats.org/officeDocument/2006/relationships/hyperlink" Target="https://hal.science/hal-02177691v1" TargetMode="External"/><Relationship Id="rId63" Type="http://schemas.openxmlformats.org/officeDocument/2006/relationships/hyperlink" Target="https://hal.science/search/index/?q=*&amp;authFullName_s=Jean-Fran&#231;ois Lachaume" TargetMode="External"/><Relationship Id="rId64" Type="http://schemas.openxmlformats.org/officeDocument/2006/relationships/hyperlink" Target="https://hal.science/search/index/?q=*&amp;authFullName_s=Emmanuel Aubin" TargetMode="External"/><Relationship Id="rId65" Type="http://schemas.openxmlformats.org/officeDocument/2006/relationships/hyperlink" Target="https://hal.science/search/index/?q=*&amp;authFullName_s=Isabelle Savarit-Bourgeois" TargetMode="External"/><Relationship Id="rId66" Type="http://schemas.openxmlformats.org/officeDocument/2006/relationships/hyperlink" Target="https://hal.science/search/index/?q=*&amp;authFullName_s=St&#233;phane Braconnier" TargetMode="External"/><Relationship Id="rId67" Type="http://schemas.openxmlformats.org/officeDocument/2006/relationships/hyperlink" Target="https://www.lgdj.fr/melanges-en-l-honneur-du-professeur-christian-debouy-9791090426887.html" TargetMode="External"/><Relationship Id="rId68" Type="http://schemas.openxmlformats.org/officeDocument/2006/relationships/hyperlink" Target="https://hal.science/hal-04008764v1" TargetMode="External"/><Relationship Id="rId69" Type="http://schemas.openxmlformats.org/officeDocument/2006/relationships/hyperlink" Target="https://hal.science/hal-02498526v1" TargetMode="External"/><Relationship Id="rId70" Type="http://schemas.openxmlformats.org/officeDocument/2006/relationships/hyperlink" Target="https://hal.science/hal-02498888v1" TargetMode="External"/><Relationship Id="rId71" Type="http://schemas.openxmlformats.org/officeDocument/2006/relationships/hyperlink" Target="https://hal.science/hal-05553002v1" TargetMode="External"/><Relationship Id="rId72" Type="http://schemas.openxmlformats.org/officeDocument/2006/relationships/hyperlink" Target="https://hal.science/hal-04961008v1" TargetMode="External"/><Relationship Id="rId73" Type="http://schemas.openxmlformats.org/officeDocument/2006/relationships/hyperlink" Target="https://hal.science/hal-04943856v1" TargetMode="External"/><Relationship Id="rId74" Type="http://schemas.openxmlformats.org/officeDocument/2006/relationships/hyperlink" Target="https://hal.science/hal-04943862v1" TargetMode="External"/><Relationship Id="rId75" Type="http://schemas.openxmlformats.org/officeDocument/2006/relationships/hyperlink" Target="https://hal.science/hal-03467581v1" TargetMode="External"/><Relationship Id="rId76" Type="http://schemas.openxmlformats.org/officeDocument/2006/relationships/hyperlink" Target="https://www.lgdj.fr/les-recodifications-du-droit-de-la-vente-en-europe-9782381940045.html" TargetMode="External"/><Relationship Id="rId77" Type="http://schemas.openxmlformats.org/officeDocument/2006/relationships/hyperlink" Target="https://hal.science/hal-03989570v1" TargetMode="External"/><Relationship Id="rId78" Type="http://schemas.openxmlformats.org/officeDocument/2006/relationships/hyperlink" Target="https://hal.science/hal-01923069v1" TargetMode="External"/><Relationship Id="rId79" Type="http://schemas.openxmlformats.org/officeDocument/2006/relationships/hyperlink" Target="https://hal.science/hal-03087722v1" TargetMode="External"/><Relationship Id="rId80" Type="http://schemas.openxmlformats.org/officeDocument/2006/relationships/hyperlink" Target="https://hal.science/search/index/?q=*&amp;authFullName_s=J&#233;r&#244;me Bossan" TargetMode="External"/><Relationship Id="rId81" Type="http://schemas.openxmlformats.org/officeDocument/2006/relationships/hyperlink" Target="https://hal.science/hal-03988166v1" TargetMode="External"/><Relationship Id="rId82" Type="http://schemas.openxmlformats.org/officeDocument/2006/relationships/hyperlink" Target="https://hal.science/hal-03554871v1" TargetMode="External"/><Relationship Id="rId83" Type="http://schemas.openxmlformats.org/officeDocument/2006/relationships/hyperlink" Target="https://hal.science/hal-01925756v1" TargetMode="External"/><Relationship Id="rId84" Type="http://schemas.openxmlformats.org/officeDocument/2006/relationships/hyperlink" Target="https://shs.hal.science/halshs-03987922v1" TargetMode="External"/><Relationship Id="rId85" Type="http://schemas.openxmlformats.org/officeDocument/2006/relationships/hyperlink" Target="https://hal.science/hal-0376832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Faure-Abbad</dc:title>
  <dc:description>CV</dc:description>
  <dc:subject/>
  <cp:keywords/>
  <cp:category/>
  <cp:lastModifiedBy/>
  <dcterms:created xsi:type="dcterms:W3CDTF">2026-03-16T09:01:33+01:00</dcterms:created>
  <dcterms:modified xsi:type="dcterms:W3CDTF">2026-03-16T09:01:33+01:00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