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9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Le Turnier </w:t>
      </w:r>
      <w:r>
        <w:rPr>
          <w:color w:val="641e6e"/>
        </w:rPr>
        <w:t xml:space="preserve">Doctorante en Archéologie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marianne-le-turnier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0009-0002-3305-8658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incorporating weathering products into analyses of prehistoric pictorial matter: A case study at the Rocher Du Château schematic rock art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Henderson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2025, 17 (7), pp.139.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⟨10.1007/s12520-025-02235-1⟩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or cinnabar? Which red for the chevron-decorated anthropomorphic stelae of southeast France?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- Session #355 - OCHRE AND CULTURE: The Odyssey from exploitation to societal significance</w:t>
            </w:r>
            <w:r>
              <w:rPr/>
              <w:t xml:space="preserve">, Guilhem Mauran; Daniela Eugenia Rosso,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rock art: understanding the trajectory of colouring materials from the source to the wall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 2024</w:t>
            </w:r>
            <w:r>
              <w:rPr/>
              <w:t xml:space="preserve">, European Association of Archaeologists,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fardés de rouge : usages et provenances des matières colorantes sur les stèles anthropomorphes provençales Néolithiques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RENARAL - Rencontres autour du Néolithique en Auvergne-Rhône-Alpes (et alentours)</w:t>
            </w:r>
            <w:r>
              <w:rPr/>
              <w:t xml:space="preserve">, Eric Thiralut,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coloring matter of the schematic rock art: from the complementarity of the analysis methods to the creation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Coline Théron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Association of Archaelogists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multi-technique approach of the colouring matter of Holocene schematic rock art: the Otello rock shelter (Bouches-du-Rhône,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Coline Théron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édition d'Archéométrie - Colloque du GMPCA (Groupe des Méthodes Pluridisciplinaires Contribuant à l’Archéologie)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approches analytiques in situ et en laboratoire : vers une compréhension des peintures schématiques néolithiques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GMPCA- Archéométrie</w:t>
            </w:r>
            <w:r>
              <w:rPr/>
              <w:t xml:space="preserve">, May 2022, Chambéry (73),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stelae regain their colors: The contribution of hyperspectral imaging to the identification and mapping of pigments on French stelae (Vaucluse)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Lefaucher Fanny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archéologique programmée 2024. Les stèles provençales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Lefaucher Fanny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Provence Alpes Côte d'Azur.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d’une « pigmentothèque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 2213729, DRAC Auvergne-Rhône-Alpes - SRA.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Préhistoire. Rapport intermédiaire 2021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2213729, DRAC - SRA Auvergne Rhône 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 de la Féclaz: rapport d'opération archéologique 2021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hal-03351362v1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7C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le-turnier" TargetMode="External"/><Relationship Id="rId9" Type="http://schemas.openxmlformats.org/officeDocument/2006/relationships/hyperlink" Target="https://orcid.org/0009-0002-3305-8658" TargetMode="External"/><Relationship Id="rId10" Type="http://schemas.openxmlformats.org/officeDocument/2006/relationships/hyperlink" Target="https://hal.science/hal-05104829v1" TargetMode="External"/><Relationship Id="rId11" Type="http://schemas.openxmlformats.org/officeDocument/2006/relationships/hyperlink" Target="https://hal.science/search/index/?q=*&amp;authFullName_s=Aur&#233;lie Chassin de Kergommeaux" TargetMode="External"/><Relationship Id="rId12" Type="http://schemas.openxmlformats.org/officeDocument/2006/relationships/hyperlink" Target="https://hal.science/search/index/?q=*&amp;authFullName_s=Emilie Chalmin" TargetMode="External"/><Relationship Id="rId13" Type="http://schemas.openxmlformats.org/officeDocument/2006/relationships/hyperlink" Target="https://hal.science/search/index/?q=*&amp;authFullName_s=Pierre Bordet" TargetMode="External"/><Relationship Id="rId14" Type="http://schemas.openxmlformats.org/officeDocument/2006/relationships/hyperlink" Target="https://hal.science/search/index/?q=*&amp;authFullName_s=Paul Henderson" TargetMode="External"/><Relationship Id="rId15" Type="http://schemas.openxmlformats.org/officeDocument/2006/relationships/hyperlink" Target="https://hal.science/search/index/?q=*&amp;authFullName_s=Julien Jacquet" TargetMode="External"/><Relationship Id="rId16" Type="http://schemas.openxmlformats.org/officeDocument/2006/relationships/hyperlink" Target="https://dx.doi.org/10.1007/s12520-025-02235-1" TargetMode="External"/><Relationship Id="rId17" Type="http://schemas.openxmlformats.org/officeDocument/2006/relationships/hyperlink" Target="https://hal.science/hal-04801907v1" TargetMode="External"/><Relationship Id="rId18" Type="http://schemas.openxmlformats.org/officeDocument/2006/relationships/hyperlink" Target="https://hal.science/search/index/?q=*&amp;authFullName_s=Marianne Le Turnier" TargetMode="External"/><Relationship Id="rId19" Type="http://schemas.openxmlformats.org/officeDocument/2006/relationships/hyperlink" Target="https://hal.science/search/index/?q=*&amp;authFullName_s=Lucile Beck" TargetMode="External"/><Relationship Id="rId20" Type="http://schemas.openxmlformats.org/officeDocument/2006/relationships/hyperlink" Target="https://hal.science/search/index/?q=*&amp;authFullName_s=Claudia Defrasne" TargetMode="External"/><Relationship Id="rId21" Type="http://schemas.openxmlformats.org/officeDocument/2006/relationships/hyperlink" Target="https://hal.science/search/index/?q=*&amp;authFullName_s=Bernard Schmitt" TargetMode="External"/><Relationship Id="rId22" Type="http://schemas.openxmlformats.org/officeDocument/2006/relationships/hyperlink" Target="https://sde.hal.science/hal-04791357v1" TargetMode="External"/><Relationship Id="rId23" Type="http://schemas.openxmlformats.org/officeDocument/2006/relationships/hyperlink" Target="https://hal.science/search/index/?q=*&amp;authFullName_s=H&#233;l&#232;ne Salomon" TargetMode="External"/><Relationship Id="rId24" Type="http://schemas.openxmlformats.org/officeDocument/2006/relationships/hyperlink" Target="https://hal.science/search/index/?q=*&amp;authFullName_s=Jean-Jacques Delannoy" TargetMode="External"/><Relationship Id="rId25" Type="http://schemas.openxmlformats.org/officeDocument/2006/relationships/hyperlink" Target="https://hal.science/hal-04801917v1" TargetMode="External"/><Relationship Id="rId26" Type="http://schemas.openxmlformats.org/officeDocument/2006/relationships/hyperlink" Target="https://hal.science/search/index/?q=*&amp;authFullName_s=B Schmitt" TargetMode="External"/><Relationship Id="rId27" Type="http://schemas.openxmlformats.org/officeDocument/2006/relationships/hyperlink" Target="https://hal.science/hal-04428827v1" TargetMode="External"/><Relationship Id="rId28" Type="http://schemas.openxmlformats.org/officeDocument/2006/relationships/hyperlink" Target="https://hal.science/search/index/?q=*&amp;authFullName_s=Coline Th&#233;ron" TargetMode="External"/><Relationship Id="rId29" Type="http://schemas.openxmlformats.org/officeDocument/2006/relationships/hyperlink" Target="https://hal.science/search/index/?q=*&amp;authFullName_s=Philippe Hameau" TargetMode="External"/><Relationship Id="rId30" Type="http://schemas.openxmlformats.org/officeDocument/2006/relationships/hyperlink" Target="https://hal.science/hal-04430344v1" TargetMode="External"/><Relationship Id="rId31" Type="http://schemas.openxmlformats.org/officeDocument/2006/relationships/hyperlink" Target="https://sde.hal.science/hal-03948764v1" TargetMode="External"/><Relationship Id="rId32" Type="http://schemas.openxmlformats.org/officeDocument/2006/relationships/hyperlink" Target="https://hal.science/search/index/?q=*&amp;authFullName_s=Ludovic Bellot-Gurlet" TargetMode="External"/><Relationship Id="rId33" Type="http://schemas.openxmlformats.org/officeDocument/2006/relationships/hyperlink" Target="https://hal.science/search/index/?q=*&amp;authFullName_s=Emmanuel Malet" TargetMode="External"/><Relationship Id="rId34" Type="http://schemas.openxmlformats.org/officeDocument/2006/relationships/hyperlink" Target="https://hal.science/hal-05027469v1" TargetMode="External"/><Relationship Id="rId35" Type="http://schemas.openxmlformats.org/officeDocument/2006/relationships/hyperlink" Target="https://hal.science/search/index/?q=*&amp;authFullName_s=Lefaucher Fanny" TargetMode="External"/><Relationship Id="rId36" Type="http://schemas.openxmlformats.org/officeDocument/2006/relationships/hyperlink" Target="https://hal.science/hal-05015391v1" TargetMode="External"/><Relationship Id="rId37" Type="http://schemas.openxmlformats.org/officeDocument/2006/relationships/hyperlink" Target="https://hal.science/hal-04695555v1" TargetMode="External"/><Relationship Id="rId38" Type="http://schemas.openxmlformats.org/officeDocument/2006/relationships/hyperlink" Target="https://hal.science/search/index/?q=*&amp;authFullName_s=Claire Chanteraud" TargetMode="External"/><Relationship Id="rId39" Type="http://schemas.openxmlformats.org/officeDocument/2006/relationships/hyperlink" Target="https://hal.science/search/index/?q=*&amp;authFullName_s=Anne-Lise Develle" TargetMode="External"/><Relationship Id="rId40" Type="http://schemas.openxmlformats.org/officeDocument/2006/relationships/hyperlink" Target="https://hal.science/hal-03539914v1" TargetMode="External"/><Relationship Id="rId41" Type="http://schemas.openxmlformats.org/officeDocument/2006/relationships/hyperlink" Target="https://hal.science/hal-03351362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Le Turnier</dc:title>
  <dc:description>CV</dc:description>
  <dc:subject/>
  <cp:keywords/>
  <cp:category/>
  <cp:lastModifiedBy/>
  <dcterms:created xsi:type="dcterms:W3CDTF">2026-05-12T10:24:21+02:00</dcterms:created>
  <dcterms:modified xsi:type="dcterms:W3CDTF">2026-05-12T10:24:21+02:00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