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Petit </w:t>
      </w:r>
      <w:r>
        <w:rPr>
          <w:color w:val="641e6e"/>
        </w:rPr>
        <w:t xml:space="preserve">Chargée d’enseignement et de recherche - ESPI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0000-0002-5440-1390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ville moyenne par le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DÉ-COMMERCIALISATION DES CENTRES-VILLES, MIROIR D’UNE TRANSFORMATION URBAINE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Trombinoscope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pratiques marchandes au sein des villes moyennes, un indicateur des effets d’attractivité et de proximité du centre-ville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spatialisation des centralités : une méthodologie qualitative innovante pour analyser les dynamiques de vacance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Comprendre et reconvertir la vacance tertiaire</w:t>
            </w:r>
            <w:r>
              <w:rPr/>
              <w:t xml:space="preserve">, ESPI2R,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dynamiques des centres-villes marchands dans les villes moyennes d’espaces densément urbanisés : une lecture croisée franco-belge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Commerce(s) en mouvement</w:t>
            </w:r>
            <w:r>
              <w:rPr/>
              <w:t xml:space="preserve">, AIGF, Nov 2025,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pratiques marchandes alimentaires et des représentations du centre- ville par enquête qualitative en tant qu’indicateur de l’attractivité des espaces centraux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Nov 2023,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marchandes et représentations du centre-ville au sein des villes-moyennes, un indicateur de l’attractivité des espaces centraux et des effets de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Villes petites et moyennes en transition</w:t>
            </w:r>
            <w:r>
              <w:rPr/>
              <w:t xml:space="preserve">, PUCA-POPSU et revue GéoProximitéS,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ʻvilles moyennesʼ dans les régions fortement urbanisées. Situations urbaines dans les Hauts de 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ASRDLF, Jan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des typologies de centralités urbaines à l’aune de scénarios prospectifs exacerbés expérimentés par serious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Sophia Verguin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outil au service de la mise en valeur des espaces de centre-ville par et pour les villes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CNFG,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Cohésion des territoires : de nouveaux mots pour panser les maux</w:t>
            </w:r>
            <w:r>
              <w:rPr/>
              <w:t xml:space="preserve">, Université d'Artois,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cartographiques de la représentation des aires de chalandise Deux dossiers CDAC du Pas-de-Calais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2024, Cartographier le commerce, 2753595224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enjeux de territoire, une réinvention au service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cohésion des territoires De nouveaux mots pour panser les maux</w:t>
            </w:r>
            <w:r>
              <w:rPr/>
              <w:t xml:space="preserve">, Berger Levrault, 2022, Au fil du débat, 978-2-7013-2170-7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centres-villes marchands des villes moyennes dans les régions fortement urbanisées. Situations urbaines dans les Hauts-de-France et en Belgique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Petit</w:t>
              </w:r>
            </w:hyperlink>
          </w:p>
          <w:p>
            <w:pPr/>
            <w:r>
              <w:rPr/>
              <w:t xml:space="preserve">Géographie. Université d'artois,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tel-05269852v1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petit" TargetMode="External"/><Relationship Id="rId8" Type="http://schemas.openxmlformats.org/officeDocument/2006/relationships/hyperlink" Target="https://orcid.org/0000-0002-5440-1390" TargetMode="External"/><Relationship Id="rId9" Type="http://schemas.openxmlformats.org/officeDocument/2006/relationships/hyperlink" Target="https://hal.science/hal-05493243v1" TargetMode="External"/><Relationship Id="rId10" Type="http://schemas.openxmlformats.org/officeDocument/2006/relationships/hyperlink" Target="https://hal.science/search/index/?q=*&amp;authFullName_s=Marianne Petit" TargetMode="External"/><Relationship Id="rId11" Type="http://schemas.openxmlformats.org/officeDocument/2006/relationships/hyperlink" Target="https://hal.science/hal-05365170v1" TargetMode="External"/><Relationship Id="rId12" Type="http://schemas.openxmlformats.org/officeDocument/2006/relationships/hyperlink" Target="https://hal.science/hal-05240532v1" TargetMode="External"/><Relationship Id="rId13" Type="http://schemas.openxmlformats.org/officeDocument/2006/relationships/hyperlink" Target="https://hal.science/hal-05526114v1" TargetMode="External"/><Relationship Id="rId14" Type="http://schemas.openxmlformats.org/officeDocument/2006/relationships/hyperlink" Target="https://hal.science/hal-05456724v1" TargetMode="External"/><Relationship Id="rId15" Type="http://schemas.openxmlformats.org/officeDocument/2006/relationships/hyperlink" Target="https://hal.science/hal-05269838v1" TargetMode="External"/><Relationship Id="rId16" Type="http://schemas.openxmlformats.org/officeDocument/2006/relationships/hyperlink" Target="https://hal.science/hal-05269839v1" TargetMode="External"/><Relationship Id="rId17" Type="http://schemas.openxmlformats.org/officeDocument/2006/relationships/hyperlink" Target="https://hal.science/hal-05269840v1" TargetMode="External"/><Relationship Id="rId18" Type="http://schemas.openxmlformats.org/officeDocument/2006/relationships/hyperlink" Target="https://hal.science/hal-05269844v1" TargetMode="External"/><Relationship Id="rId19" Type="http://schemas.openxmlformats.org/officeDocument/2006/relationships/hyperlink" Target="https://hal.science/search/index/?q=*&amp;authFullName_s=Sophia Verguin" TargetMode="External"/><Relationship Id="rId20" Type="http://schemas.openxmlformats.org/officeDocument/2006/relationships/hyperlink" Target="https://hal.science/hal-05269843v1" TargetMode="External"/><Relationship Id="rId21" Type="http://schemas.openxmlformats.org/officeDocument/2006/relationships/hyperlink" Target="https://hal.science/hal-05269846v1" TargetMode="External"/><Relationship Id="rId22" Type="http://schemas.openxmlformats.org/officeDocument/2006/relationships/hyperlink" Target="https://hal.science/hal-05240583v1" TargetMode="External"/><Relationship Id="rId23" Type="http://schemas.openxmlformats.org/officeDocument/2006/relationships/hyperlink" Target="https://hal.science/hal-05240554v1" TargetMode="External"/><Relationship Id="rId24" Type="http://schemas.openxmlformats.org/officeDocument/2006/relationships/hyperlink" Target="https://hal.science/tel-0526985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Petit</dc:title>
  <dc:description>CV</dc:description>
  <dc:subject/>
  <cp:keywords/>
  <cp:category/>
  <cp:lastModifiedBy/>
  <dcterms:created xsi:type="dcterms:W3CDTF">2026-05-25T22:34:50+02:00</dcterms:created>
  <dcterms:modified xsi:type="dcterms:W3CDTF">2026-05-25T22:34:50+02:00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