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Ange FRANCHI-QUERCI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Naturalistes relatifs aux PPAM (Plantes à Parfum Aromatiques et Médicinales) et Mise en Patrimoine.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Ange Franchi-Querci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RETI Réseau d’Excellence des Territoires Insulaires</w:t>
            </w:r>
            <w:r>
              <w:rPr/>
              <w:t xml:space="preserve">, Université de Corse, Jul 2010,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relatifs à la Flore Aromatique et Médicinale de la Corse et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Ange Franchi-Querci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Corse et le Développement Durable. Que peuvent nous apprendre les SHS ?</w:t>
            </w:r>
            <w:r>
              <w:rPr/>
              <w:t xml:space="preserve">, UMR CNRS LISA 6240 Université de Corse, Apr 2009,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Naturalistes relatifs aux Plantes Aromatiques et Médicinales en Corse entre Tradition et Modernité.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Ange Franchi-Querci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- UMR CNRS LISA 6240 - Université de Corse</w:t>
            </w:r>
            <w:r>
              <w:rPr/>
              <w:t xml:space="preserve">, 2010,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Médicinale de la Corse. Des Savoirs, Usages et Rites Traditionnels aux Pratiques de Cueillette et Transformations Actuelles.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Ange Franchi-Querci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Université de Corse, 2009,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traditionnels relatifs aux Plantes Sauvages en Corse. Inventaire, Caractérisation, Mode de Fonctionnement et contexte Socio-culturel de leur Évolution. Intérêt de leur Conservation et de leur Valorisation.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Ange Franchi-Querci</w:t>
              </w:r>
            </w:hyperlink>
          </w:p>
          <w:p>
            <w:pPr/>
            <w:r>
              <w:rPr/>
              <w:t xml:space="preserve">CNRS - UMR LISA Université de Corse. </w:t>
            </w:r>
            <w:r>
              <w:rPr>
                <w:i w:val="1"/>
                <w:iCs w:val="1"/>
              </w:rPr>
              <w:t xml:space="preserve">Vivre du Patrimoine. Un nouveau modèle de Développement</w:t>
            </w:r>
            <w:r>
              <w:rPr/>
              <w:t xml:space="preserve">, In Première Partie de l’Ouvrage : La mise en Patrimoine, Editions L’Harmattan,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Naturalietes Traditionnels relatifs aux Plantes Sauvages en Corse et Développement Durable.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Ange Franchi-Querci</w:t>
              </w:r>
            </w:hyperlink>
          </w:p>
          <w:p>
            <w:pPr/>
            <w:r>
              <w:rPr/>
              <w:t xml:space="preserve">CNRS - UMR LISA Université de Corse. </w:t>
            </w:r>
            <w:r>
              <w:rPr>
                <w:i w:val="1"/>
                <w:iCs w:val="1"/>
              </w:rPr>
              <w:t xml:space="preserve">La Corse et le Développement Durable.</w:t>
            </w:r>
            <w:r>
              <w:rPr/>
              <w:t xml:space="preserve">, Éditions Albiana,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Botanique et Ethnobotanique de Cephalanthera longifolia (L.) Fritsch.,1888 (Orchidaceae)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Ange Franchi-Querci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Plantes à Parfum Aromatiques et Médicinales (PPAM)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Ange Franchi-Querci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Flore, PPAM (Plantes à Parfum Aromatiques et Médicinales) et Savoirs Naturalistes. Du Patrimoine Naturel au Patrimoine Culturel, de la Patrimonialisation au Développement Durable.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Ange Franchi-Querci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l’espèce Paléoendémique corso-sarde Morisia monanthos (Viv.)Asch.,1885 (Brassicaceae)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Ange Franchi-Querci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la Filière Plantes à Parfum Aromatiques et Médicinales (PPAM) en Corse.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Ange Franchi-Querci</w:t>
              </w:r>
            </w:hyperlink>
          </w:p>
          <w:p>
            <w:pPr/>
            <w:r>
              <w:rPr/>
              <w:t xml:space="preserve">Synthèse.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Remèdes et Soins dans les Couvents de Corse (XVIeme- XVIIIeme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Ange Franchi-Querci</w:t>
              </w:r>
            </w:hyperlink>
          </w:p>
          <w:p>
            <w:pPr/>
            <w:r>
              <w:rPr/>
              <w:t xml:space="preserve">Ecole Française de Rome.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Polleniferes Monoflorales ou à dominante sur un Maquis du Centre de la Corse.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Ange Franchi-Querci</w:t>
              </w:r>
            </w:hyperlink>
          </w:p>
          <w:p>
            <w:pPr/>
            <w:r>
              <w:rPr/>
              <w:t xml:space="preserve">Laboratoire de Palynologie, CRITT Corse Technologie, Université de Corse. Synthèse.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Naturalistes Médicinaux relatifs à la Flore de la Corse et Patrimoine. Des Savoirs et Usages Traditionnels aux Pratiques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Ange Franchi-Querci</w:t>
              </w:r>
            </w:hyperlink>
          </w:p>
          <w:p>
            <w:pPr/>
            <w:r>
              <w:rPr/>
              <w:t xml:space="preserve">Anthropologie sociale et ethnologie. IDEMEC UMR CNRS 7307 - ED 355 - MMSH, 2011.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tel-03904916v1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914003v1" TargetMode="External"/><Relationship Id="rId8" Type="http://schemas.openxmlformats.org/officeDocument/2006/relationships/hyperlink" Target="https://hal.science/search/index/?q=*&amp;authFullName_s=Marie Ange Franchi-Querci" TargetMode="External"/><Relationship Id="rId9" Type="http://schemas.openxmlformats.org/officeDocument/2006/relationships/hyperlink" Target="https://amu.hal.science/hal-03914269v1" TargetMode="External"/><Relationship Id="rId10" Type="http://schemas.openxmlformats.org/officeDocument/2006/relationships/hyperlink" Target="https://amu.hal.science/hal-03913987v1" TargetMode="External"/><Relationship Id="rId11" Type="http://schemas.openxmlformats.org/officeDocument/2006/relationships/hyperlink" Target="https://hal.science/hal-03914198v1" TargetMode="External"/><Relationship Id="rId12" Type="http://schemas.openxmlformats.org/officeDocument/2006/relationships/hyperlink" Target="https://amu.hal.science/hal-03913944v1" TargetMode="External"/><Relationship Id="rId13" Type="http://schemas.openxmlformats.org/officeDocument/2006/relationships/hyperlink" Target="https://amu.hal.science/hal-03913968v1" TargetMode="External"/><Relationship Id="rId14" Type="http://schemas.openxmlformats.org/officeDocument/2006/relationships/hyperlink" Target="https://hal.science/hal-03920840v1" TargetMode="External"/><Relationship Id="rId15" Type="http://schemas.openxmlformats.org/officeDocument/2006/relationships/hyperlink" Target="https://hal.science/hal-03921173v1" TargetMode="External"/><Relationship Id="rId16" Type="http://schemas.openxmlformats.org/officeDocument/2006/relationships/hyperlink" Target="https://amu.hal.science/hal-03914306v1" TargetMode="External"/><Relationship Id="rId17" Type="http://schemas.openxmlformats.org/officeDocument/2006/relationships/hyperlink" Target="https://hal.science/hal-03920806v1" TargetMode="External"/><Relationship Id="rId18" Type="http://schemas.openxmlformats.org/officeDocument/2006/relationships/hyperlink" Target="https://amu.hal.science/hal-03914304v1" TargetMode="External"/><Relationship Id="rId19" Type="http://schemas.openxmlformats.org/officeDocument/2006/relationships/hyperlink" Target="https://amu.hal.science/hal-03915534v1" TargetMode="External"/><Relationship Id="rId20" Type="http://schemas.openxmlformats.org/officeDocument/2006/relationships/hyperlink" Target="https://amu.hal.science/hal-03915558v1" TargetMode="External"/><Relationship Id="rId21" Type="http://schemas.openxmlformats.org/officeDocument/2006/relationships/hyperlink" Target="https://amu.hal.science/tel-03904916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Ange FRANCHI-QUERCI</dc:title>
  <dc:description>CV</dc:description>
  <dc:subject/>
  <cp:keywords/>
  <cp:category/>
  <cp:lastModifiedBy/>
  <dcterms:created xsi:type="dcterms:W3CDTF">2026-03-25T15:42:08+01:00</dcterms:created>
  <dcterms:modified xsi:type="dcterms:W3CDTF">2026-03-25T15:42:08+01:00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