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ANQUETIL </w:t></w:r><w:r><w:rPr><w:color w:val="641e6e"/></w:rPr><w:t xml:space="preserve">Marie Anquetil - Docteure en psychologie - Psychologue du développement de l'enfant dans le secteur médico-éducatif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marie-anquetil</w:t></w:r></w:hyperlink></w:p><w:p><w:pPr><w:numPr><w:ilvl w:val="0"/><w:numId w:val="1"/></w:numPr></w:pPr><w:r><w:rPr/><w:t xml:space="preserve"> ORCID : </w:t></w:r><w:hyperlink r:id="rId9" w:history="1"><w:r><w:rPr><w:color w:val="#410a8c"/><w:u w:val="single"/></w:rPr><w:t xml:space="preserve">0000-0002-2136-4028</w:t></w:r></w:hyperlink></w:p><w:p><w:pPr><w:spacing w:before="600"/></w:pPr></w:p><w:p><w:pPr><w:pStyle w:val="Heading2"/></w:pPr><w:r><w:rPr><w:color w:val="1e198e"/><w:b w:val="1"/><w:bCs w:val="1"/></w:rPr><w:t xml:space="preserve">Présentation</w:t></w:r></w:p><w:p><w:pPr><w:spacing w:after="100"/></w:pPr></w:p><w:p><w:pPr><w:pStyle w:val="Heading2"/></w:pPr><w:r><w:rPr/><w:t xml:space="preserve">Thématiques de recherche</w:t></w:r></w:p><w:p><w:pPr><w:pStyle w:val="Heading2"/></w:pPr><w:r><w:rPr><w:b w:val="1"/><w:bCs w:val="1"/></w:rPr><w:t xml:space="preserve">Attention et fonctions exécutives</w:t></w:r><w:r><w:rPr><w:b w:val="1"/><w:bCs w:val="1"/></w:rPr><w:t xml:space="preserve">Traitement sensoriel tactile</w:t></w:r><w:r><w:rPr><w:b w:val="1"/><w:bCs w:val="1"/></w:rPr><w:t xml:space="preserve">Troubles neurodéveloppementaux</w:t></w:r><w:r><w:rPr/><w:t xml:space="preserve">Contrats de recherche</w:t></w:r></w:p><w:p><w:pPr><w:pStyle w:val="Heading2"/></w:pPr><w:r><w:rPr><w:b w:val="1"/><w:bCs w:val="1"/></w:rPr><w:t xml:space="preserve">2019-2023 Réseau d’Intérêt Normand de la Région Normandie</w:t></w:r><w:r><w:rPr/><w:t xml:space="preserve">Attribution d’une allocation doctorale 100% pour le projet MeDiATE, Marqueurs de Développement de l’ATtention Exécutive chez l’enfant d’âge préscolaire.</w:t></w:r><w:r><w:rPr><w:i w:val="1"/><w:iCs w:val="1"/></w:rPr><w:t xml:space="preserve">Projet de thèse sous la direction de Sandrine Rossi et Nadège Roche-Labarbe</w:t></w:r><w:r><w:rPr/><w:t xml:space="preserve">Titre de la thèse : « Marqueurs de développement de l’attention exécutive chez l’enfant d’âge préscolaire »Direction de thèse :  Sandrine Rossi (Professeure en psychologie cognitive et psychologie de l’éduction) & Nadège Roche Labarbe (Maître de Conférences-HDR en psychologie du développement).Laboratoire d’accueil : Laboratoire de Psychologie Caen Normandie (UR 7452)Thèse soutenue le 19 décembre 2023 devant le jury composé de :•	Mme Julie BERTELS, MCF-HDR, Centre de Recherche en Cognition & Neurosciences, Université Libre de Bruxelles (Rapporteure)•	M. Jean-Philippe LACHAUX, DR, Centre de Recherche en Neurosciences de Lyon, INSERM U1028 / CNRS UMR5292, Université Lyon 1 Claude Bernard (Rapporteur)•	M. Corentin GONTHIER, PU, Laboratoire de Psychologie des Pays de la Loire, UR 3259, Université de Nantes (Examinateur, Prédisent de jury)•	M. Hervé SEGOND, MCF-HDR, Laboratoire de Psychologie des Cognitions, UR 4440, Université de Strasbourg (Examinateur)•	Mme Sandrine ROSSI, PU, Laboratoire de Psychologie de Caen Normandie, UR 7452, Université de Caen Normandie (Directrice de thèse)•	Mme Nadège ROCHE-LABARBE, MCF-HDR, Laboratoire COMETE - Mobilités : Vieillissement, pathologie, santé, INSERM UMR-S 1075, Université de Caen Normandie (Co-directrice de thèse)Publications</w:t></w:r></w:p><w:p><w:pPr><w:pStyle w:val="Heading2"/></w:pPr><w:r><w:rPr><w:b w:val="1"/><w:bCs w:val="1"/></w:rPr><w:t xml:space="preserve">Anquetil, M.</w:t></w:r><w:r><w:rPr/><w:t xml:space="preserve">, Roche-Labarbe, N., & Rossi, S. (2022). Tactile sensory processing as a precursor of executive attention: Toward early detection of attention impairments and neurodevelopmental disorders. </w:t></w:r><w:r><w:rPr><w:i w:val="1"/><w:iCs w:val="1"/></w:rPr><w:t xml:space="preserve">WIREs Cognitive Science</w:t></w:r><w:r><w:rPr/><w:t xml:space="preserve">, e1640. </w:t></w:r><w:hyperlink r:id="rId10" w:history="1"><w:r><w:rPr><w:color w:val="#410a8c"/><w:u w:val="single"/></w:rPr><w:t xml:space="preserve">https://doi.org/10.1002/wcs.1640</w:t></w:r></w:hyperlink><w:r><w:rPr/><w:t xml:space="preserve">Communications orales</w:t></w:r></w:p><w:p><w:pPr><w:pStyle w:val="Heading2"/></w:pPr><w:r><w:rPr><w:b w:val="1"/><w:bCs w:val="1"/></w:rPr><w:t xml:space="preserve">Anquetil, M.</w:t></w:r><w:r><w:rPr/><w:t xml:space="preserve">, Dumont, V., Marais, A-L., Roche-Labarbe, N. & Rossi, S. (2022, juin). Traitement de l'information sensorielle tactile et attention exécutive chez les enfants d'âge préscolaire aux profils développementaux variés. [Communication orale]. </w:t></w:r><w:r><w:rPr><w:i w:val="1"/><w:iCs w:val="1"/></w:rPr><w:t xml:space="preserve">14e colloque international RIPSYDEVE</w:t></w:r><w:r><w:rPr/><w:t xml:space="preserve">, Montpellier, France.</w:t></w:r><w:r><w:rPr><w:b w:val="1"/><w:bCs w:val="1"/></w:rPr><w:t xml:space="preserve">Anquetil, M.</w:t></w:r><w:r><w:rPr/><w:t xml:space="preserve"> (2022, mars). Le toucher sert-il de base au développement de l'attention? [Communication orale]. </w:t></w:r><w:r><w:rPr><w:i w:val="1"/><w:iCs w:val="1"/></w:rPr><w:t xml:space="preserve">47e congrès en ligne de l'Institut des troubles d'apprentissage</w:t></w:r><w:r><w:rPr/><w:t xml:space="preserve">.Communications affichées</w:t></w:r></w:p><w:p><w:pPr/><w:r><w:rPr/><w:t xml:space="preserve">Marais, A-L., Dumont, V., </w:t></w:r><w:r><w:rPr><w:b w:val="1"/><w:bCs w:val="1"/></w:rPr><w:t xml:space="preserve">Anquetil, M</w:t></w:r><w:r><w:rPr/><w:t xml:space="preserve">., Rossi, S., Trentesaux, A-S. & Roche-Labarbe, N. (2022, octobre). Simultaneous EEG-fNIRS to explore somatosensory prediction in the premature neonate brain. [Communication par affiche]. </w:t></w:r><w:r><w:rPr><w:i w:val="1"/><w:iCs w:val="1"/></w:rPr><w:t xml:space="preserve">fNIRS 2022</w:t></w:r><w:r><w:rPr/><w:t xml:space="preserve">, Boston, USA.</w:t></w:r><w:r><w:rPr><w:b w:val="1"/><w:bCs w:val="1"/></w:rPr><w:t xml:space="preserve">Anquetil, M.</w:t></w:r><w:r><w:rPr/><w:t xml:space="preserve">, Dumont, V., Marais, A-L., Roche-Labarbe, N. & Rossi, S. (2022, septembre). Sensory Prediction and Repetition Suppression in the tactile modality as early markers of executive attention development at preschool age. [Communication par affiche]. </w:t></w:r><w:r><w:rPr><w:i w:val="1"/><w:iCs w:val="1"/></w:rPr><w:t xml:space="preserve">Flux 2022</w:t></w:r><w:r><w:rPr/><w:t xml:space="preserve">, Paris, France.Dumont, V., Marais, A-L., </w:t></w:r><w:r><w:rPr><w:b w:val="1"/><w:bCs w:val="1"/></w:rPr><w:t xml:space="preserve">Anquetil, M.</w:t></w:r><w:r><w:rPr/><w:t xml:space="preserve">, Rossi, S., Trentesaux, A-S., Roche-Labarbe, N. (2022, septembre). Investigating tactile processing precursors of cognitive development in the premature newborn brain. [Communication par affiche]. </w:t></w:r><w:r><w:rPr><w:i w:val="1"/><w:iCs w:val="1"/></w:rPr><w:t xml:space="preserve">Flux 2022</w:t></w:r><w:r><w:rPr/><w:t xml:space="preserve">, Paris, France.Marais, A-L., Dumont, V., </w:t></w:r><w:r><w:rPr><w:b w:val="1"/><w:bCs w:val="1"/></w:rPr><w:t xml:space="preserve">Anquetil, M.</w:t></w:r><w:r><w:rPr/><w:t xml:space="preserve"> & Roche-Labarbe, N. (2022, septembre). Somatosensory prediction among preschool children: a cross-sectional study [Communication par affiche]. </w:t></w:r><w:r><w:rPr><w:i w:val="1"/><w:iCs w:val="1"/></w:rPr><w:t xml:space="preserve">Flux 2022</w:t></w:r><w:r><w:rPr/><w:t xml:space="preserve">, Paris, France.</w:t></w:r><w:r><w:rPr><w:b w:val="1"/><w:bCs w:val="1"/></w:rPr><w:t xml:space="preserve">Anquetil, M.</w:t></w:r><w:r><w:rPr/><w:t xml:space="preserve">, Dumont, V., Marais, A-L., Roche-Labarbe, N. & Rossi, S. (2022, août). Is tactile perception related with attention development ? [Communication par affiche]. </w:t></w:r><w:r><w:rPr><w:i w:val="1"/><w:iCs w:val="1"/></w:rPr><w:t xml:space="preserve">ESCOP 2022</w:t></w:r><w:r><w:rPr/><w:t xml:space="preserve">, Lille, France.Marais, A-L., </w:t></w:r><w:r><w:rPr><w:b w:val="1"/><w:bCs w:val="1"/></w:rPr><w:t xml:space="preserve">Anquetil, M.</w:t></w:r><w:r><w:rPr/><w:t xml:space="preserve">, Dumont, V. & Roche-Labarbe, N. (2022, juin). Somatosensory prediction in preschool children: a preliminary ERP study. [Communication par affiche]. </w:t></w:r><w:r><w:rPr><w:i w:val="1"/><w:iCs w:val="1"/></w:rPr><w:t xml:space="preserve">OHBM 2022</w:t></w:r><w:r><w:rPr/><w:t xml:space="preserve">, Glasgow, Ecosse.</w:t></w:r><w:r><w:rPr><w:b w:val="1"/><w:bCs w:val="1"/></w:rPr><w:t xml:space="preserve">Anquetil, M.,</w:t></w:r><w:r><w:rPr/><w:t xml:space="preserve"> Dumont, V., Marais, A-L., Roche-Labarbe, N. & Rossi, S. (2022, juin). Le traitement sensoriel tactile est-il lié au développement de l’attention chez les enfants d’âge préscolaire ? [Communication par affiche]. </w:t></w:r><w:r><w:rPr><w:i w:val="1"/><w:iCs w:val="1"/></w:rPr><w:t xml:space="preserve">Journée Normande de Recherche Biomédicale 2022</w:t></w:r><w:r><w:rPr/><w:t xml:space="preserve">, Rouen, France.Dumont, V., Marais, A-L., </w:t></w:r><w:r><w:rPr><w:b w:val="1"/><w:bCs w:val="1"/></w:rPr><w:t xml:space="preserve">Anquetil, M.,</w:t></w:r><w:r><w:rPr/><w:t xml:space="preserve"> Rossi, S., Trentesaux, A-S. & Roche-Labarbe, N. (2022, juin). Précurseurs néonatals du neurodéveloppement : traitement somatosensoriel et cognitif des stimuli tactiles non douloureux dans le cerveau du nouveau-né prématuré avant l’âge équivalent du terme. [Communication par affiche]. </w:t></w:r><w:r><w:rPr><w:i w:val="1"/><w:iCs w:val="1"/></w:rPr><w:t xml:space="preserve">Journée Normande de Recherche Biomédicale 2022</w:t></w:r><w:r><w:rPr/><w:t xml:space="preserve">, Rouen, France.</w:t></w:r><w:hyperlink r:id="rId11" w:history="1"><w:r><w:rPr><w:color w:val="#410a8c"/><w:u w:val="single"/></w:rPr><w:t xml:space="preserve"></w:t></w:r></w:hyperlink><w:r><w:rPr><w:b w:val="1"/><w:bCs w:val="1"/></w:rPr><w:t xml:space="preserve">Anquetil, M.</w:t></w:r><w:r><w:rPr/><w:t xml:space="preserve">, Roche-Labarbe, N. & Rossi, S. (2021, décembre). Le traitement de l’information sensorielle tactile : un marqueur de développement de l’attention exécutive chez l’enfant d’âge préscolaire ? [Communication par affiche]. </w:t></w:r><w:r><w:rPr><w:i w:val="1"/><w:iCs w:val="1"/></w:rPr><w:t xml:space="preserve">61e Congrès de la Société Française de Psychologie</w:t></w:r><w:r><w:rPr/><w:t xml:space="preserve">, Tours, France.Marais, A-L., Dumont, V., </w:t></w:r><w:r><w:rPr><w:b w:val="1"/><w:bCs w:val="1"/></w:rPr><w:t xml:space="preserve">Anquetil, M.</w:t></w:r><w:r><w:rPr/><w:t xml:space="preserve">, Roche-Labarbe, N. (2021, octobre). Simultaneous EEG-fNIRS to explore sensory prediction as a screening tool for neurodevelopmental disorders. [Communication par affiche]. </w:t></w:r><w:r><w:rPr><w:i w:val="1"/><w:iCs w:val="1"/></w:rPr><w:t xml:space="preserve">Cutting EEG</w:t></w:r><w:r><w:rPr/><w:t xml:space="preserve">, Aix-en-Provence, France.</w:t></w:r></w:p><w:p><w:pPr><w:pStyle w:val="Heading2"/></w:pPr><w:r><w:rPr/><w:t xml:space="preserve">Activités d’enseignement et formation</w:t></w:r></w:p><w:p><w:pPr><w:pStyle w:val="Heading2"/></w:pPr><w:r><w:rPr/><w:t xml:space="preserve">**2025-2026 	** Formatrice et enseignante vacataireIRTS Caen - Formation Moniteur éducateur + TISFFonctions cognitives, motrices et langagières (7h)La déficience intellectuelle (3h30)Université de Caen NormandieMaster 2 Psychologie clinique du développement de l’enfant, de l’adolescent et de la famille « Pratiques psychologiques secteur médico-éducatif » (10h)TD Licence 1 Psychologie UE3 « Introduction aux pathologies » (18h)TD Licence 1 Psychologie UE7 « Individus groupes et sociétés » (8h)TD Licence 1 Psychologie UE 8 « Interactions et communication » (12h)**2024-2025 	** Enseignante vacataireUniversité de Caen NormandieTD Licence 1 Psychologie UE3 « Introduction aux pathologies » (34h)Master 2 Psychologie clinique du développement de l’enfant, de l’adolescent et de la famille « Pratiques psychologiques secteur médico-éducatif » (10h)TD Licence 1 Psychologie UE7 « Individus groupes et sociétés » (16h)TD Licence 1 Psychologie UE 8 « Interactions et communication » (24h)TD Licence 2 Psychologie UE 18 « Emotions, psychophysiologie, pharmacologie » (24h)TD Licence 3 Psychologie UE 28 « Psychologie cognitive et éducation » (24h)**2023-2024 	** Attachée Temporaire d'enseignement et de recherche Université de Caen NormandieTD Licence 3 Psychologie UE23 « Approches contemporaines et psychopathologie du développement » (48h)TD Licence 1 Psychologie UE3 « Introduction aux pathologies » (24h)CM Licence 1 Psychologie UE7 « Individus groupes et sociétés » (16h)TD Licence 1 Psychologie UE7 « Individus groupes et sociétés » (48h)CM Licence 1 Psychologie UE 8 « Interactions et communication » (20h)TD Licence 1 Psychologie UE 8 « Interactions et communication » (12h)</w:t></w:r><w:r><w:rPr><w:b w:val="1"/><w:bCs w:val="1"/></w:rPr><w:t xml:space="preserve">2021-2022</w:t></w:r><w:r><w:rPr/><w:t xml:space="preserve"> Mission complémentaire d'enseignement - UFR de Psychologie - Université de Caen Normandie</w:t></w:r><w:r><w:rPr><w:i w:val="1"/><w:iCs w:val="1"/></w:rPr><w:t xml:space="preserve">Licence 2 UE17 : Attention, fonctions exécutives et mémoire de travail (8h)</w:t></w:r><w:r><w:rPr><w:i w:val="1"/><w:iCs w:val="1"/></w:rPr><w:t xml:space="preserve">Licence 3 UE26 : Approches contemporaines du développement précoce et psychopathologie développementale (16h)</w:t></w:r><w:r><w:rPr><w:b w:val="1"/><w:bCs w:val="1"/></w:rPr><w:t xml:space="preserve">2020-2021</w:t></w:r><w:r><w:rPr/><w:t xml:space="preserve"> Mission complémentaire d'enseignement - UFR de Psychologie - Université de Caen Normandie</w:t></w:r><w:r><w:rPr><w:i w:val="1"/><w:iCs w:val="1"/></w:rPr><w:t xml:space="preserve">Licence 3 UE26 : Approches contemporaines du développement précoce et psychopathologie développementale (56h)</w:t></w:r><w:r><w:rPr/><w:t xml:space="preserve">Actions de valorisation et de diffusion de la culture scientifique</w:t></w:r></w:p><w:p><w:pPr/><w:r><w:rPr><w:b w:val="1"/><w:bCs w:val="1"/></w:rPr><w:t xml:space="preserve">2023</w:t></w:r></w:p><w:p><w:pPr><w:numPr><w:ilvl w:val="0"/><w:numId w:val="2"/></w:numPr></w:pPr><w:r><w:rPr/><w:t xml:space="preserve">Participation au programme &amp;quot;Atelier du Chercheur » : présenter la recherche auprès d'un public scolaire (1 intervention).</w:t></w:r></w:p><w:p><w:pPr><w:numPr><w:ilvl w:val="0"/><w:numId w:val="2"/></w:numPr></w:pPr><w:r><w:rPr/><w:t xml:space="preserve">Participation au comité d’organisation de l’évènement Master Doc’ au sein de l’ED HSRT à Caen :  rencontres et tables rondes entre étudiants de master et doctorants pour promouvoir la formation doctorale et la diversité des parcours en fonction de la discipline.</w:t></w:r><w:r><w:rPr><w:b w:val="1"/><w:bCs w:val="1"/></w:rPr><w:t xml:space="preserve">2022</w:t></w:r></w:p><w:p><w:pPr><w:numPr><w:ilvl w:val="0"/><w:numId w:val="2"/></w:numPr></w:pPr><w:r><w:rPr/><w:t xml:space="preserve">Participation au programme &amp;quot;Atelier du Chercheur&amp;quot;: présenter la recherche auprès d'un public scolaire (1 intervention)</w:t></w:r></w:p><w:p><w:pPr><w:numPr><w:ilvl w:val="0"/><w:numId w:val="2"/></w:numPr></w:pPr><w:r><w:rPr/><w:t xml:space="preserve">Participation à l'évènement &amp;quot;Chercheurs, chercheuses&amp;quot; : animation d'un stand et ateliers ludiques autour de la recherche en psychologie auprès de jeunes enfants</w:t></w:r></w:p><w:p><w:pPr><w:numPr><w:ilvl w:val="0"/><w:numId w:val="2"/></w:numPr></w:pPr><w:r><w:rPr/><w:t xml:space="preserve">Animation d'un atelier collaboratif au sein du Dôme de Caen : &amp;quot;Décodons l'attention à l'aide du toucher&amp;quot;.</w:t></w:r></w:p><w:p><w:pPr><w:numPr><w:ilvl w:val="0"/><w:numId w:val="2"/></w:numPr></w:pPr><w:r><w:rPr/><w:t xml:space="preserve">Rédaction d’un article de vulgarisation scientifique destiné à un public scolaire « L’importance du toucher dans le développement de l’enfant », Kidi’Science</w:t></w:r></w:p><w:p><w:pPr/><w:r><w:rPr><w:b w:val="1"/><w:bCs w:val="1"/></w:rPr><w:t xml:space="preserve">2021</w:t></w:r></w:p><w:p><w:pPr><w:numPr><w:ilvl w:val="0"/><w:numId w:val="3"/></w:numPr></w:pPr><w:r><w:rPr/><w:t xml:space="preserve">Ambassadrice de la Recherche Normande - Programme &amp;quot;Réflexion.s : instantanés de recherche&amp;quot;</w:t></w:r></w:p><w:p><w:pPr><w:numPr><w:ilvl w:val="0"/><w:numId w:val="3"/></w:numPr></w:pPr><w:r><w:rPr/><w:t xml:space="preserve">Participation au concours &amp;quot;Têtes Chercheuses&amp;quot;</w:t></w:r></w:p><w:p><w:pPr><w:numPr><w:ilvl w:val="0"/><w:numId w:val="3"/></w:numPr></w:pPr><w:r><w:rPr/><w:t xml:space="preserve">Conférence grand public lors de l'événement &amp;quot;Chercheurs, chercheuses&amp;quot; : </w:t></w:r><w:r><w:rPr><w:i w:val="1"/><w:iCs w:val="1"/></w:rPr><w:t xml:space="preserve">&amp;quot;Décodons l'attention à l'aide du toucher&amp;quot;</w:t></w:r></w:p><w:p><w:pPr><w:numPr><w:ilvl w:val="0"/><w:numId w:val="3"/></w:numPr></w:pPr><w:r><w:rPr/><w:t xml:space="preserve">Participation au programme &amp;quot;Atelier du Chercheur&amp;quot; : présenter la recherche auprès d'un public scolaire (2 interventions)</w:t></w:r></w:p><w:p><w:pPr/><w:r><w:rPr><w:b w:val="1"/><w:bCs w:val="1"/></w:rPr><w:t xml:space="preserve">2020</w:t></w:r></w:p><w:p><w:pPr><w:numPr><w:ilvl w:val="0"/><w:numId w:val="4"/></w:numPr></w:pPr><w:r><w:rPr/><w:t xml:space="preserve">Participation au programme &amp;quot;Atelier du Chercheur&amp;quot;: présenter la recherche auprès d'un public scolaire (3 interventions)</w:t></w:r></w:p><w:p><w:pPr><w:numPr><w:ilvl w:val="0"/><w:numId w:val="4"/></w:numPr></w:pPr><w:r><w:rPr/><w:t xml:space="preserve">Participation à la journée &amp;quot;Chercheurs, chercheuses&amp;quot; : animation d'un stand grand public</w:t></w:r></w:p><w:p><w:pPr/><w:r><w:rPr><w:b w:val="1"/><w:bCs w:val="1"/></w:rPr><w:t xml:space="preserve">2019</w:t></w:r></w:p><w:p><w:pPr><w:numPr><w:ilvl w:val="0"/><w:numId w:val="5"/></w:numPr></w:pPr><w:r><w:rPr/><w:t xml:space="preserve">Participation à la Fête de la Science &amp;quot;Cerveau et apprentissages&amp;quot;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Tactile sensory processing as a precursor of executive attention: Toward early detection of attention impairments and neurodevelopmental disorders</w:t></w:r></w:hyperlink></w:p><w:p><w:pPr/><w:hyperlink r:id="rId13" w:history="1"><w:r><w:rPr><w:color w:val="#410a8c"/><w:u w:val="single"/></w:rPr><w:t xml:space="preserve">Marie Anquetil</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WIREs Cognitive Science</w:t></w:r><w:r><w:rPr/><w:t xml:space="preserve">, 2023, 14 (4 [e1640]), 13 p. </w:t></w:r><w:hyperlink r:id="rId16" w:history="1"><w:r><w:rPr><w:color w:val="#410a8c"/><w:u w:val="single"/></w:rPr><w:t xml:space="preserve">⟨10.1002/wcs.1640⟩</w:t></w:r></w:hyperlink></w:p><w:p><w:pPr/><w:r><w:rPr/><w:t xml:space="preserve">Article dans une revue</w:t></w:r></w:p><w:p><w:pPr/><w:hyperlink r:id="rId12" w:history="1"><w:r><w:rPr><w:color w:val="#410a8c"/><w:u w:val="single"/></w:rPr><w:t xml:space="preserve">hal-03944574v1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benefits of an early olfactory awakening for the development of conscious olfactory skills</w:t></w:r></w:hyperlink></w:p><w:p><w:pPr/><w:hyperlink r:id="rId18" w:history="1"><w:r><w:rPr><w:color w:val="#410a8c"/><w:u w:val="single"/></w:rPr><w:t xml:space="preserve">Maryse Delaunay</w:t></w:r></w:hyperlink><w:r><w:rPr/><w:t xml:space="preserve">,</w:t></w:r><w:hyperlink r:id="rId19" w:history="1"><w:r><w:rPr><w:color w:val="#410a8c"/><w:u w:val="single"/></w:rPr><w:t xml:space="preserve">Ana Reutimann</w:t></w:r></w:hyperlink><w:r><w:rPr/><w:t xml:space="preserve">,</w:t></w:r><w:hyperlink r:id="rId13" w:history="1"><w:r><w:rPr><w:color w:val="#410a8c"/><w:u w:val="single"/></w:rPr><w:t xml:space="preserve">Marie Anquetil</w:t></w:r></w:hyperlink></w:p><w:p><w:pPr/><w:r><w:rPr><w:i w:val="1"/><w:iCs w:val="1"/></w:rPr><w:t xml:space="preserve">Annual Meeting of the European Chemoreception Research Organization (ECRO) 2025</w:t></w:r><w:r><w:rPr/><w:t xml:space="preserve">, Sep 2025, Bilbao, Spain. </w:t></w:r></w:p><w:p><w:pPr/><w:r><w:rPr/><w:t xml:space="preserve">Poster de conférence</w:t></w:r></w:p><w:p><w:pPr/><w:hyperlink r:id="rId17" w:history="1"><w:r><w:rPr><w:color w:val="#410a8c"/><w:u w:val="single"/></w:rPr><w:t xml:space="preserve">hal-05465028v1</w:t></w:r></w:hyperlink></w:p></w:tc></w:tr><w:tr><w:trPr/><w:tc><w:tcPr><w:noWrap/></w:tcPr><w:p><w:pPr><w:spacing w:after="200"/></w:pPr><w:hyperlink r:id="rId20" w:history="1"><w:r><w:rPr><w:color w:val="1e198e"/><w:b w:val="1"/><w:bCs w:val="1"/><w:u w:val="single"/></w:rPr><w:t xml:space="preserve">Tactile sensory prediction and executive attention development at preschool age: perspectives for understanding neurodevelopmental disorders</w:t></w:r></w:hyperlink></w:p><w:p><w:pPr/><w:hyperlink r:id="rId13" w:history="1"><w:r><w:rPr><w:color w:val="#410a8c"/><w:u w:val="single"/></w:rPr><w:t xml:space="preserve">Marie Anquetil</w:t></w:r></w:hyperlink><w:r><w:rPr/><w:t xml:space="preserve">,</w:t></w: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6ème Journée Normande de Recherche Biomédicale (JNRb 2023)</w:t></w:r><w:r><w:rPr/><w:t xml:space="preserve">, Jun 2023, Caen, France</w:t></w:r></w:p><w:p><w:pPr/><w:r><w:rPr/><w:t xml:space="preserve">Poster de conférence</w:t></w:r></w:p><w:p><w:pPr/><w:hyperlink r:id="rId20" w:history="1"><w:r><w:rPr><w:color w:val="#410a8c"/><w:u w:val="single"/></w:rPr><w:t xml:space="preserve">hal-04174534v1</w:t></w:r></w:hyperlink></w:p></w:tc></w:tr><w:tr><w:trPr/><w:tc><w:tcPr><w:noWrap/></w:tcPr><w:p><w:pPr><w:spacing w:after="200"/></w:pPr><w:hyperlink r:id="rId23" w:history="1"><w:r><w:rPr><w:color w:val="1e198e"/><w:b w:val="1"/><w:bCs w:val="1"/><w:u w:val="single"/></w:rPr><w:t xml:space="preserve">Somatosensory prediction in preschool children: a preliminary ERP study</w:t></w:r></w:hyperlink></w:p><w:p><w:pPr/><w:hyperlink r:id="rId21" w:history="1"><w:r><w:rPr><w:color w:val="#410a8c"/><w:u w:val="single"/></w:rPr><w:t xml:space="preserve">Anne-Lise Marais</w:t></w:r></w:hyperlink><w:r><w:rPr/><w:t xml:space="preserve">,</w:t></w: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p><w:p><w:pPr/><w:r><w:rPr><w:i w:val="1"/><w:iCs w:val="1"/></w:rPr><w:t xml:space="preserve">OHBM 2022 Annual Meeting (Organization for Human Brain Mapping)</w:t></w:r><w:r><w:rPr/><w:t xml:space="preserve">, Jun 2022, Glasgow, United Kingdom. , 2022, </w:t></w:r><w:hyperlink r:id="rId24" w:history="1"><w:r><w:rPr><w:color w:val="#410a8c"/><w:u w:val="single"/></w:rPr><w:t xml:space="preserve">⟨10.13140/RG.2.2.19413.29926⟩</w:t></w:r></w:hyperlink></w:p><w:p><w:pPr/><w:r><w:rPr/><w:t xml:space="preserve">Poster de conférence</w:t></w:r></w:p><w:p><w:pPr/><w:hyperlink r:id="rId23" w:history="1"><w:r><w:rPr><w:color w:val="#410a8c"/><w:u w:val="single"/></w:rPr><w:t xml:space="preserve">hal-03994378v1</w:t></w:r></w:hyperlink></w:p></w:tc></w:tr><w:tr><w:trPr/><w:tc><w:tcPr><w:noWrap/></w:tcPr><w:p><w:pPr><w:spacing w:after="200"/></w:pPr><w:hyperlink r:id="rId25" w:history="1"><w:r><w:rPr><w:color w:val="1e198e"/><w:b w:val="1"/><w:bCs w:val="1"/><w:u w:val="single"/></w:rPr><w:t xml:space="preserve">Le traitement sensoriel tactile est-il lié au développement de l'attention chez les enfants d'âge préscolaire</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5ème Journée Normande de Recherche Biomédicale (JNRb 2022)</w:t></w:r><w:r><w:rPr/><w:t xml:space="preserve">, Jun 2022, Rouen, France</w:t></w:r></w:p><w:p><w:pPr/><w:r><w:rPr/><w:t xml:space="preserve">Poster de conférence</w:t></w:r></w:p><w:p><w:pPr/><w:hyperlink r:id="rId25" w:history="1"><w:r><w:rPr><w:color w:val="#410a8c"/><w:u w:val="single"/></w:rPr><w:t xml:space="preserve">hal-03692171v1</w:t></w:r></w:hyperlink></w:p></w:tc></w:tr><w:tr><w:trPr/><w:tc><w:tcPr><w:noWrap/></w:tcPr><w:p><w:pPr><w:spacing w:after="200"/></w:pPr><w:hyperlink r:id="rId26" w:history="1"><w:r><w:rPr><w:color w:val="1e198e"/><w:b w:val="1"/><w:bCs w:val="1"/><w:u w:val="single"/></w:rPr><w:t xml:space="preserve">Simultaneous EEG-fNIRS explore somatosensory prediction in the premature neonate brain</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15" w:history="1"><w:r><w:rPr><w:color w:val="#410a8c"/><w:u w:val="single"/></w:rPr><w:t xml:space="preserve">Sandrine Rossi</w:t></w:r></w:hyperlink><w:r><w:rPr/><w:t xml:space="preserve">,</w:t></w:r><w:hyperlink r:id="rId27" w:history="1"><w:r><w:rPr><w:color w:val="#410a8c"/><w:u w:val="single"/></w:rPr><w:t xml:space="preserve">Anne-Sophie Trentesaux</w:t></w:r></w:hyperlink><w:r><w:rPr/><w:t xml:space="preserve">et al.</w:t></w:r></w:p><w:p><w:pPr/><w:r><w:rPr><w:i w:val="1"/><w:iCs w:val="1"/></w:rPr><w:t xml:space="preserve">fNIRS 2022 (Biennial meeting of the Society for fNIRS)</w:t></w:r><w:r><w:rPr/><w:t xml:space="preserve">, Oct 2022, Boston, United States. , 2022, </w:t></w:r><w:hyperlink r:id="rId28" w:history="1"><w:r><w:rPr><w:color w:val="#410a8c"/><w:u w:val="single"/></w:rPr><w:t xml:space="preserve">⟨10.13140/RG.2.2.12566.01609⟩</w:t></w:r></w:hyperlink></w:p><w:p><w:pPr/><w:r><w:rPr/><w:t xml:space="preserve">Poster de conférence</w:t></w:r></w:p><w:p><w:pPr/><w:hyperlink r:id="rId26" w:history="1"><w:r><w:rPr><w:color w:val="#410a8c"/><w:u w:val="single"/></w:rPr><w:t xml:space="preserve">hal-03994344v1</w:t></w:r></w:hyperlink></w:p></w:tc></w:tr><w:tr><w:trPr/><w:tc><w:tcPr><w:noWrap/></w:tcPr><w:p><w:pPr><w:spacing w:after="200"/></w:pPr><w:hyperlink r:id="rId29" w:history="1"><w:r><w:rPr><w:color w:val="1e198e"/><w:b w:val="1"/><w:bCs w:val="1"/><w:u w:val="single"/></w:rPr><w:t xml:space="preserve">Is tactile perception related with attention development?</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22nd conference of the European Society for COgnitive Psychology (ESCOP 2022)</w:t></w:r><w:r><w:rPr/><w:t xml:space="preserve">, Aug 2022, Lille, France. 2022</w:t></w:r></w:p><w:p><w:pPr/><w:r><w:rPr/><w:t xml:space="preserve">Poster de conférence</w:t></w:r></w:p><w:p><w:pPr/><w:hyperlink r:id="rId29" w:history="1"><w:r><w:rPr><w:color w:val="#410a8c"/><w:u w:val="single"/></w:rPr><w:t xml:space="preserve">hal-03770338v1</w:t></w:r></w:hyperlink></w:p></w:tc></w:tr><w:tr><w:trPr/><w:tc><w:tcPr><w:noWrap/></w:tcPr><w:p><w:pPr><w:spacing w:after="200"/></w:pPr><w:hyperlink r:id="rId30" w:history="1"><w:r><w:rPr><w:color w:val="1e198e"/><w:b w:val="1"/><w:bCs w:val="1"/><w:u w:val="single"/></w:rPr><w:t xml:space="preserve">Somatosensory prediction among preschool children: a cross-sectional study</w:t></w:r></w:hyperlink></w:p><w:p><w:pPr/><w:hyperlink r:id="rId21" w:history="1"><w:r><w:rPr><w:color w:val="#410a8c"/><w:u w:val="single"/></w:rPr><w:t xml:space="preserve">Anne-Lise Marais</w:t></w:r></w:hyperlink><w:r><w:rPr/><w:t xml:space="preserve">,</w:t></w: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p><w:p><w:pPr/><w:r><w:rPr><w:i w:val="1"/><w:iCs w:val="1"/></w:rPr><w:t xml:space="preserve">10th annual Flux Congress 2022</w:t></w:r><w:r><w:rPr/><w:t xml:space="preserve">, Sep 2022, Paris, France. , 2022, </w:t></w:r><w:hyperlink r:id="rId31" w:history="1"><w:r><w:rPr><w:color w:val="#410a8c"/><w:u w:val="single"/></w:rPr><w:t xml:space="preserve">⟨10.13140/RG.2.2.12702.41289⟩</w:t></w:r></w:hyperlink></w:p><w:p><w:pPr/><w:r><w:rPr/><w:t xml:space="preserve">Poster de conférence</w:t></w:r></w:p><w:p><w:pPr/><w:hyperlink r:id="rId30" w:history="1"><w:r><w:rPr><w:color w:val="#410a8c"/><w:u w:val="single"/></w:rPr><w:t xml:space="preserve">hal-03994368v1</w:t></w:r></w:hyperlink></w:p></w:tc></w:tr><w:tr><w:trPr/><w:tc><w:tcPr><w:noWrap/></w:tcPr><w:p><w:pPr><w:spacing w:after="200"/></w:pPr><w:hyperlink r:id="rId32" w:history="1"><w:r><w:rPr><w:color w:val="1e198e"/><w:b w:val="1"/><w:bCs w:val="1"/><w:u w:val="single"/></w:rPr><w:t xml:space="preserve">Sensory Prediction and Repetition Suppression in the tactile modality as early markers of executive attention development at preschool age</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Flux Congress 2022</w:t></w:r><w:r><w:rPr/><w:t xml:space="preserve">, Sep 2022, Paris, France. , 2022</w:t></w:r></w:p><w:p><w:pPr/><w:r><w:rPr/><w:t xml:space="preserve">Poster de conférence</w:t></w:r></w:p><w:p><w:pPr/><w:hyperlink r:id="rId32" w:history="1"><w:r><w:rPr><w:color w:val="#410a8c"/><w:u w:val="single"/></w:rPr><w:t xml:space="preserve">hal-03770333v1</w:t></w:r></w:hyperlink></w:p></w:tc></w:tr><w:tr><w:trPr/><w:tc><w:tcPr><w:noWrap/></w:tcPr><w:p><w:pPr><w:spacing w:after="200"/></w:pPr><w:hyperlink r:id="rId33" w:history="1"><w:r><w:rPr><w:color w:val="1e198e"/><w:b w:val="1"/><w:bCs w:val="1"/><w:u w:val="single"/></w:rPr><w:t xml:space="preserve">Le traitement de l'information sensorielle tactile : un marqueur de développement de l'attention exécutive chez l'enfant d'âge préscolaire ?</w:t></w:r></w:hyperlink></w:p><w:p><w:pPr/><w:hyperlink r:id="rId13" w:history="1"><w:r><w:rPr><w:color w:val="#410a8c"/><w:u w:val="single"/></w:rPr><w:t xml:space="preserve">Marie Anquetil</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61ème Congrès de la SFP : Risques et Ressources à tous les âges de la vie</w:t></w:r><w:r><w:rPr/><w:t xml:space="preserve">, Dec 2021, Tours, France</w:t></w:r></w:p><w:p><w:pPr/><w:r><w:rPr/><w:t xml:space="preserve">Poster de conférence</w:t></w:r></w:p><w:p><w:pPr/><w:hyperlink r:id="rId33" w:history="1"><w:r><w:rPr><w:color w:val="#410a8c"/><w:u w:val="single"/></w:rPr><w:t xml:space="preserve">hal-03537417v1</w:t></w:r></w:hyperlink></w:p></w:tc></w:tr><w:tr><w:trPr/><w:tc><w:tcPr><w:noWrap/></w:tcPr><w:p><w:pPr><w:spacing w:after="200"/></w:pPr><w:hyperlink r:id="rId34" w:history="1"><w:r><w:rPr><w:color w:val="1e198e"/><w:b w:val="1"/><w:bCs w:val="1"/><w:u w:val="single"/></w:rPr><w:t xml:space="preserve">Simultaneous EEG-fNIRS explore sensory prediction as a screening tool for neurodevelopmental disorders</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14" w:history="1"><w:r><w:rPr><w:color w:val="#410a8c"/><w:u w:val="single"/></w:rPr><w:t xml:space="preserve">Nadege Roche-Labarbe</w:t></w:r></w:hyperlink></w:p><w:p><w:pPr/><w:r><w:rPr><w:i w:val="1"/><w:iCs w:val="1"/></w:rPr><w:t xml:space="preserve">CuttingEEG 2021. 5ft International Conference on cutting edge methods in clinical and cognitive neurophysiology research</w:t></w:r><w:r><w:rPr/><w:t xml:space="preserve">, Oct 2021, Aix-en-Provence, France. , 2021, </w:t></w:r><w:hyperlink r:id="rId35" w:history="1"><w:r><w:rPr><w:color w:val="#410a8c"/><w:u w:val="single"/></w:rPr><w:t xml:space="preserve">⟨10.13140/RG.2.2.11863.55205⟩</w:t></w:r></w:hyperlink></w:p><w:p><w:pPr/><w:r><w:rPr/><w:t xml:space="preserve">Poster de conférence</w:t></w:r></w:p><w:p><w:pPr/><w:hyperlink r:id="rId34" w:history="1"><w:r><w:rPr><w:color w:val="#410a8c"/><w:u w:val="single"/></w:rPr><w:t xml:space="preserve">hal-03994317v1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Somatosensory prediction in premature neonates: iatrogenic pain experience increases repetition suppression and deviance detection of innocuous stimuli in a tactile oddball protocol</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37" w:history="1"><w:r><w:rPr><w:color w:val="#410a8c"/><w:u w:val="single"/></w:rPr><w:t xml:space="preserve">Arnaud Mortier</w:t></w:r></w:hyperlink><w:r><w:rPr/><w:t xml:space="preserve">,</w:t></w:r><w:hyperlink r:id="rId27" w:history="1"><w:r><w:rPr><w:color w:val="#410a8c"/><w:u w:val="single"/></w:rPr><w:t xml:space="preserve">Anne-Sophie Trentesaux</w:t></w:r></w:hyperlink><w:r><w:rPr/><w:t xml:space="preserve">et al.</w:t></w:r></w:p><w:p><w:pPr/><w:r><w:rPr/><w:t xml:space="preserve">2025</w:t></w:r></w:p><w:p><w:pPr/><w:r><w:rPr/><w:t xml:space="preserve">Pré-publication, Document de travail</w:t></w:r></w:p><w:p><w:pPr/><w:hyperlink r:id="rId36" w:history="1"><w:r><w:rPr><w:color w:val="#410a8c"/><w:u w:val="single"/></w:rPr><w:t xml:space="preserve">hal-05424013v1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Marqueurs de développement de l'attention exécutive chez l'enfant d'âge préscolaire</w:t></w:r></w:hyperlink></w:p><w:p><w:pPr/><w:hyperlink r:id="rId13" w:history="1"><w:r><w:rPr><w:color w:val="#410a8c"/><w:u w:val="single"/></w:rPr><w:t xml:space="preserve">Marie Anquetil</w:t></w:r></w:hyperlink></w:p><w:p><w:pPr/><w:r><w:rPr/><w:t xml:space="preserve">Psychologie. Normandie Université, 2023. Français. </w:t></w:r><w:hyperlink r:id="rId39" w:history="1"><w:r><w:rPr><w:color w:val="#410a8c"/><w:u w:val="single"/></w:rPr><w:t xml:space="preserve">⟨NNT : 2023NORMC034⟩</w:t></w:r></w:hyperlink></w:p><w:p><w:pPr/><w:r><w:rPr/><w:t xml:space="preserve">Thèse</w:t></w:r></w:p><w:p><w:pPr/><w:hyperlink r:id="rId38" w:history="1"><w:r><w:rPr><w:color w:val="#410a8c"/><w:u w:val="single"/></w:rPr><w:t xml:space="preserve">tel-04445912v1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1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2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9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3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E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quetil" TargetMode="External"/><Relationship Id="rId9" Type="http://schemas.openxmlformats.org/officeDocument/2006/relationships/hyperlink" Target="https://orcid.org/0000-0002-2136-4028" TargetMode="External"/><Relationship Id="rId10" Type="http://schemas.openxmlformats.org/officeDocument/2006/relationships/hyperlink" Target="https://doi.org/10.1002/wcs.1640" TargetMode="External"/><Relationship Id="rId11" Type="http://schemas.openxmlformats.org/officeDocument/2006/relationships/hyperlink" Target="#" TargetMode="External"/><Relationship Id="rId12" Type="http://schemas.openxmlformats.org/officeDocument/2006/relationships/hyperlink" Target="https://hal.science/hal-03944574v1" TargetMode="External"/><Relationship Id="rId13" Type="http://schemas.openxmlformats.org/officeDocument/2006/relationships/hyperlink" Target="https://hal.science/search/index/?q=*&amp;authFullName_s=Marie Anquetil" TargetMode="External"/><Relationship Id="rId14" Type="http://schemas.openxmlformats.org/officeDocument/2006/relationships/hyperlink" Target="https://hal.science/search/index/?q=*&amp;authFullName_s=Nadege Roche-Labarbe" TargetMode="External"/><Relationship Id="rId15" Type="http://schemas.openxmlformats.org/officeDocument/2006/relationships/hyperlink" Target="https://hal.science/search/index/?q=*&amp;authFullName_s=Sandrine Rossi" TargetMode="External"/><Relationship Id="rId16" Type="http://schemas.openxmlformats.org/officeDocument/2006/relationships/hyperlink" Target="https://dx.doi.org/10.1002/wcs.1640" TargetMode="External"/><Relationship Id="rId17" Type="http://schemas.openxmlformats.org/officeDocument/2006/relationships/hyperlink" Target="https://hal.science/hal-05465028v1" TargetMode="External"/><Relationship Id="rId18" Type="http://schemas.openxmlformats.org/officeDocument/2006/relationships/hyperlink" Target="https://hal.science/search/index/?q=*&amp;authFullName_s=Maryse Delaunay" TargetMode="External"/><Relationship Id="rId19" Type="http://schemas.openxmlformats.org/officeDocument/2006/relationships/hyperlink" Target="https://hal.science/search/index/?q=*&amp;authFullName_s=Ana Reutimann" TargetMode="External"/><Relationship Id="rId20" Type="http://schemas.openxmlformats.org/officeDocument/2006/relationships/hyperlink" Target="https://hal.science/hal-04174534v1" TargetMode="External"/><Relationship Id="rId21" Type="http://schemas.openxmlformats.org/officeDocument/2006/relationships/hyperlink" Target="https://hal.science/search/index/?q=*&amp;authFullName_s=Anne-Lise Marais" TargetMode="External"/><Relationship Id="rId22" Type="http://schemas.openxmlformats.org/officeDocument/2006/relationships/hyperlink" Target="https://hal.science/search/index/?q=*&amp;authFullName_s=Victoria Dumont" TargetMode="External"/><Relationship Id="rId23" Type="http://schemas.openxmlformats.org/officeDocument/2006/relationships/hyperlink" Target="https://hal.science/hal-03994378v1" TargetMode="External"/><Relationship Id="rId24" Type="http://schemas.openxmlformats.org/officeDocument/2006/relationships/hyperlink" Target="https://dx.doi.org/10.13140/RG.2.2.19413.29926" TargetMode="External"/><Relationship Id="rId25" Type="http://schemas.openxmlformats.org/officeDocument/2006/relationships/hyperlink" Target="https://normandie-univ.hal.science/hal-03692171v1" TargetMode="External"/><Relationship Id="rId26" Type="http://schemas.openxmlformats.org/officeDocument/2006/relationships/hyperlink" Target="https://hal.science/hal-03994344v1" TargetMode="External"/><Relationship Id="rId27" Type="http://schemas.openxmlformats.org/officeDocument/2006/relationships/hyperlink" Target="https://hal.science/search/index/?q=*&amp;authFullName_s=Anne-Sophie Trentesaux" TargetMode="External"/><Relationship Id="rId28" Type="http://schemas.openxmlformats.org/officeDocument/2006/relationships/hyperlink" Target="https://dx.doi.org/10.13140/RG.2.2.12566.01609" TargetMode="External"/><Relationship Id="rId29" Type="http://schemas.openxmlformats.org/officeDocument/2006/relationships/hyperlink" Target="https://normandie-univ.hal.science/hal-03770338v1" TargetMode="External"/><Relationship Id="rId30" Type="http://schemas.openxmlformats.org/officeDocument/2006/relationships/hyperlink" Target="https://hal.science/hal-03994368v1" TargetMode="External"/><Relationship Id="rId31" Type="http://schemas.openxmlformats.org/officeDocument/2006/relationships/hyperlink" Target="https://dx.doi.org/10.13140/RG.2.2.12702.41289" TargetMode="External"/><Relationship Id="rId32" Type="http://schemas.openxmlformats.org/officeDocument/2006/relationships/hyperlink" Target="https://normandie-univ.hal.science/hal-03770333v1" TargetMode="External"/><Relationship Id="rId33" Type="http://schemas.openxmlformats.org/officeDocument/2006/relationships/hyperlink" Target="https://normandie-univ.hal.science/hal-03537417v1" TargetMode="External"/><Relationship Id="rId34" Type="http://schemas.openxmlformats.org/officeDocument/2006/relationships/hyperlink" Target="https://hal.science/hal-03994317v1" TargetMode="External"/><Relationship Id="rId35" Type="http://schemas.openxmlformats.org/officeDocument/2006/relationships/hyperlink" Target="https://dx.doi.org/10.13140/RG.2.2.11863.55205" TargetMode="External"/><Relationship Id="rId36" Type="http://schemas.openxmlformats.org/officeDocument/2006/relationships/hyperlink" Target="https://hal.science/hal-05424013v1" TargetMode="External"/><Relationship Id="rId37" Type="http://schemas.openxmlformats.org/officeDocument/2006/relationships/hyperlink" Target="https://hal.science/search/index/?q=*&amp;authFullName_s=Arnaud Mortier" TargetMode="External"/><Relationship Id="rId38" Type="http://schemas.openxmlformats.org/officeDocument/2006/relationships/hyperlink" Target="https://theses.hal.science/tel-04445912v1" TargetMode="External"/><Relationship Id="rId39" Type="http://schemas.openxmlformats.org/officeDocument/2006/relationships/hyperlink" Target="https://www.theses.fr/2023NORMC034"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ANQUETIL</dc:title>
  <dc:description>CV</dc:description>
  <dc:subject/>
  <cp:keywords/>
  <cp:category/>
  <cp:lastModifiedBy/>
  <dcterms:created xsi:type="dcterms:W3CDTF">2026-05-24T02:45:34+02:00</dcterms:created>
  <dcterms:modified xsi:type="dcterms:W3CDTF">2026-05-24T02:45:34+02:00</dcterms:modified>
</cp:coreProperties>
</file>

<file path=docProps/custom.xml><?xml version="1.0" encoding="utf-8"?>
<Properties xmlns="http://schemas.openxmlformats.org/officeDocument/2006/custom-properties" xmlns:vt="http://schemas.openxmlformats.org/officeDocument/2006/docPropsVTypes"/>
</file>