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0000-0003-0714-2282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125359713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d'Albe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Librairie générale française</w:t>
              </w:r>
            </w:hyperlink>
            <w:r>
              <w:rPr/>
              <w:t xml:space="preserve">, 37922, 2025, Le Livre de poche. Classiques, 978-2-253-24305-2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Sand</w:t>
              </w:r>
            </w:hyperlink>
          </w:p>
          <w:p>
            <w:pPr/>
            <w:r>
              <w:rPr/>
              <w:t xml:space="preserve">Librairie générale française, A paraître, Le livre de poche.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Sand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/>
              <w:t xml:space="preserve">Marie Baudry. </w:t>
            </w:r>
            <w:hyperlink r:id="rId13" w:history="1">
              <w:r>
                <w:rPr>
                  <w:color w:val="#410a8c"/>
                  <w:u w:val="single"/>
                </w:rPr>
                <w:t xml:space="preserve">Librairie générale française</w:t>
              </w:r>
            </w:hyperlink>
            <w:r>
              <w:rPr/>
              <w:t xml:space="preserve">, 36826, pp.349, 2023, Le livre de poche. Classiques, 978-2-253-10446-9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femmes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Hubertine Auclert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Librairie générale française</w:t>
              </w:r>
            </w:hyperlink>
            <w:r>
              <w:rPr/>
              <w:t xml:space="preserve">, 36553, pp.239, 2022, Libretti, 978-2-253-10450-6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Sand</w:t>
              </w:r>
            </w:hyperlink>
          </w:p>
          <w:p>
            <w:pPr/>
            <w:r>
              <w:rPr/>
              <w:t xml:space="preserve">Le livre de poche, pp.544, 2021, 9782253240389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Lectrices romanesques. Représentations et théorie de la lecture au XIXème et XXème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/>
              <w:t xml:space="preserve">Classiques Garnier, 7, 471 p., 2014, Masculin/féminin dans l'Europe moderne 978-2-8124-2542-4 (br.). - 978-2-8124-2543-1 (rel.)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l’égalité et la différence des sexes avec les lecteurs et les lectrices chez Stendhal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2023, 4, pp.142 - 153.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⟨10.4000/stendhal.308⟩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droit imprescriptible à la fabulation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⟨10.58282/acta.15588⟩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Margaret Cohen et de L’Éducation sentimentale du roman : entretien avec Marie Baudry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Huppe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2023, 33,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⟨10.4000/contextes.11420⟩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(enfin) une histoire littéraire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⟨10.58282/acta.13893⟩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mémoire. À propos de Mémoire de fille d’Annie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Corps sexué, corps genré : une géopolitique, 203-204, pp.233-247.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⟨10.3917/lhs.203.0233⟩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tenue : cours &amp; discours de Barthes &amp; Foucault au Collège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⟨10.58282/acta.9037⟩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romanesque sans le roman: Aperçus du romanesque chez Stendhal, Balzac et Flaubert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2013, L’expérience romanesque au XIXème siècle,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Aux listes et caetera,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comme 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⟨10.58282/acta.7870⟩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comme 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réaliste, historien de lui-même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2013, Conquêtes du roman,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surréalisme : histoire d’un (mauvais)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2012-1, pp.109-122.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⟨10.4000/itineraires.1284⟩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côté du care : comment politiser l'invisible service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768, pp.414-423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résurrection de l’Auteur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⟨10.58282/acta.6437⟩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Lucioles malgré tout. Comment « organiser le pessimisme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⟨10.58282/acta.5425⟩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texte sans livre » de Barthes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⟨10.58282/acta.5689⟩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comme moyen terme entre expérience individuelle et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⟨10.58282/acta.5899⟩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de Todorov : entre humanisme des lumières et idéologie juste-milieu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⟨10.58282/acta.5922⟩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pour aujourd'hui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2009, 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⟨10.58282/acta.5184⟩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critique littéraire au prisme du féminisme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sentimentale du roman</w:t>
            </w:r>
            <w:r>
              <w:rPr/>
              <w:t xml:space="preserve">, Classiques Garnier,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⟨10.48611/isbn.978-2-406-12862-5⟩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L'IDÉALISME DANS LE ROMAN : POUR LA RECANONISATION DE SAND&amp;quot;, de Naomi Schor, traduit par Marie Baudry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Zanone</w:t>
              </w:r>
            </w:hyperlink>
          </w:p>
          <w:p>
            <w:pPr/>
            <w:r>
              <w:rPr/>
              <w:t xml:space="preserve">Damien Zanone. </w:t>
            </w:r>
            <w:r>
              <w:rPr>
                <w:i w:val="1"/>
                <w:iCs w:val="1"/>
              </w:rPr>
              <w:t xml:space="preserve">George Sand et l'Idéal : Une recherche en écriture</w:t>
            </w:r>
            <w:r>
              <w:rPr/>
              <w:t xml:space="preserve">, Honoré Champion, pp.427-448, 2017, 9782745336002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sentimentale du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 Cohen</w:t>
              </w:r>
            </w:hyperlink>
          </w:p>
          <w:p>
            <w:pPr/>
            <w:r>
              <w:rPr/>
              <w:t xml:space="preserve">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⟨10.48611/isbn.978-2-406-12862-5⟩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Champ littéraire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Margaret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/>
              <w:t xml:space="preserve">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⟨10.58282/lht.187⟩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Au Cœur des ténèbres avec Hannah Arendt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l’histoire, poétiques de la mémoire: Joseph Conrad, Claude Simon, António Lobo Antunes</w:t>
            </w:r>
            <w:r>
              <w:rPr/>
              <w:t xml:space="preserve">, Inès Cazalas; Judith Sarfati Lanter,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hal-03576275v1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3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audry" TargetMode="External"/><Relationship Id="rId8" Type="http://schemas.openxmlformats.org/officeDocument/2006/relationships/hyperlink" Target="https://orcid.org/0000-0003-0714-2282" TargetMode="External"/><Relationship Id="rId9" Type="http://schemas.openxmlformats.org/officeDocument/2006/relationships/hyperlink" Target="https://www.idref.fr/125359713" TargetMode="External"/><Relationship Id="rId10" Type="http://schemas.openxmlformats.org/officeDocument/2006/relationships/hyperlink" Target="https://hal.univ-lorraine.fr/hal-05024460v1" TargetMode="External"/><Relationship Id="rId11" Type="http://schemas.openxmlformats.org/officeDocument/2006/relationships/hyperlink" Target="https://hal.science/search/index/?q=*&amp;authFullName_s=Sophie Cottin" TargetMode="External"/><Relationship Id="rId12" Type="http://schemas.openxmlformats.org/officeDocument/2006/relationships/hyperlink" Target="https://hal.science/search/index/?q=*&amp;authFullName_s=Marie Baudry" TargetMode="External"/><Relationship Id="rId13" Type="http://schemas.openxmlformats.org/officeDocument/2006/relationships/hyperlink" Target="https://www.livredepoche.com/livre/andre-9782253104469/" TargetMode="External"/><Relationship Id="rId14" Type="http://schemas.openxmlformats.org/officeDocument/2006/relationships/hyperlink" Target="https://hal.univ-lorraine.fr/hal-05024469v1" TargetMode="External"/><Relationship Id="rId15" Type="http://schemas.openxmlformats.org/officeDocument/2006/relationships/hyperlink" Target="https://hal.science/search/index/?q=*&amp;authFullName_s=George Sand" TargetMode="External"/><Relationship Id="rId16" Type="http://schemas.openxmlformats.org/officeDocument/2006/relationships/hyperlink" Target="https://hal.univ-lorraine.fr/hal-05024452v1" TargetMode="External"/><Relationship Id="rId17" Type="http://schemas.openxmlformats.org/officeDocument/2006/relationships/hyperlink" Target="https://hal.univ-lorraine.fr/hal-05024464v1" TargetMode="External"/><Relationship Id="rId18" Type="http://schemas.openxmlformats.org/officeDocument/2006/relationships/hyperlink" Target="https://hal.science/search/index/?q=*&amp;authFullName_s=Hubertine Auclert" TargetMode="External"/><Relationship Id="rId19" Type="http://schemas.openxmlformats.org/officeDocument/2006/relationships/hyperlink" Target="https://www.livredepoche.com/livre/le-vote-des-femmes-9782253104506/" TargetMode="External"/><Relationship Id="rId20" Type="http://schemas.openxmlformats.org/officeDocument/2006/relationships/hyperlink" Target="https://hal.univ-lorraine.fr/hal-03576272v1" TargetMode="External"/><Relationship Id="rId21" Type="http://schemas.openxmlformats.org/officeDocument/2006/relationships/hyperlink" Target="https://hal.science/search/index/?q=*&amp;authFullName_s=Georges Sand" TargetMode="External"/><Relationship Id="rId22" Type="http://schemas.openxmlformats.org/officeDocument/2006/relationships/hyperlink" Target="https://hal.univ-lorraine.fr/hal-01432810v1" TargetMode="External"/><Relationship Id="rId23" Type="http://schemas.openxmlformats.org/officeDocument/2006/relationships/hyperlink" Target="https://hal.univ-lorraine.fr/hal-05036442v1" TargetMode="External"/><Relationship Id="rId24" Type="http://schemas.openxmlformats.org/officeDocument/2006/relationships/hyperlink" Target="https://dx.doi.org/10.4000/stendhal.308" TargetMode="External"/><Relationship Id="rId25" Type="http://schemas.openxmlformats.org/officeDocument/2006/relationships/hyperlink" Target="https://hal.univ-lorraine.fr/hal-05036360v1" TargetMode="External"/><Relationship Id="rId26" Type="http://schemas.openxmlformats.org/officeDocument/2006/relationships/hyperlink" Target="https://dx.doi.org/10.58282/acta.15588" TargetMode="External"/><Relationship Id="rId27" Type="http://schemas.openxmlformats.org/officeDocument/2006/relationships/hyperlink" Target="https://hal.univ-lorraine.fr/hal-05036463v1" TargetMode="External"/><Relationship Id="rId28" Type="http://schemas.openxmlformats.org/officeDocument/2006/relationships/hyperlink" Target="https://hal.science/search/index/?q=*&amp;authFullName_s=Justine Huppe" TargetMode="External"/><Relationship Id="rId29" Type="http://schemas.openxmlformats.org/officeDocument/2006/relationships/hyperlink" Target="https://dx.doi.org/10.4000/contextes.11420" TargetMode="External"/><Relationship Id="rId30" Type="http://schemas.openxmlformats.org/officeDocument/2006/relationships/hyperlink" Target="https://hal.univ-lorraine.fr/hal-03576278v1" TargetMode="External"/><Relationship Id="rId31" Type="http://schemas.openxmlformats.org/officeDocument/2006/relationships/hyperlink" Target="https://dx.doi.org/10.58282/acta.13893" TargetMode="External"/><Relationship Id="rId32" Type="http://schemas.openxmlformats.org/officeDocument/2006/relationships/hyperlink" Target="https://hal.univ-lorraine.fr/hal-03576273v1" TargetMode="External"/><Relationship Id="rId33" Type="http://schemas.openxmlformats.org/officeDocument/2006/relationships/hyperlink" Target="https://dx.doi.org/10.3917/lhs.203.0233" TargetMode="External"/><Relationship Id="rId34" Type="http://schemas.openxmlformats.org/officeDocument/2006/relationships/hyperlink" Target="https://hal.univ-lorraine.fr/hal-05036369v1" TargetMode="External"/><Relationship Id="rId35" Type="http://schemas.openxmlformats.org/officeDocument/2006/relationships/hyperlink" Target="https://dx.doi.org/10.58282/acta.9037" TargetMode="External"/><Relationship Id="rId36" Type="http://schemas.openxmlformats.org/officeDocument/2006/relationships/hyperlink" Target="https://hal.univ-lorraine.fr/hal-01372571v1" TargetMode="External"/><Relationship Id="rId37" Type="http://schemas.openxmlformats.org/officeDocument/2006/relationships/hyperlink" Target="https://hal.univ-lorraine.fr/hal-01372449v1" TargetMode="External"/><Relationship Id="rId38" Type="http://schemas.openxmlformats.org/officeDocument/2006/relationships/hyperlink" Target="https://hal.univ-lorraine.fr/hal-05036341v1" TargetMode="External"/><Relationship Id="rId39" Type="http://schemas.openxmlformats.org/officeDocument/2006/relationships/hyperlink" Target="https://hal.univ-lorraine.fr/hal-05036375v1" TargetMode="External"/><Relationship Id="rId40" Type="http://schemas.openxmlformats.org/officeDocument/2006/relationships/hyperlink" Target="https://dx.doi.org/10.58282/acta.7870" TargetMode="External"/><Relationship Id="rId41" Type="http://schemas.openxmlformats.org/officeDocument/2006/relationships/hyperlink" Target="https://hal.univ-lorraine.fr/hal-01372024v1" TargetMode="External"/><Relationship Id="rId42" Type="http://schemas.openxmlformats.org/officeDocument/2006/relationships/hyperlink" Target="https://hal.univ-lorraine.fr/hal-01372460v1" TargetMode="External"/><Relationship Id="rId43" Type="http://schemas.openxmlformats.org/officeDocument/2006/relationships/hyperlink" Target="https://hal.univ-lorraine.fr/hal-05036476v1" TargetMode="External"/><Relationship Id="rId44" Type="http://schemas.openxmlformats.org/officeDocument/2006/relationships/hyperlink" Target="https://dx.doi.org/10.4000/itineraires.1284" TargetMode="External"/><Relationship Id="rId45" Type="http://schemas.openxmlformats.org/officeDocument/2006/relationships/hyperlink" Target="https://univoak.hal.science/hal-05240925v1" TargetMode="External"/><Relationship Id="rId46" Type="http://schemas.openxmlformats.org/officeDocument/2006/relationships/hyperlink" Target="https://hal.science/search/index/?q=*&amp;authFullName_s=B&#233;reng&#232;re Kolly" TargetMode="External"/><Relationship Id="rId47" Type="http://schemas.openxmlformats.org/officeDocument/2006/relationships/hyperlink" Target="https://hal.univ-lorraine.fr/hal-05036384v1" TargetMode="External"/><Relationship Id="rId48" Type="http://schemas.openxmlformats.org/officeDocument/2006/relationships/hyperlink" Target="https://dx.doi.org/10.58282/acta.6437" TargetMode="External"/><Relationship Id="rId49" Type="http://schemas.openxmlformats.org/officeDocument/2006/relationships/hyperlink" Target="https://hal.univ-lorraine.fr/hal-05036410v1" TargetMode="External"/><Relationship Id="rId50" Type="http://schemas.openxmlformats.org/officeDocument/2006/relationships/hyperlink" Target="https://dx.doi.org/10.58282/acta.5425" TargetMode="External"/><Relationship Id="rId51" Type="http://schemas.openxmlformats.org/officeDocument/2006/relationships/hyperlink" Target="https://hal.univ-lorraine.fr/hal-05036405v1" TargetMode="External"/><Relationship Id="rId52" Type="http://schemas.openxmlformats.org/officeDocument/2006/relationships/hyperlink" Target="https://dx.doi.org/10.58282/acta.5689" TargetMode="External"/><Relationship Id="rId53" Type="http://schemas.openxmlformats.org/officeDocument/2006/relationships/hyperlink" Target="https://hal.univ-lorraine.fr/hal-05036401v1" TargetMode="External"/><Relationship Id="rId54" Type="http://schemas.openxmlformats.org/officeDocument/2006/relationships/hyperlink" Target="https://dx.doi.org/10.58282/acta.5899" TargetMode="External"/><Relationship Id="rId55" Type="http://schemas.openxmlformats.org/officeDocument/2006/relationships/hyperlink" Target="https://hal.univ-lorraine.fr/hal-05036391v1" TargetMode="External"/><Relationship Id="rId56" Type="http://schemas.openxmlformats.org/officeDocument/2006/relationships/hyperlink" Target="https://dx.doi.org/10.58282/acta.5922" TargetMode="External"/><Relationship Id="rId57" Type="http://schemas.openxmlformats.org/officeDocument/2006/relationships/hyperlink" Target="https://hal.univ-lorraine.fr/hal-05036413v1" TargetMode="External"/><Relationship Id="rId58" Type="http://schemas.openxmlformats.org/officeDocument/2006/relationships/hyperlink" Target="https://dx.doi.org/10.58282/acta.5184" TargetMode="External"/><Relationship Id="rId59" Type="http://schemas.openxmlformats.org/officeDocument/2006/relationships/hyperlink" Target="https://hal.univ-lorraine.fr/hal-05037560v1" TargetMode="External"/><Relationship Id="rId60" Type="http://schemas.openxmlformats.org/officeDocument/2006/relationships/hyperlink" Target="https://dx.doi.org/10.48611/isbn.978-2-406-12862-5" TargetMode="External"/><Relationship Id="rId61" Type="http://schemas.openxmlformats.org/officeDocument/2006/relationships/hyperlink" Target="https://hal.univ-lorraine.fr/hal-03576288v1" TargetMode="External"/><Relationship Id="rId62" Type="http://schemas.openxmlformats.org/officeDocument/2006/relationships/hyperlink" Target="https://hal.science/search/index/?q=*&amp;authFullName_s=Damien Zanone" TargetMode="External"/><Relationship Id="rId63" Type="http://schemas.openxmlformats.org/officeDocument/2006/relationships/hyperlink" Target="https://hal.univ-lorraine.fr/hal-05037542v1" TargetMode="External"/><Relationship Id="rId64" Type="http://schemas.openxmlformats.org/officeDocument/2006/relationships/hyperlink" Target="https://hal.science/search/index/?q=*&amp;authFullName_s=Margaret Cohen" TargetMode="External"/><Relationship Id="rId65" Type="http://schemas.openxmlformats.org/officeDocument/2006/relationships/hyperlink" Target="https://hal.univ-lorraine.fr/hal-05036425v1" TargetMode="External"/><Relationship Id="rId66" Type="http://schemas.openxmlformats.org/officeDocument/2006/relationships/hyperlink" Target="https://dx.doi.org/10.58282/lht.187" TargetMode="External"/><Relationship Id="rId67" Type="http://schemas.openxmlformats.org/officeDocument/2006/relationships/hyperlink" Target="https://hal.univ-lorraine.fr/hal-0357627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Baudry</dc:title>
  <dc:description>CV</dc:description>
  <dc:subject/>
  <cp:keywords/>
  <cp:category/>
  <cp:lastModifiedBy/>
  <dcterms:created xsi:type="dcterms:W3CDTF">2026-03-10T04:58:51+01:00</dcterms:created>
  <dcterms:modified xsi:type="dcterms:W3CDTF">2026-03-10T04:58:51+01:00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