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l’intégration des personnes en exil dans un cursus universitaire : le rôle du feedback dans la rédaction de la lettre de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réflexive de la conception modulaire en Français sur Objectifs Universitaires et en littéracies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consigne en didactique du FLE : un agent infiltré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2023, La consigne en didactique du FLE : un agent infiltré ?,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professionnelles et cursus universitaire : regard sur 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2020,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norme sur l’évaluation des écrits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FLE : une interface entre la formation des enseignants et l'intégration des étudiants en exil à l'université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des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didactique du Français sur Objectif Universitaire : utopie concrète ou miroir aux alouettes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genres, XVIe Congrès mondial de la FIPF</w:t>
            </w:r>
            <w:r>
              <w:rPr/>
              <w:t xml:space="preserve">, Fédération Internationale des Professeurs de Français, Jul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renforcement des littéracies universitaires via le numérique à destination d'étudiants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 des discours dans l'enseignement supérieur ?</w:t>
            </w:r>
            <w:r>
              <w:rPr/>
              <w:t xml:space="preserve">, LUDDES,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avec ChatGPT : ressource ou leurre pour l’enseignant de FOU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spécialisés et Intelligence artificielle, 7ème colloque franco-espagnol du réseau E.GRAPHELES</w:t>
            </w:r>
            <w:r>
              <w:rPr/>
              <w:t xml:space="preserve">, Oct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formation en FOU : nouveaux besoins et nouveaux problèmes.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M. T. Dam, J.-M. Mangiante et T. T. H. Tran, Mar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correcteurs et formation à l’évaluation : impact des représentations dans les traces d’interventions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E-CALM « Analyser de grands corpus scolaires et universitaires : des questions pour la recherche et pour la formation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“Faites l’exercice” : ou comment sensibiliser les étudiants à la rédaction de consigne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consigne, un agent double : entre conception et formation »</w:t>
            </w:r>
            <w:r>
              <w:rPr/>
              <w:t xml:space="preserve">, Jun 2021, Paris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l’écriture universitaire : quels apports possibles des outils numériques et évaluatifs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au 1er colloque Jeunes Chercheurs GRAMMATICA</w:t>
            </w:r>
            <w:r>
              <w:rPr/>
              <w:t xml:space="preserve">, Laboratoire Grammatica,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corpus pour l’analyse des erreurs “atypiques” dans les écrits universitaires : enjeux, défis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franco-espagnol « Apports et limites des corpus numériques en Analyse de discours et Didactique des langues de spécialité »</w:t>
            </w:r>
            <w:r>
              <w:rPr/>
              <w:t xml:space="preserve">, Sep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outils numériques dans les formations en FOU : l’exemple du DU FLEPES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Français sur Objectif Spécifique / Français sur Objectif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/>
              <w:t xml:space="preserve">Jean-Marc Mangiante (dir.) et Chantal Parpette (dir.). </w:t>
            </w:r>
            <w:r>
              <w:rPr>
                <w:i w:val="1"/>
                <w:iCs w:val="1"/>
              </w:rPr>
              <w:t xml:space="preserve">Le FOS aujourd’hui. État de la recherche en Français sur Objectif Spécifique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2022, 978-2-80761-784-1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test d’évaluation des compétences en langue des étudiants allophones à l’entrée dans l’enseignement supérieur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/>
              <w:t xml:space="preserve">Education. Université de Mons-Hainaut; Université d'Artois, 2016.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tel-01391273v1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en FLE : un agent infiltré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hal-04109640v1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560v1" TargetMode="External"/><Relationship Id="rId8" Type="http://schemas.openxmlformats.org/officeDocument/2006/relationships/hyperlink" Target="https://hal.science/search/index/?q=*&amp;authFullName_s=S&#252;l&#252;n Aykurt-Buchwalter" TargetMode="External"/><Relationship Id="rId9" Type="http://schemas.openxmlformats.org/officeDocument/2006/relationships/hyperlink" Target="https://hal.science/search/index/?q=*&amp;authFullName_s=Marie Beillet" TargetMode="External"/><Relationship Id="rId10" Type="http://schemas.openxmlformats.org/officeDocument/2006/relationships/hyperlink" Target="https://hal.science/search/index/?q=*&amp;authFullName_s=Magali Dimier" TargetMode="External"/><Relationship Id="rId11" Type="http://schemas.openxmlformats.org/officeDocument/2006/relationships/hyperlink" Target="https://hal.science/search/index/?q=*&amp;authFullName_s=C&#233;line Robillard" TargetMode="External"/><Relationship Id="rId12" Type="http://schemas.openxmlformats.org/officeDocument/2006/relationships/hyperlink" Target="https://hal.science/search/index/?q=*&amp;authFullName_s=Charlotte Foucaut" TargetMode="External"/><Relationship Id="rId13" Type="http://schemas.openxmlformats.org/officeDocument/2006/relationships/hyperlink" Target="https://hal.parisnanterre.fr/hal-04129107v1" TargetMode="External"/><Relationship Id="rId14" Type="http://schemas.openxmlformats.org/officeDocument/2006/relationships/hyperlink" Target="https://hal.science/search/index/?q=*&amp;authFullName_s=&#201;lodie Lang" TargetMode="External"/><Relationship Id="rId15" Type="http://schemas.openxmlformats.org/officeDocument/2006/relationships/hyperlink" Target="https://dx.doi.org/10.4000/rdlc.12536" TargetMode="External"/><Relationship Id="rId16" Type="http://schemas.openxmlformats.org/officeDocument/2006/relationships/hyperlink" Target="https://hal.science/hal-04912182v1" TargetMode="External"/><Relationship Id="rId17" Type="http://schemas.openxmlformats.org/officeDocument/2006/relationships/hyperlink" Target="https://hal.science/hal-04149073v1" TargetMode="External"/><Relationship Id="rId18" Type="http://schemas.openxmlformats.org/officeDocument/2006/relationships/hyperlink" Target="https://hal.science/hal-04129140v1" TargetMode="External"/><Relationship Id="rId19" Type="http://schemas.openxmlformats.org/officeDocument/2006/relationships/hyperlink" Target="https://dx.doi.org/10.4000/lidil.4777" TargetMode="External"/><Relationship Id="rId20" Type="http://schemas.openxmlformats.org/officeDocument/2006/relationships/hyperlink" Target="https://hal.science/hal-05450301v1" TargetMode="External"/><Relationship Id="rId21" Type="http://schemas.openxmlformats.org/officeDocument/2006/relationships/hyperlink" Target="https://hal.science/hal-05229800v1" TargetMode="External"/><Relationship Id="rId22" Type="http://schemas.openxmlformats.org/officeDocument/2006/relationships/hyperlink" Target="https://hal.science/search/index/?q=*&amp;authFullName_s=Nicolas Gergaud" TargetMode="External"/><Relationship Id="rId23" Type="http://schemas.openxmlformats.org/officeDocument/2006/relationships/hyperlink" Target="https://hal.science/hal-05318577v1" TargetMode="External"/><Relationship Id="rId24" Type="http://schemas.openxmlformats.org/officeDocument/2006/relationships/hyperlink" Target="https://hal.science/hal-05229737v1" TargetMode="External"/><Relationship Id="rId25" Type="http://schemas.openxmlformats.org/officeDocument/2006/relationships/hyperlink" Target="https://hal.science/hal-05034044v1" TargetMode="External"/><Relationship Id="rId26" Type="http://schemas.openxmlformats.org/officeDocument/2006/relationships/hyperlink" Target="https://hal.science/hal-05034726v1" TargetMode="External"/><Relationship Id="rId27" Type="http://schemas.openxmlformats.org/officeDocument/2006/relationships/hyperlink" Target="https://hal.science/hal-05034742v1" TargetMode="External"/><Relationship Id="rId28" Type="http://schemas.openxmlformats.org/officeDocument/2006/relationships/hyperlink" Target="https://hal.science/hal-05034055v1" TargetMode="External"/><Relationship Id="rId29" Type="http://schemas.openxmlformats.org/officeDocument/2006/relationships/hyperlink" Target="https://hal.science/hal-05034746v1" TargetMode="External"/><Relationship Id="rId30" Type="http://schemas.openxmlformats.org/officeDocument/2006/relationships/hyperlink" Target="https://hal.science/hal-05034767v1" TargetMode="External"/><Relationship Id="rId31" Type="http://schemas.openxmlformats.org/officeDocument/2006/relationships/hyperlink" Target="https://shs.hal.science/halshs-05192477v1" TargetMode="External"/><Relationship Id="rId32" Type="http://schemas.openxmlformats.org/officeDocument/2006/relationships/hyperlink" Target="https://hal.science/search/index/?q=*&amp;authFullName_s=Malika Ben Harrat" TargetMode="External"/><Relationship Id="rId33" Type="http://schemas.openxmlformats.org/officeDocument/2006/relationships/hyperlink" Target="https://hal.science/search/index/?q=*&amp;authFullName_s=Michel Bert" TargetMode="External"/><Relationship Id="rId34" Type="http://schemas.openxmlformats.org/officeDocument/2006/relationships/hyperlink" Target="https://hal.science/search/index/?q=*&amp;authFullName_s=Jovan Kostov" TargetMode="External"/><Relationship Id="rId35" Type="http://schemas.openxmlformats.org/officeDocument/2006/relationships/hyperlink" Target="https://hal.science/search/index/?q=*&amp;authFullName_s=Elodie Lang" TargetMode="External"/><Relationship Id="rId36" Type="http://schemas.openxmlformats.org/officeDocument/2006/relationships/hyperlink" Target="https://eac.ac/articles/9020" TargetMode="External"/><Relationship Id="rId37" Type="http://schemas.openxmlformats.org/officeDocument/2006/relationships/hyperlink" Target="https://dx.doi.org/10.17184/eac.9020" TargetMode="External"/><Relationship Id="rId38" Type="http://schemas.openxmlformats.org/officeDocument/2006/relationships/hyperlink" Target="https://hal.science/hal-04112903v1" TargetMode="External"/><Relationship Id="rId39" Type="http://schemas.openxmlformats.org/officeDocument/2006/relationships/hyperlink" Target="https://www.peterlang.com/document/1215340" TargetMode="External"/><Relationship Id="rId40" Type="http://schemas.openxmlformats.org/officeDocument/2006/relationships/hyperlink" Target="https://theses.hal.science/tel-01391273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parisnanterre.fr/hal-0410964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Beillet</dc:title>
  <dc:description>CV</dc:description>
  <dc:subject/>
  <cp:keywords/>
  <cp:category/>
  <cp:lastModifiedBy/>
  <dcterms:created xsi:type="dcterms:W3CDTF">2026-05-18T02:00:04+02:00</dcterms:created>
  <dcterms:modified xsi:type="dcterms:W3CDTF">2026-05-18T02:00:04+02:00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