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Bodinier </w:t>
      </w:r>
      <w:r>
        <w:rPr>
          <w:color w:val="641e6e"/>
        </w:rPr>
        <w:t xml:space="preserve">Senior scientist, Research director of second class, Allergy’s team leader, UR1268 Biopolymers Interactions Assemblies, INRAE Pays de La Loire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marie-bodinier</w:t>
        </w:r>
      </w:hyperlink>
    </w:p>
    <w:p>
      <w:pPr>
        <w:numPr>
          <w:ilvl w:val="0"/>
          <w:numId w:val="1"/>
        </w:numPr>
      </w:pPr>
      <w:r>
        <w:rPr/>
        <w:t xml:space="preserve"> ORCID : </w:t>
      </w:r>
      <w:hyperlink r:id="rId9" w:history="1">
        <w:r>
          <w:rPr>
            <w:color w:val="#410a8c"/>
            <w:u w:val="single"/>
          </w:rPr>
          <w:t xml:space="preserve">0000-0001-5983-4657</w:t>
        </w:r>
      </w:hyperlink>
    </w:p>
    <w:p>
      <w:pPr>
        <w:spacing w:before="600"/>
      </w:pPr>
    </w:p>
    <w:p>
      <w:pPr>
        <w:pStyle w:val="Heading2"/>
      </w:pPr>
      <w:r>
        <w:rPr>
          <w:color w:val="1e198e"/>
          <w:b w:val="1"/>
          <w:bCs w:val="1"/>
        </w:rPr>
        <w:t xml:space="preserve">Présentation</w:t>
      </w:r>
    </w:p>
    <w:p>
      <w:pPr>
        <w:spacing w:after="100"/>
      </w:pPr>
    </w:p>
    <w:p>
      <w:pPr/>
      <w:r>
        <w:rPr/>
        <w:t xml:space="preserve">Dr Marie Bodinier, (BSc, BND, PhD) is research director (DR2) at INRAE Pays de la Loire, BIA unit, Allergy team.  She is a qualified immunologist and researcher with a great expertise in allergic disease. She is head of the Allergy Team which houses a plethora of complementary expertises (food and immunology) with a common aim : reduce and prevent allergic risk. She organizes the team through meetings, budget acquisition and management, response strategy to calls for tender and management of personnel (2CR, 2 DR, 3 TR and 5 non-permanents). She is leading translational research to understand the early mechanisms of allergy development and to establish perinatal nutritional strategies for allergy prevention. Currently, she is scientific coordinator of the clinical trial PREGRALL (clinical trial : NCT03183440, 2018-2021) (36) and the ancillary study CIMMAP funded by ANR.  She is responsible for the allergy topic in the scientific committee of the Research Center in Human Nutrition - West (CRNH-O) : a Public Interest Group. She is a member of the scientific committee of the French Society of Nutrition since 2017 and the working group on Food Allergy of the French Society of Allergy (SFA) since 2019. In 2016, she performed a mission abroad of one year in the CAIR Team with S.  Prescott and D. Palmer (Telethon Kids Institute, Perth AUSTRALIA) to follow the SYMBA trial project (the homologue of PREGRALL, Australian New Zealand Clinical Trial Registry : ACTRN12615001075572, (41)), to increase her expertise in translational research and to improve her international network. She has been involved in 27 research projects (20 national, 3 European and 4 industrial projects) including 13 in coordination. M Bodinier manages the ANR project CIMMAP (end of the project : March 2024, currently 5 publications) of 1034 k€ involving 7 partners, who will also be involved in the PREBIATOP project. She is the author of 44 peer-reviewed publications referenced in HAL (</w:t>
      </w:r>
      <w:hyperlink r:id="rId9" w:history="1">
        <w:r>
          <w:rPr>
            <w:color w:val="#410a8c"/>
            <w:u w:val="single"/>
          </w:rPr>
          <w:t xml:space="preserve">https://orcid.org/0000-0001-5983-4657</w:t>
        </w:r>
      </w:hyperlink>
      <w:r>
        <w:rPr/>
        <w:t xml:space="preserve">), 9 articles in professional journals, 2 book chapters on allergies and microbiota and prebiotics and made 101 oral presentations at national or international conferences. She has a patent (Patent INSERM FR2798128) and a license for industrial exploitation with a product dedicated to the market of fundamental research and clinic (diagnosis and therapy). She supervised 25 students including 7 doctoral students and 6 postdoctoral fellows.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1" w:history="1">
              <w:r>
                <w:rPr>
                  <w:color w:val="#410a8c"/>
                  <w:u w:val="single"/>
                </w:rPr>
                <w:t xml:space="preserve">Barbara Misme-Aucouturier</w:t>
              </w:r>
            </w:hyperlink>
            <w:r>
              <w:rPr/>
              <w:t xml:space="preserve">,</w:t>
            </w:r>
            <w:hyperlink r:id="rId12" w:history="1">
              <w:r>
                <w:rPr>
                  <w:color w:val="#410a8c"/>
                  <w:u w:val="single"/>
                </w:rPr>
                <w:t xml:space="preserve">M. Le Romancer</w:t>
              </w:r>
            </w:hyperlink>
            <w:r>
              <w:rPr/>
              <w:t xml:space="preserve">,</w:t>
            </w:r>
            <w:hyperlink r:id="rId13" w:history="1">
              <w:r>
                <w:rPr>
                  <w:color w:val="#410a8c"/>
                  <w:u w:val="single"/>
                </w:rPr>
                <w:t xml:space="preserve">C. Le Bras</w:t>
              </w:r>
            </w:hyperlink>
            <w:r>
              <w:rPr/>
              <w:t xml:space="preserve">,</w:t>
            </w:r>
            <w:hyperlink r:id="rId14" w:history="1">
              <w:r>
                <w:rPr>
                  <w:color w:val="#410a8c"/>
                  <w:u w:val="single"/>
                </w:rPr>
                <w:t xml:space="preserve">M. de Carvalho</w:t>
              </w:r>
            </w:hyperlink>
            <w:r>
              <w:rPr/>
              <w:t xml:space="preserve">,</w:t>
            </w:r>
            <w:hyperlink r:id="rId15"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16" w:history="1">
              <w:r>
                <w:rPr>
                  <w:color w:val="#410a8c"/>
                  <w:u w:val="single"/>
                </w:rPr>
                <w:t xml:space="preserve">⟨10.1111/pai.70307⟩</w:t>
              </w:r>
            </w:hyperlink>
          </w:p>
          <w:p>
            <w:pPr/>
            <w:r>
              <w:rPr/>
              <w:t xml:space="preserve">Article dans une revue</w:t>
            </w:r>
          </w:p>
          <w:p>
            <w:pPr/>
            <w:hyperlink r:id="rId10" w:history="1">
              <w:r>
                <w:rPr>
                  <w:color w:val="#410a8c"/>
                  <w:u w:val="single"/>
                </w:rPr>
                <w:t xml:space="preserve">hal-05542659v1</w:t>
              </w:r>
            </w:hyperlink>
          </w:p>
        </w:tc>
      </w:tr>
      <w:tr>
        <w:trPr/>
        <w:tc>
          <w:tcPr>
            <w:noWrap/>
          </w:tcPr>
          <w:p>
            <w:pPr>
              <w:spacing w:after="200"/>
            </w:pPr>
            <w:hyperlink r:id="rId17" w:history="1">
              <w:r>
                <w:rPr>
                  <w:color w:val="1e198e"/>
                  <w:b w:val="1"/>
                  <w:bCs w:val="1"/>
                  <w:u w:val="single"/>
                </w:rPr>
                <w:t xml:space="preserve">Maternal stress triggers early-life eczema through fetal mast cell programming</w:t>
              </w:r>
            </w:hyperlink>
          </w:p>
          <w:p>
            <w:pPr/>
            <w:hyperlink r:id="rId18" w:history="1">
              <w:r>
                <w:rPr>
                  <w:color w:val="#410a8c"/>
                  <w:u w:val="single"/>
                </w:rPr>
                <w:t xml:space="preserve">Nadine Serhan</w:t>
              </w:r>
            </w:hyperlink>
            <w:r>
              <w:rPr/>
              <w:t xml:space="preserve">,</w:t>
            </w:r>
            <w:hyperlink r:id="rId19" w:history="1">
              <w:r>
                <w:rPr>
                  <w:color w:val="#410a8c"/>
                  <w:u w:val="single"/>
                </w:rPr>
                <w:t xml:space="preserve">Nasser Abdullah</w:t>
              </w:r>
            </w:hyperlink>
            <w:r>
              <w:rPr/>
              <w:t xml:space="preserve">,</w:t>
            </w:r>
            <w:hyperlink r:id="rId20" w:history="1">
              <w:r>
                <w:rPr>
                  <w:color w:val="#410a8c"/>
                  <w:u w:val="single"/>
                </w:rPr>
                <w:t xml:space="preserve">Nadine Gheziel</w:t>
              </w:r>
            </w:hyperlink>
            <w:r>
              <w:rPr/>
              <w:t xml:space="preserve">,</w:t>
            </w:r>
            <w:hyperlink r:id="rId21" w:history="1">
              <w:r>
                <w:rPr>
                  <w:color w:val="#410a8c"/>
                  <w:u w:val="single"/>
                </w:rPr>
                <w:t xml:space="preserve">Alexia Loste</w:t>
              </w:r>
            </w:hyperlink>
            <w:r>
              <w:rPr/>
              <w:t xml:space="preserve">,</w:t>
            </w:r>
            <w:hyperlink r:id="rId22" w:history="1">
              <w:r>
                <w:rPr>
                  <w:color w:val="#410a8c"/>
                  <w:u w:val="single"/>
                </w:rPr>
                <w:t xml:space="preserve">Rüçhan Ekren</w:t>
              </w:r>
            </w:hyperlink>
            <w:r>
              <w:rPr/>
              <w:t xml:space="preserve">et al.</w:t>
            </w:r>
          </w:p>
          <w:p>
            <w:pPr/>
            <w:r>
              <w:rPr>
                <w:i w:val="1"/>
                <w:iCs w:val="1"/>
              </w:rPr>
              <w:t xml:space="preserve">Nature</w:t>
            </w:r>
            <w:r>
              <w:rPr/>
              <w:t xml:space="preserve">, 2025, 646, pp.161-170. </w:t>
            </w:r>
            <w:hyperlink r:id="rId23" w:history="1">
              <w:r>
                <w:rPr>
                  <w:color w:val="#410a8c"/>
                  <w:u w:val="single"/>
                </w:rPr>
                <w:t xml:space="preserve">⟨10.1038/s41586-025-09419-8⟩</w:t>
              </w:r>
            </w:hyperlink>
          </w:p>
          <w:p>
            <w:pPr/>
            <w:r>
              <w:rPr/>
              <w:t xml:space="preserve">Article dans une revue</w:t>
            </w:r>
          </w:p>
          <w:p>
            <w:pPr/>
            <w:hyperlink r:id="rId17" w:history="1">
              <w:r>
                <w:rPr>
                  <w:color w:val="#410a8c"/>
                  <w:u w:val="single"/>
                </w:rPr>
                <w:t xml:space="preserve">hal-05243964v1</w:t>
              </w:r>
            </w:hyperlink>
          </w:p>
        </w:tc>
      </w:tr>
      <w:tr>
        <w:trPr/>
        <w:tc>
          <w:tcPr>
            <w:noWrap/>
          </w:tcPr>
          <w:p>
            <w:pPr>
              <w:spacing w:after="200"/>
            </w:pPr>
            <w:hyperlink r:id="rId24" w:history="1">
              <w:r>
                <w:rPr>
                  <w:color w:val="1e198e"/>
                  <w:b w:val="1"/>
                  <w:bCs w:val="1"/>
                  <w:u w:val="single"/>
                </w:rPr>
                <w:t xml:space="preserve">“Microbial and immune modulation by 2’-fucosyllactose supplementation during gestation: a strategy to prevent food allergies”</w:t>
              </w:r>
            </w:hyperlink>
          </w:p>
          <w:p>
            <w:pPr/>
            <w:hyperlink r:id="rId25" w:history="1">
              <w:r>
                <w:rPr>
                  <w:color w:val="#410a8c"/>
                  <w:u w:val="single"/>
                </w:rPr>
                <w:t xml:space="preserve">Carole Brosseau</w:t>
              </w:r>
            </w:hyperlink>
            <w:r>
              <w:rPr/>
              <w:t xml:space="preserve">,</w:t>
            </w:r>
            <w:hyperlink r:id="rId26" w:history="1">
              <w:r>
                <w:rPr>
                  <w:color w:val="#410a8c"/>
                  <w:u w:val="single"/>
                </w:rPr>
                <w:t xml:space="preserve">Anaïs Rousseaux</w:t>
              </w:r>
            </w:hyperlink>
            <w:r>
              <w:rPr/>
              <w:t xml:space="preserve">,</w:t>
            </w:r>
            <w:hyperlink r:id="rId27" w:history="1">
              <w:r>
                <w:rPr>
                  <w:color w:val="#410a8c"/>
                  <w:u w:val="single"/>
                </w:rPr>
                <w:t xml:space="preserve">Marine Le Romancer</w:t>
              </w:r>
            </w:hyperlink>
            <w:r>
              <w:rPr/>
              <w:t xml:space="preserve">,</w:t>
            </w:r>
            <w:hyperlink r:id="rId28" w:history="1">
              <w:r>
                <w:rPr>
                  <w:color w:val="#410a8c"/>
                  <w:u w:val="single"/>
                </w:rPr>
                <w:t xml:space="preserve">Marie-Hélène Ropers</w:t>
              </w:r>
            </w:hyperlink>
            <w:r>
              <w:rPr/>
              <w:t xml:space="preserve">,</w:t>
            </w:r>
            <w:hyperlink r:id="rId29" w:history="1">
              <w:r>
                <w:rPr>
                  <w:color w:val="#410a8c"/>
                  <w:u w:val="single"/>
                </w:rPr>
                <w:t xml:space="preserve">Virginie Lollier</w:t>
              </w:r>
            </w:hyperlink>
            <w:r>
              <w:rPr/>
              <w:t xml:space="preserve">et al.</w:t>
            </w:r>
          </w:p>
          <w:p>
            <w:pPr/>
            <w:r>
              <w:rPr>
                <w:i w:val="1"/>
                <w:iCs w:val="1"/>
              </w:rPr>
              <w:t xml:space="preserve">Gut microbes</w:t>
            </w:r>
            <w:r>
              <w:rPr/>
              <w:t xml:space="preserve">, 2025, 17 (1), </w:t>
            </w:r>
            <w:hyperlink r:id="rId30" w:history="1">
              <w:r>
                <w:rPr>
                  <w:color w:val="#410a8c"/>
                  <w:u w:val="single"/>
                </w:rPr>
                <w:t xml:space="preserve">⟨10.1080/19490976.2025.2523813⟩</w:t>
              </w:r>
            </w:hyperlink>
          </w:p>
          <w:p>
            <w:pPr/>
            <w:r>
              <w:rPr/>
              <w:t xml:space="preserve">Article dans une revue</w:t>
            </w:r>
          </w:p>
          <w:p>
            <w:pPr/>
            <w:hyperlink r:id="rId24" w:history="1">
              <w:r>
                <w:rPr>
                  <w:color w:val="#410a8c"/>
                  <w:u w:val="single"/>
                </w:rPr>
                <w:t xml:space="preserve">hal-05296550v1</w:t>
              </w:r>
            </w:hyperlink>
          </w:p>
        </w:tc>
      </w:tr>
      <w:tr>
        <w:trPr/>
        <w:tc>
          <w:tcPr>
            <w:noWrap/>
          </w:tcPr>
          <w:p>
            <w:pPr>
              <w:spacing w:after="200"/>
            </w:pPr>
            <w:hyperlink r:id="rId31" w:history="1">
              <w:r>
                <w:rPr>
                  <w:color w:val="1e198e"/>
                  <w:b w:val="1"/>
                  <w:bCs w:val="1"/>
                  <w:u w:val="single"/>
                </w:rPr>
                <w:t xml:space="preserve">A Gestational Supplementation With 2′‐Fucosyllactose Is an Effective Strategy to Prevent Food Allergy</w:t>
              </w:r>
            </w:hyperlink>
          </w:p>
          <w:p>
            <w:pPr/>
            <w:hyperlink r:id="rId32" w:history="1">
              <w:r>
                <w:rPr>
                  <w:color w:val="#410a8c"/>
                  <w:u w:val="single"/>
                </w:rPr>
                <w:t xml:space="preserve">A. Rousseaux</w:t>
              </w:r>
            </w:hyperlink>
            <w:r>
              <w:rPr/>
              <w:t xml:space="preserve">,</w:t>
            </w:r>
            <w:hyperlink r:id="rId33" w:history="1">
              <w:r>
                <w:rPr>
                  <w:color w:val="#410a8c"/>
                  <w:u w:val="single"/>
                </w:rPr>
                <w:t xml:space="preserve">B. Misme-Aucouturier</w:t>
              </w:r>
            </w:hyperlink>
            <w:r>
              <w:rPr/>
              <w:t xml:space="preserve">,</w:t>
            </w:r>
            <w:hyperlink r:id="rId12" w:history="1">
              <w:r>
                <w:rPr>
                  <w:color w:val="#410a8c"/>
                  <w:u w:val="single"/>
                </w:rPr>
                <w:t xml:space="preserve">M. Le Romancer</w:t>
              </w:r>
            </w:hyperlink>
            <w:r>
              <w:rPr/>
              <w:t xml:space="preserve">,</w:t>
            </w:r>
            <w:hyperlink r:id="rId34" w:history="1">
              <w:r>
                <w:rPr>
                  <w:color w:val="#410a8c"/>
                  <w:u w:val="single"/>
                </w:rPr>
                <w:t xml:space="preserve">R. Villette</w:t>
              </w:r>
            </w:hyperlink>
            <w:r>
              <w:rPr/>
              <w:t xml:space="preserve">,</w:t>
            </w:r>
            <w:hyperlink r:id="rId35" w:history="1">
              <w:r>
                <w:rPr>
                  <w:color w:val="#410a8c"/>
                  <w:u w:val="single"/>
                </w:rPr>
                <w:t xml:space="preserve">M. Larsen</w:t>
              </w:r>
            </w:hyperlink>
            <w:r>
              <w:rPr/>
              <w:t xml:space="preserve">et al.</w:t>
            </w:r>
          </w:p>
          <w:p>
            <w:pPr/>
            <w:r>
              <w:rPr>
                <w:i w:val="1"/>
                <w:iCs w:val="1"/>
              </w:rPr>
              <w:t xml:space="preserve">Allergy</w:t>
            </w:r>
            <w:r>
              <w:rPr/>
              <w:t xml:space="preserve">, 2025, 80 (3), pp.886-889. </w:t>
            </w:r>
            <w:hyperlink r:id="rId36" w:history="1">
              <w:r>
                <w:rPr>
                  <w:color w:val="#410a8c"/>
                  <w:u w:val="single"/>
                </w:rPr>
                <w:t xml:space="preserve">⟨10.1111/all.16396⟩</w:t>
              </w:r>
            </w:hyperlink>
          </w:p>
          <w:p>
            <w:pPr/>
            <w:r>
              <w:rPr/>
              <w:t xml:space="preserve">Article dans une revue</w:t>
            </w:r>
          </w:p>
          <w:p>
            <w:pPr/>
            <w:hyperlink r:id="rId31" w:history="1">
              <w:r>
                <w:rPr>
                  <w:color w:val="#410a8c"/>
                  <w:u w:val="single"/>
                </w:rPr>
                <w:t xml:space="preserve">hal-04889600v1</w:t>
              </w:r>
            </w:hyperlink>
          </w:p>
        </w:tc>
      </w:tr>
      <w:tr>
        <w:trPr/>
        <w:tc>
          <w:tcPr>
            <w:noWrap/>
          </w:tcPr>
          <w:p>
            <w:pPr>
              <w:spacing w:after="200"/>
            </w:pPr>
            <w:hyperlink r:id="rId37" w:history="1">
              <w:r>
                <w:rPr>
                  <w:color w:val="1e198e"/>
                  <w:b w:val="1"/>
                  <w:bCs w:val="1"/>
                  <w:u w:val="single"/>
                </w:rPr>
                <w:t xml:space="preserve">Evaluation of antenatal prebiotic intake in infants at risk of atopy: the double-blind PREGRALL randomized clinical trial</w:t>
              </w:r>
            </w:hyperlink>
          </w:p>
          <w:p>
            <w:pPr/>
            <w:hyperlink r:id="rId38" w:history="1">
              <w:r>
                <w:rPr>
                  <w:color w:val="#410a8c"/>
                  <w:u w:val="single"/>
                </w:rPr>
                <w:t xml:space="preserve">Sébastien Barbarot</w:t>
              </w:r>
            </w:hyperlink>
            <w:r>
              <w:rPr/>
              <w:t xml:space="preserve">,</w:t>
            </w:r>
            <w:hyperlink r:id="rId39" w:history="1">
              <w:r>
                <w:rPr>
                  <w:color w:val="#410a8c"/>
                  <w:u w:val="single"/>
                </w:rPr>
                <w:t xml:space="preserve">Hélène Aubert</w:t>
              </w:r>
            </w:hyperlink>
            <w:r>
              <w:rPr/>
              <w:t xml:space="preserve">,</w:t>
            </w:r>
            <w:hyperlink r:id="rId40" w:history="1">
              <w:r>
                <w:rPr>
                  <w:color w:val="#410a8c"/>
                  <w:u w:val="single"/>
                </w:rPr>
                <w:t xml:space="preserve">Marion Boivin</w:t>
              </w:r>
            </w:hyperlink>
            <w:r>
              <w:rPr/>
              <w:t xml:space="preserve">,</w:t>
            </w:r>
            <w:hyperlink r:id="rId41" w:history="1">
              <w:r>
                <w:rPr>
                  <w:color w:val="#410a8c"/>
                  <w:u w:val="single"/>
                </w:rPr>
                <w:t xml:space="preserve">Aurore Foureau</w:t>
              </w:r>
            </w:hyperlink>
            <w:r>
              <w:rPr/>
              <w:t xml:space="preserve">,</w:t>
            </w:r>
            <w:hyperlink r:id="rId42" w:history="1">
              <w:r>
                <w:rPr>
                  <w:color w:val="#410a8c"/>
                  <w:u w:val="single"/>
                </w:rPr>
                <w:t xml:space="preserve">Annabel Maruani</w:t>
              </w:r>
            </w:hyperlink>
            <w:r>
              <w:rPr/>
              <w:t xml:space="preserve">et al.</w:t>
            </w:r>
          </w:p>
          <w:p>
            <w:pPr/>
            <w:r>
              <w:rPr>
                <w:i w:val="1"/>
                <w:iCs w:val="1"/>
              </w:rPr>
              <w:t xml:space="preserve">British Journal of Dermatology</w:t>
            </w:r>
            <w:r>
              <w:rPr/>
              <w:t xml:space="preserve">, 2025, pp.ljaf414. </w:t>
            </w:r>
            <w:hyperlink r:id="rId43" w:history="1">
              <w:r>
                <w:rPr>
                  <w:color w:val="#410a8c"/>
                  <w:u w:val="single"/>
                </w:rPr>
                <w:t xml:space="preserve">⟨10.1093/bjd/ljaf414⟩</w:t>
              </w:r>
            </w:hyperlink>
          </w:p>
          <w:p>
            <w:pPr/>
            <w:r>
              <w:rPr/>
              <w:t xml:space="preserve">Article dans une revue</w:t>
            </w:r>
          </w:p>
          <w:p>
            <w:pPr/>
            <w:hyperlink r:id="rId37" w:history="1">
              <w:r>
                <w:rPr>
                  <w:color w:val="#410a8c"/>
                  <w:u w:val="single"/>
                </w:rPr>
                <w:t xml:space="preserve">hal-05381091v1</w:t>
              </w:r>
            </w:hyperlink>
          </w:p>
        </w:tc>
      </w:tr>
      <w:tr>
        <w:trPr/>
        <w:tc>
          <w:tcPr>
            <w:noWrap/>
          </w:tcPr>
          <w:p>
            <w:pPr>
              <w:spacing w:after="200"/>
            </w:pPr>
            <w:hyperlink r:id="rId44" w:history="1">
              <w:r>
                <w:rPr>
                  <w:color w:val="1e198e"/>
                  <w:b w:val="1"/>
                  <w:bCs w:val="1"/>
                  <w:u w:val="single"/>
                </w:rPr>
                <w:t xml:space="preserve">Rôle du système immunitaire dans les stratégies de prévention des allergies via l’alimentation pendant la grossesse</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2025, 65 (3), pp.104201. </w:t>
            </w:r>
            <w:hyperlink r:id="rId47" w:history="1">
              <w:r>
                <w:rPr>
                  <w:color w:val="#410a8c"/>
                  <w:u w:val="single"/>
                </w:rPr>
                <w:t xml:space="preserve">⟨10.1016/j.reval.2024.104201⟩</w:t>
              </w:r>
            </w:hyperlink>
          </w:p>
          <w:p>
            <w:pPr/>
            <w:r>
              <w:rPr/>
              <w:t xml:space="preserve">Article dans une revue</w:t>
            </w:r>
          </w:p>
          <w:p>
            <w:pPr/>
            <w:hyperlink r:id="rId44" w:history="1">
              <w:r>
                <w:rPr>
                  <w:color w:val="#410a8c"/>
                  <w:u w:val="single"/>
                </w:rPr>
                <w:t xml:space="preserve">hal-05042485v1</w:t>
              </w:r>
            </w:hyperlink>
          </w:p>
        </w:tc>
      </w:tr>
      <w:tr>
        <w:trPr/>
        <w:tc>
          <w:tcPr>
            <w:noWrap/>
          </w:tcPr>
          <w:p>
            <w:pPr>
              <w:spacing w:after="200"/>
            </w:pPr>
            <w:hyperlink r:id="rId48" w:history="1">
              <w:r>
                <w:rPr>
                  <w:color w:val="1e198e"/>
                  <w:b w:val="1"/>
                  <w:bCs w:val="1"/>
                  <w:u w:val="single"/>
                </w:rPr>
                <w:t xml:space="preserve">Allergies aux légumineuses : réactivité croisée et impact de la transformation</w:t>
              </w:r>
            </w:hyperlink>
          </w:p>
          <w:p>
            <w:pPr/>
            <w:hyperlink r:id="rId49" w:history="1">
              <w:r>
                <w:rPr>
                  <w:color w:val="#410a8c"/>
                  <w:u w:val="single"/>
                </w:rPr>
                <w:t xml:space="preserve">Wieneke Dijk</w:t>
              </w:r>
            </w:hyperlink>
            <w:r>
              <w:rPr/>
              <w:t xml:space="preserve">,</w:t>
            </w:r>
            <w:hyperlink r:id="rId46" w:history="1">
              <w:r>
                <w:rPr>
                  <w:color w:val="#410a8c"/>
                  <w:u w:val="single"/>
                </w:rPr>
                <w:t xml:space="preserve">Marie Bodinier</w:t>
              </w:r>
            </w:hyperlink>
          </w:p>
          <w:p>
            <w:pPr/>
            <w:r>
              <w:rPr>
                <w:i w:val="1"/>
                <w:iCs w:val="1"/>
              </w:rPr>
              <w:t xml:space="preserve">Cahiers de Nutrition et de Diététique</w:t>
            </w:r>
            <w:r>
              <w:rPr/>
              <w:t xml:space="preserve">, 2025, 60, pp.336 - 350. </w:t>
            </w:r>
            <w:hyperlink r:id="rId50" w:history="1">
              <w:r>
                <w:rPr>
                  <w:color w:val="#410a8c"/>
                  <w:u w:val="single"/>
                </w:rPr>
                <w:t xml:space="preserve">⟨10.1016/j.cnd.2025.07.003⟩</w:t>
              </w:r>
            </w:hyperlink>
          </w:p>
          <w:p>
            <w:pPr/>
            <w:r>
              <w:rPr/>
              <w:t xml:space="preserve">Article dans une revue</w:t>
            </w:r>
          </w:p>
          <w:p>
            <w:pPr/>
            <w:hyperlink r:id="rId48" w:history="1">
              <w:r>
                <w:rPr>
                  <w:color w:val="#410a8c"/>
                  <w:u w:val="single"/>
                </w:rPr>
                <w:t xml:space="preserve">hal-05492510v1</w:t>
              </w:r>
            </w:hyperlink>
          </w:p>
        </w:tc>
      </w:tr>
      <w:tr>
        <w:trPr/>
        <w:tc>
          <w:tcPr>
            <w:noWrap/>
          </w:tcPr>
          <w:p>
            <w:pPr>
              <w:spacing w:after="200"/>
            </w:pPr>
            <w:hyperlink r:id="rId51" w:history="1">
              <w:r>
                <w:rPr>
                  <w:color w:val="1e198e"/>
                  <w:b w:val="1"/>
                  <w:bCs w:val="1"/>
                  <w:u w:val="single"/>
                </w:rPr>
                <w:t xml:space="preserve">Prévention des allergies par des stratégies nutritionnelles maternelles pendant la grossesse</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2024, 64, pp.103786. </w:t>
            </w:r>
            <w:hyperlink r:id="rId52" w:history="1">
              <w:r>
                <w:rPr>
                  <w:color w:val="#410a8c"/>
                  <w:u w:val="single"/>
                </w:rPr>
                <w:t xml:space="preserve">⟨10.1016/j.reval.2024.103786⟩</w:t>
              </w:r>
            </w:hyperlink>
          </w:p>
          <w:p>
            <w:pPr/>
            <w:r>
              <w:rPr/>
              <w:t xml:space="preserve">Article dans une revue</w:t>
            </w:r>
          </w:p>
          <w:p>
            <w:pPr/>
            <w:hyperlink r:id="rId51" w:history="1">
              <w:r>
                <w:rPr>
                  <w:color w:val="#410a8c"/>
                  <w:u w:val="single"/>
                </w:rPr>
                <w:t xml:space="preserve">hal-04675748v1</w:t>
              </w:r>
            </w:hyperlink>
          </w:p>
        </w:tc>
      </w:tr>
      <w:tr>
        <w:trPr/>
        <w:tc>
          <w:tcPr>
            <w:noWrap/>
          </w:tcPr>
          <w:p>
            <w:pPr>
              <w:spacing w:after="200"/>
            </w:pPr>
            <w:hyperlink r:id="rId53" w:history="1">
              <w:r>
                <w:rPr>
                  <w:color w:val="1e198e"/>
                  <w:b w:val="1"/>
                  <w:bCs w:val="1"/>
                  <w:u w:val="single"/>
                </w:rPr>
                <w:t xml:space="preserve">Maternal prebiotic supplementation impacts colitis development in offspring mice</w:t>
              </w:r>
            </w:hyperlink>
          </w:p>
          <w:p>
            <w:pPr/>
            <w:hyperlink r:id="rId54" w:history="1">
              <w:r>
                <w:rPr>
                  <w:color w:val="#410a8c"/>
                  <w:u w:val="single"/>
                </w:rPr>
                <w:t xml:space="preserve">Amélie Lê</w:t>
              </w:r>
            </w:hyperlink>
            <w:r>
              <w:rPr/>
              <w:t xml:space="preserve">,</w:t>
            </w:r>
            <w:hyperlink r:id="rId55" w:history="1">
              <w:r>
                <w:rPr>
                  <w:color w:val="#410a8c"/>
                  <w:u w:val="single"/>
                </w:rPr>
                <w:t xml:space="preserve">Amandine Selle</w:t>
              </w:r>
            </w:hyperlink>
            <w:r>
              <w:rPr/>
              <w:t xml:space="preserve">,</w:t>
            </w:r>
            <w:hyperlink r:id="rId56" w:history="1">
              <w:r>
                <w:rPr>
                  <w:color w:val="#410a8c"/>
                  <w:u w:val="single"/>
                </w:rPr>
                <w:t xml:space="preserve">Philippe Aubert</w:t>
              </w:r>
            </w:hyperlink>
            <w:r>
              <w:rPr/>
              <w:t xml:space="preserve">,</w:t>
            </w:r>
            <w:hyperlink r:id="rId57" w:history="1">
              <w:r>
                <w:rPr>
                  <w:color w:val="#410a8c"/>
                  <w:u w:val="single"/>
                </w:rPr>
                <w:t xml:space="preserve">Tony Durand</w:t>
              </w:r>
            </w:hyperlink>
            <w:r>
              <w:rPr/>
              <w:t xml:space="preserve">,</w:t>
            </w:r>
            <w:hyperlink r:id="rId25" w:history="1">
              <w:r>
                <w:rPr>
                  <w:color w:val="#410a8c"/>
                  <w:u w:val="single"/>
                </w:rPr>
                <w:t xml:space="preserve">Carole Brosseau</w:t>
              </w:r>
            </w:hyperlink>
            <w:r>
              <w:rPr/>
              <w:t xml:space="preserve">et al.</w:t>
            </w:r>
          </w:p>
          <w:p>
            <w:pPr/>
            <w:r>
              <w:rPr>
                <w:i w:val="1"/>
                <w:iCs w:val="1"/>
              </w:rPr>
              <w:t xml:space="preserve">Frontiers in Nutrition</w:t>
            </w:r>
            <w:r>
              <w:rPr/>
              <w:t xml:space="preserve">, 2023, 9, pp.988529. </w:t>
            </w:r>
            <w:hyperlink r:id="rId58" w:history="1">
              <w:r>
                <w:rPr>
                  <w:color w:val="#410a8c"/>
                  <w:u w:val="single"/>
                </w:rPr>
                <w:t xml:space="preserve">⟨10.3389/fnut.2022.988529⟩</w:t>
              </w:r>
            </w:hyperlink>
          </w:p>
          <w:p>
            <w:pPr/>
            <w:r>
              <w:rPr/>
              <w:t xml:space="preserve">Article dans une revue</w:t>
            </w:r>
          </w:p>
          <w:p>
            <w:pPr/>
            <w:hyperlink r:id="rId53" w:history="1">
              <w:r>
                <w:rPr>
                  <w:color w:val="#410a8c"/>
                  <w:u w:val="single"/>
                </w:rPr>
                <w:t xml:space="preserve">hal-03930453v1</w:t>
              </w:r>
            </w:hyperlink>
          </w:p>
        </w:tc>
      </w:tr>
      <w:tr>
        <w:trPr/>
        <w:tc>
          <w:tcPr>
            <w:noWrap/>
          </w:tcPr>
          <w:p>
            <w:pPr>
              <w:spacing w:after="200"/>
            </w:pPr>
            <w:hyperlink r:id="rId59" w:history="1">
              <w:r>
                <w:rPr>
                  <w:color w:val="1e198e"/>
                  <w:b w:val="1"/>
                  <w:bCs w:val="1"/>
                  <w:u w:val="single"/>
                </w:rPr>
                <w:t xml:space="preserve">Pulses proteins for the food of the future: innovative multi-scale and multi-component approaches</w:t>
              </w:r>
            </w:hyperlink>
          </w:p>
          <w:p>
            <w:pPr/>
            <w:hyperlink r:id="rId60" w:history="1">
              <w:r>
                <w:rPr>
                  <w:color w:val="#410a8c"/>
                  <w:u w:val="single"/>
                </w:rPr>
                <w:t xml:space="preserve">Marc Anton</w:t>
              </w:r>
            </w:hyperlink>
            <w:r>
              <w:rPr/>
              <w:t xml:space="preserve">,</w:t>
            </w:r>
            <w:hyperlink r:id="rId61" w:history="1">
              <w:r>
                <w:rPr>
                  <w:color w:val="#410a8c"/>
                  <w:u w:val="single"/>
                </w:rPr>
                <w:t xml:space="preserve">Claire Berton-Carabin</w:t>
              </w:r>
            </w:hyperlink>
            <w:r>
              <w:rPr/>
              <w:t xml:space="preserve">,</w:t>
            </w:r>
            <w:hyperlink r:id="rId62" w:history="1">
              <w:r>
                <w:rPr>
                  <w:color w:val="#410a8c"/>
                  <w:u w:val="single"/>
                </w:rPr>
                <w:t xml:space="preserve">Adeline Boire</w:t>
              </w:r>
            </w:hyperlink>
            <w:r>
              <w:rPr/>
              <w:t xml:space="preserve">,</w:t>
            </w:r>
            <w:hyperlink r:id="rId63" w:history="1">
              <w:r>
                <w:rPr>
                  <w:color w:val="#410a8c"/>
                  <w:u w:val="single"/>
                </w:rPr>
                <w:t xml:space="preserve">Catherine Garnier</w:t>
              </w:r>
            </w:hyperlink>
            <w:r>
              <w:rPr/>
              <w:t xml:space="preserve">,</w:t>
            </w:r>
            <w:hyperlink r:id="rId64" w:history="1">
              <w:r>
                <w:rPr>
                  <w:color w:val="#410a8c"/>
                  <w:u w:val="single"/>
                </w:rPr>
                <w:t xml:space="preserve">Véronique Solé-Jamault</w:t>
              </w:r>
            </w:hyperlink>
            <w:r>
              <w:rPr/>
              <w:t xml:space="preserve">et al.</w:t>
            </w:r>
          </w:p>
          <w:p>
            <w:pPr/>
            <w:r>
              <w:rPr>
                <w:i w:val="1"/>
                <w:iCs w:val="1"/>
              </w:rPr>
              <w:t xml:space="preserve">IAA La revue des industries agroalimentaires</w:t>
            </w:r>
            <w:r>
              <w:rPr/>
              <w:t xml:space="preserve">, 2023</w:t>
            </w:r>
          </w:p>
          <w:p>
            <w:pPr/>
            <w:r>
              <w:rPr/>
              <w:t xml:space="preserve">Article dans une revue</w:t>
            </w:r>
          </w:p>
          <w:p>
            <w:pPr/>
            <w:hyperlink r:id="rId59" w:history="1">
              <w:r>
                <w:rPr>
                  <w:color w:val="#410a8c"/>
                  <w:u w:val="single"/>
                </w:rPr>
                <w:t xml:space="preserve">hal-04737488v1</w:t>
              </w:r>
            </w:hyperlink>
          </w:p>
        </w:tc>
      </w:tr>
      <w:tr>
        <w:trPr/>
        <w:tc>
          <w:tcPr>
            <w:noWrap/>
          </w:tcPr>
          <w:p>
            <w:pPr>
              <w:spacing w:after="200"/>
            </w:pPr>
            <w:hyperlink r:id="rId65" w:history="1">
              <w:r>
                <w:rPr>
                  <w:color w:val="1e198e"/>
                  <w:b w:val="1"/>
                  <w:bCs w:val="1"/>
                  <w:u w:val="single"/>
                </w:rPr>
                <w:t xml:space="preserve">Tolerance to heated egg in egg allergy: Explanations and implications for prevention and treatment</w:t>
              </w:r>
            </w:hyperlink>
          </w:p>
          <w:p>
            <w:pPr/>
            <w:hyperlink r:id="rId66" w:history="1">
              <w:r>
                <w:rPr>
                  <w:color w:val="#410a8c"/>
                  <w:u w:val="single"/>
                </w:rPr>
                <w:t xml:space="preserve">Audrey Leau</w:t>
              </w:r>
            </w:hyperlink>
            <w:r>
              <w:rPr/>
              <w:t xml:space="preserve">,</w:t>
            </w: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49" w:history="1">
              <w:r>
                <w:rPr>
                  <w:color w:val="#410a8c"/>
                  <w:u w:val="single"/>
                </w:rPr>
                <w:t xml:space="preserve">Wieneke Dijk</w:t>
              </w:r>
            </w:hyperlink>
          </w:p>
          <w:p>
            <w:pPr/>
            <w:r>
              <w:rPr>
                <w:i w:val="1"/>
                <w:iCs w:val="1"/>
              </w:rPr>
              <w:t xml:space="preserve">Clinical and Translational Allergy</w:t>
            </w:r>
            <w:r>
              <w:rPr/>
              <w:t xml:space="preserve">, 2023, 13 (12), </w:t>
            </w:r>
            <w:hyperlink r:id="rId68" w:history="1">
              <w:r>
                <w:rPr>
                  <w:color w:val="#410a8c"/>
                  <w:u w:val="single"/>
                </w:rPr>
                <w:t xml:space="preserve">⟨10.1002/clt2.12312⟩</w:t>
              </w:r>
            </w:hyperlink>
          </w:p>
          <w:p>
            <w:pPr/>
            <w:r>
              <w:rPr/>
              <w:t xml:space="preserve">Article dans une revue</w:t>
            </w:r>
          </w:p>
          <w:p>
            <w:pPr/>
            <w:hyperlink r:id="rId65" w:history="1">
              <w:r>
                <w:rPr>
                  <w:color w:val="#410a8c"/>
                  <w:u w:val="single"/>
                </w:rPr>
                <w:t xml:space="preserve">hal-04668243v1</w:t>
              </w:r>
            </w:hyperlink>
          </w:p>
        </w:tc>
      </w:tr>
      <w:tr>
        <w:trPr/>
        <w:tc>
          <w:tcPr>
            <w:noWrap/>
          </w:tcPr>
          <w:p>
            <w:pPr>
              <w:spacing w:after="200"/>
            </w:pPr>
            <w:hyperlink r:id="rId69" w:history="1">
              <w:r>
                <w:rPr>
                  <w:color w:val="1e198e"/>
                  <w:b w:val="1"/>
                  <w:bCs w:val="1"/>
                  <w:u w:val="single"/>
                </w:rPr>
                <w:t xml:space="preserve">Role of human milk oligosaccharides in allergy</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2023, 63 (3), pp.103285. </w:t>
            </w:r>
            <w:hyperlink r:id="rId70" w:history="1">
              <w:r>
                <w:rPr>
                  <w:color w:val="#410a8c"/>
                  <w:u w:val="single"/>
                </w:rPr>
                <w:t xml:space="preserve">⟨10.1016/j.reval.2023.103285⟩</w:t>
              </w:r>
            </w:hyperlink>
          </w:p>
          <w:p>
            <w:pPr/>
            <w:r>
              <w:rPr/>
              <w:t xml:space="preserve">Article dans une revue</w:t>
            </w:r>
          </w:p>
          <w:p>
            <w:pPr/>
            <w:hyperlink r:id="rId69" w:history="1">
              <w:r>
                <w:rPr>
                  <w:color w:val="#410a8c"/>
                  <w:u w:val="single"/>
                </w:rPr>
                <w:t xml:space="preserve">hal-04675744v1</w:t>
              </w:r>
            </w:hyperlink>
          </w:p>
        </w:tc>
      </w:tr>
      <w:tr>
        <w:trPr/>
        <w:tc>
          <w:tcPr>
            <w:noWrap/>
          </w:tcPr>
          <w:p>
            <w:pPr>
              <w:spacing w:after="200"/>
            </w:pPr>
            <w:hyperlink r:id="rId71" w:history="1">
              <w:r>
                <w:rPr>
                  <w:color w:val="1e198e"/>
                  <w:b w:val="1"/>
                  <w:bCs w:val="1"/>
                  <w:u w:val="single"/>
                </w:rPr>
                <w:t xml:space="preserve">Immunomodulation of B Lymphocytes by Prebiotics, Probiotics and Synbiotics: Application in Pathologies</w:t>
              </w:r>
            </w:hyperlink>
          </w:p>
          <w:p>
            <w:pPr/>
            <w:hyperlink r:id="rId26" w:history="1">
              <w:r>
                <w:rPr>
                  <w:color w:val="#410a8c"/>
                  <w:u w:val="single"/>
                </w:rPr>
                <w:t xml:space="preserve">Anaïs Rousseaux</w:t>
              </w:r>
            </w:hyperlink>
            <w:r>
              <w:rPr/>
              <w:t xml:space="preserve">,</w:t>
            </w:r>
            <w:hyperlink r:id="rId25" w:history="1">
              <w:r>
                <w:rPr>
                  <w:color w:val="#410a8c"/>
                  <w:u w:val="single"/>
                </w:rPr>
                <w:t xml:space="preserve">Carole Brosseau</w:t>
              </w:r>
            </w:hyperlink>
            <w:r>
              <w:rPr/>
              <w:t xml:space="preserve">,</w:t>
            </w:r>
            <w:hyperlink r:id="rId46" w:history="1">
              <w:r>
                <w:rPr>
                  <w:color w:val="#410a8c"/>
                  <w:u w:val="single"/>
                </w:rPr>
                <w:t xml:space="preserve">Marie Bodinier</w:t>
              </w:r>
            </w:hyperlink>
          </w:p>
          <w:p>
            <w:pPr/>
            <w:r>
              <w:rPr>
                <w:i w:val="1"/>
                <w:iCs w:val="1"/>
              </w:rPr>
              <w:t xml:space="preserve">Nutrients</w:t>
            </w:r>
            <w:r>
              <w:rPr/>
              <w:t xml:space="preserve">, 2023, 15 (2), pp.269. </w:t>
            </w:r>
            <w:hyperlink r:id="rId72" w:history="1">
              <w:r>
                <w:rPr>
                  <w:color w:val="#410a8c"/>
                  <w:u w:val="single"/>
                </w:rPr>
                <w:t xml:space="preserve">⟨10.3390/nu15020269⟩</w:t>
              </w:r>
            </w:hyperlink>
          </w:p>
          <w:p>
            <w:pPr/>
            <w:r>
              <w:rPr/>
              <w:t xml:space="preserve">Article dans une revue</w:t>
            </w:r>
            <w:r>
              <w:rPr/>
              <w:t xml:space="preserve"> (article de synthèse)</w:t>
            </w:r>
          </w:p>
          <w:p>
            <w:pPr/>
            <w:hyperlink r:id="rId71" w:history="1">
              <w:r>
                <w:rPr>
                  <w:color w:val="#410a8c"/>
                  <w:u w:val="single"/>
                </w:rPr>
                <w:t xml:space="preserve">hal-03952299v1</w:t>
              </w:r>
            </w:hyperlink>
          </w:p>
        </w:tc>
      </w:tr>
      <w:tr>
        <w:trPr/>
        <w:tc>
          <w:tcPr>
            <w:noWrap/>
          </w:tcPr>
          <w:p>
            <w:pPr>
              <w:spacing w:after="200"/>
            </w:pPr>
            <w:hyperlink r:id="rId73" w:history="1">
              <w:r>
                <w:rPr>
                  <w:color w:val="1e198e"/>
                  <w:b w:val="1"/>
                  <w:bCs w:val="1"/>
                  <w:u w:val="single"/>
                </w:rPr>
                <w:t xml:space="preserve">Oral exposure to bisphenol A exacerbates allergic inflammation in a mouse model of food allergy</w:t>
              </w:r>
            </w:hyperlink>
          </w:p>
          <w:p>
            <w:pPr/>
            <w:hyperlink r:id="rId74" w:history="1">
              <w:r>
                <w:rPr>
                  <w:color w:val="#410a8c"/>
                  <w:u w:val="single"/>
                </w:rPr>
                <w:t xml:space="preserve">Barbara Misme‐aucouturier</w:t>
              </w:r>
            </w:hyperlink>
            <w:r>
              <w:rPr/>
              <w:t xml:space="preserve">,</w:t>
            </w:r>
            <w:hyperlink r:id="rId75" w:history="1">
              <w:r>
                <w:rPr>
                  <w:color w:val="#410a8c"/>
                  <w:u w:val="single"/>
                </w:rPr>
                <w:t xml:space="preserve">Marion de Carvalho</w:t>
              </w:r>
            </w:hyperlink>
            <w:r>
              <w:rPr/>
              <w:t xml:space="preserve">,</w:t>
            </w:r>
            <w:hyperlink r:id="rId76" w:history="1">
              <w:r>
                <w:rPr>
                  <w:color w:val="#410a8c"/>
                  <w:u w:val="single"/>
                </w:rPr>
                <w:t xml:space="preserve">Erwan Delage</w:t>
              </w:r>
            </w:hyperlink>
            <w:r>
              <w:rPr/>
              <w:t xml:space="preserve">,</w:t>
            </w:r>
            <w:hyperlink r:id="rId77" w:history="1">
              <w:r>
                <w:rPr>
                  <w:color w:val="#410a8c"/>
                  <w:u w:val="single"/>
                </w:rPr>
                <w:t xml:space="preserve">Eléonore Dijoux</w:t>
              </w:r>
            </w:hyperlink>
            <w:r>
              <w:rPr/>
              <w:t xml:space="preserve">,</w:t>
            </w:r>
            <w:hyperlink r:id="rId78" w:history="1">
              <w:r>
                <w:rPr>
                  <w:color w:val="#410a8c"/>
                  <w:u w:val="single"/>
                </w:rPr>
                <w:t xml:space="preserve">Martin Klein</w:t>
              </w:r>
            </w:hyperlink>
            <w:r>
              <w:rPr/>
              <w:t xml:space="preserve">et al.</w:t>
            </w:r>
          </w:p>
          <w:p>
            <w:pPr/>
            <w:r>
              <w:rPr>
                <w:i w:val="1"/>
                <w:iCs w:val="1"/>
              </w:rPr>
              <w:t xml:space="preserve">Toxicology</w:t>
            </w:r>
            <w:r>
              <w:rPr/>
              <w:t xml:space="preserve">, 2022, 472, pp.153188. </w:t>
            </w:r>
            <w:hyperlink r:id="rId79" w:history="1">
              <w:r>
                <w:rPr>
                  <w:color w:val="#410a8c"/>
                  <w:u w:val="single"/>
                </w:rPr>
                <w:t xml:space="preserve">⟨10.1016/j.tox.2022.153188⟩</w:t>
              </w:r>
            </w:hyperlink>
          </w:p>
          <w:p>
            <w:pPr/>
            <w:r>
              <w:rPr/>
              <w:t xml:space="preserve">Article dans une revue</w:t>
            </w:r>
          </w:p>
          <w:p>
            <w:pPr/>
            <w:hyperlink r:id="rId73" w:history="1">
              <w:r>
                <w:rPr>
                  <w:color w:val="#410a8c"/>
                  <w:u w:val="single"/>
                </w:rPr>
                <w:t xml:space="preserve">hal-03646970v1</w:t>
              </w:r>
            </w:hyperlink>
          </w:p>
        </w:tc>
      </w:tr>
      <w:tr>
        <w:trPr/>
        <w:tc>
          <w:tcPr>
            <w:noWrap/>
          </w:tcPr>
          <w:p>
            <w:pPr>
              <w:spacing w:after="200"/>
            </w:pPr>
            <w:hyperlink r:id="rId80" w:history="1">
              <w:r>
                <w:rPr>
                  <w:color w:val="1e198e"/>
                  <w:b w:val="1"/>
                  <w:bCs w:val="1"/>
                  <w:u w:val="single"/>
                </w:rPr>
                <w:t xml:space="preserve">Inflammatory bowel disease therapeutic strategies by modulation of the microbiota: how and when to introduce pre-, pro-, syn-, or postbiotics?</w:t>
              </w:r>
            </w:hyperlink>
          </w:p>
          <w:p>
            <w:pPr/>
            <w:hyperlink r:id="rId81" w:history="1">
              <w:r>
                <w:rPr>
                  <w:color w:val="#410a8c"/>
                  <w:u w:val="single"/>
                </w:rPr>
                <w:t xml:space="preserve">Amelie Lê</w:t>
              </w:r>
            </w:hyperlink>
            <w:r>
              <w:rPr/>
              <w:t xml:space="preserve">,</w:t>
            </w:r>
            <w:hyperlink r:id="rId82" w:history="1">
              <w:r>
                <w:rPr>
                  <w:color w:val="#410a8c"/>
                  <w:u w:val="single"/>
                </w:rPr>
                <w:t xml:space="preserve">Marine Mantel</w:t>
              </w:r>
            </w:hyperlink>
            <w:r>
              <w:rPr/>
              <w:t xml:space="preserve">,</w:t>
            </w:r>
            <w:hyperlink r:id="rId83" w:history="1">
              <w:r>
                <w:rPr>
                  <w:color w:val="#410a8c"/>
                  <w:u w:val="single"/>
                </w:rPr>
                <w:t xml:space="preserve">Justine Marchix</w:t>
              </w:r>
            </w:hyperlink>
            <w:r>
              <w:rPr/>
              <w:t xml:space="preserve">,</w:t>
            </w:r>
            <w:hyperlink r:id="rId46" w:history="1">
              <w:r>
                <w:rPr>
                  <w:color w:val="#410a8c"/>
                  <w:u w:val="single"/>
                </w:rPr>
                <w:t xml:space="preserve">Marie Bodinier</w:t>
              </w:r>
            </w:hyperlink>
            <w:r>
              <w:rPr/>
              <w:t xml:space="preserve">,</w:t>
            </w:r>
            <w:hyperlink r:id="rId84"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85" w:history="1">
              <w:r>
                <w:rPr>
                  <w:color w:val="#410a8c"/>
                  <w:u w:val="single"/>
                </w:rPr>
                <w:t xml:space="preserve">⟨10.1152/ajpgi.00002.2022⟩</w:t>
              </w:r>
            </w:hyperlink>
          </w:p>
          <w:p>
            <w:pPr/>
            <w:r>
              <w:rPr/>
              <w:t xml:space="preserve">Article dans une revue</w:t>
            </w:r>
          </w:p>
          <w:p>
            <w:pPr/>
            <w:hyperlink r:id="rId80" w:history="1">
              <w:r>
                <w:rPr>
                  <w:color w:val="#410a8c"/>
                  <w:u w:val="single"/>
                </w:rPr>
                <w:t xml:space="preserve">hal-03871552v1</w:t>
              </w:r>
            </w:hyperlink>
          </w:p>
        </w:tc>
      </w:tr>
      <w:tr>
        <w:trPr/>
        <w:tc>
          <w:tcPr>
            <w:noWrap/>
          </w:tcPr>
          <w:p>
            <w:pPr>
              <w:spacing w:after="200"/>
            </w:pPr>
            <w:hyperlink r:id="rId86" w:history="1">
              <w:r>
                <w:rPr>
                  <w:color w:val="1e198e"/>
                  <w:b w:val="1"/>
                  <w:bCs w:val="1"/>
                  <w:u w:val="single"/>
                </w:rPr>
                <w:t xml:space="preserve">Prebiotic Supplementation During Gestation Induces a Tolerogenic Environment and a Protective Microbiota in Offspring Mitigating Food Allergy</w:t>
              </w:r>
            </w:hyperlink>
          </w:p>
          <w:p>
            <w:pPr/>
            <w:hyperlink r:id="rId55" w:history="1">
              <w:r>
                <w:rPr>
                  <w:color w:val="#410a8c"/>
                  <w:u w:val="single"/>
                </w:rPr>
                <w:t xml:space="preserve">Amandine Selle</w:t>
              </w:r>
            </w:hyperlink>
            <w:r>
              <w:rPr/>
              <w:t xml:space="preserve">,</w:t>
            </w:r>
            <w:hyperlink r:id="rId25" w:history="1">
              <w:r>
                <w:rPr>
                  <w:color w:val="#410a8c"/>
                  <w:u w:val="single"/>
                </w:rPr>
                <w:t xml:space="preserve">Carole Brosseau</w:t>
              </w:r>
            </w:hyperlink>
            <w:r>
              <w:rPr/>
              <w:t xml:space="preserve">,</w:t>
            </w:r>
            <w:hyperlink r:id="rId49" w:history="1">
              <w:r>
                <w:rPr>
                  <w:color w:val="#410a8c"/>
                  <w:u w:val="single"/>
                </w:rPr>
                <w:t xml:space="preserve">Wieneke Dijk</w:t>
              </w:r>
            </w:hyperlink>
            <w:r>
              <w:rPr/>
              <w:t xml:space="preserve">,</w:t>
            </w:r>
            <w:hyperlink r:id="rId87" w:history="1">
              <w:r>
                <w:rPr>
                  <w:color w:val="#410a8c"/>
                  <w:u w:val="single"/>
                </w:rPr>
                <w:t xml:space="preserve">Angéline Duval</w:t>
              </w:r>
            </w:hyperlink>
            <w:r>
              <w:rPr/>
              <w:t xml:space="preserve">,</w:t>
            </w:r>
            <w:hyperlink r:id="rId88" w:history="1">
              <w:r>
                <w:rPr>
                  <w:color w:val="#410a8c"/>
                  <w:u w:val="single"/>
                </w:rPr>
                <w:t xml:space="preserve">Gregory Bouchaud</w:t>
              </w:r>
            </w:hyperlink>
            <w:r>
              <w:rPr/>
              <w:t xml:space="preserve">et al.</w:t>
            </w:r>
          </w:p>
          <w:p>
            <w:pPr/>
            <w:r>
              <w:rPr>
                <w:i w:val="1"/>
                <w:iCs w:val="1"/>
              </w:rPr>
              <w:t xml:space="preserve">Frontiers in Immunology</w:t>
            </w:r>
            <w:r>
              <w:rPr/>
              <w:t xml:space="preserve">, 2022, 12, pp.745535. </w:t>
            </w:r>
            <w:hyperlink r:id="rId89" w:history="1">
              <w:r>
                <w:rPr>
                  <w:color w:val="#410a8c"/>
                  <w:u w:val="single"/>
                </w:rPr>
                <w:t xml:space="preserve">⟨10.3389/fimmu.2021.745535⟩</w:t>
              </w:r>
            </w:hyperlink>
          </w:p>
          <w:p>
            <w:pPr/>
            <w:r>
              <w:rPr/>
              <w:t xml:space="preserve">Article dans une revue</w:t>
            </w:r>
          </w:p>
          <w:p>
            <w:pPr/>
            <w:hyperlink r:id="rId86" w:history="1">
              <w:r>
                <w:rPr>
                  <w:color w:val="#410a8c"/>
                  <w:u w:val="single"/>
                </w:rPr>
                <w:t xml:space="preserve">hal-03578742v1</w:t>
              </w:r>
            </w:hyperlink>
          </w:p>
        </w:tc>
      </w:tr>
      <w:tr>
        <w:trPr/>
        <w:tc>
          <w:tcPr>
            <w:noWrap/>
          </w:tcPr>
          <w:p>
            <w:pPr>
              <w:spacing w:after="200"/>
            </w:pPr>
            <w:hyperlink r:id="rId90" w:history="1">
              <w:r>
                <w:rPr>
                  <w:color w:val="1e198e"/>
                  <w:b w:val="1"/>
                  <w:bCs w:val="1"/>
                  <w:u w:val="single"/>
                </w:rPr>
                <w:t xml:space="preserve">Prebiotic Supplementation During Pregnancy Modifies the Gut Microbiota and Increases Metabolites in Amniotic Fluid, Driving a Tolerogenic Environment In Utero</w:t>
              </w:r>
            </w:hyperlink>
          </w:p>
          <w:p>
            <w:pPr/>
            <w:hyperlink r:id="rId25" w:history="1">
              <w:r>
                <w:rPr>
                  <w:color w:val="#410a8c"/>
                  <w:u w:val="single"/>
                </w:rPr>
                <w:t xml:space="preserve">Carole Brosseau</w:t>
              </w:r>
            </w:hyperlink>
            <w:r>
              <w:rPr/>
              <w:t xml:space="preserve">,</w:t>
            </w:r>
            <w:hyperlink r:id="rId55" w:history="1">
              <w:r>
                <w:rPr>
                  <w:color w:val="#410a8c"/>
                  <w:u w:val="single"/>
                </w:rPr>
                <w:t xml:space="preserve">Amandine Selle</w:t>
              </w:r>
            </w:hyperlink>
            <w:r>
              <w:rPr/>
              <w:t xml:space="preserve">,</w:t>
            </w:r>
            <w:hyperlink r:id="rId91" w:history="1">
              <w:r>
                <w:rPr>
                  <w:color w:val="#410a8c"/>
                  <w:u w:val="single"/>
                </w:rPr>
                <w:t xml:space="preserve">Angeline Duval</w:t>
              </w:r>
            </w:hyperlink>
            <w:r>
              <w:rPr/>
              <w:t xml:space="preserve">,</w:t>
            </w:r>
            <w:hyperlink r:id="rId11" w:history="1">
              <w:r>
                <w:rPr>
                  <w:color w:val="#410a8c"/>
                  <w:u w:val="single"/>
                </w:rPr>
                <w:t xml:space="preserve">Barbara Misme-Aucouturier</w:t>
              </w:r>
            </w:hyperlink>
            <w:r>
              <w:rPr/>
              <w:t xml:space="preserve">,</w:t>
            </w:r>
            <w:hyperlink r:id="rId92" w:history="1">
              <w:r>
                <w:rPr>
                  <w:color w:val="#410a8c"/>
                  <w:u w:val="single"/>
                </w:rPr>
                <w:t xml:space="preserve">Melanie Chesneau</w:t>
              </w:r>
            </w:hyperlink>
            <w:r>
              <w:rPr/>
              <w:t xml:space="preserve">et al.</w:t>
            </w:r>
          </w:p>
          <w:p>
            <w:pPr/>
            <w:r>
              <w:rPr>
                <w:i w:val="1"/>
                <w:iCs w:val="1"/>
              </w:rPr>
              <w:t xml:space="preserve">Frontiers in Immunology</w:t>
            </w:r>
            <w:r>
              <w:rPr/>
              <w:t xml:space="preserve">, 2021, 12, pp.1-16. </w:t>
            </w:r>
            <w:hyperlink r:id="rId93" w:history="1">
              <w:r>
                <w:rPr>
                  <w:color w:val="#410a8c"/>
                  <w:u w:val="single"/>
                </w:rPr>
                <w:t xml:space="preserve">⟨10.3389/fimmu.2021.712614⟩</w:t>
              </w:r>
            </w:hyperlink>
          </w:p>
          <w:p>
            <w:pPr/>
            <w:r>
              <w:rPr/>
              <w:t xml:space="preserve">Article dans une revue</w:t>
            </w:r>
          </w:p>
          <w:p>
            <w:pPr/>
            <w:hyperlink r:id="rId90" w:history="1">
              <w:r>
                <w:rPr>
                  <w:color w:val="#410a8c"/>
                  <w:u w:val="single"/>
                </w:rPr>
                <w:t xml:space="preserve">hal-03287046v1</w:t>
              </w:r>
            </w:hyperlink>
          </w:p>
        </w:tc>
      </w:tr>
      <w:tr>
        <w:trPr/>
        <w:tc>
          <w:tcPr>
            <w:noWrap/>
          </w:tcPr>
          <w:p>
            <w:pPr>
              <w:spacing w:after="200"/>
            </w:pPr>
            <w:hyperlink r:id="rId94" w:history="1">
              <w:r>
                <w:rPr>
                  <w:color w:val="1e198e"/>
                  <w:b w:val="1"/>
                  <w:bCs w:val="1"/>
                  <w:u w:val="single"/>
                </w:rPr>
                <w:t xml:space="preserve">Human Milk Oligosaccharides: Their Effects on the Host and Their Potential as Therapeutic Agents</w:t>
              </w:r>
            </w:hyperlink>
          </w:p>
          <w:p>
            <w:pPr/>
            <w:hyperlink r:id="rId26" w:history="1">
              <w:r>
                <w:rPr>
                  <w:color w:val="#410a8c"/>
                  <w:u w:val="single"/>
                </w:rPr>
                <w:t xml:space="preserve">Anaïs Rousseaux</w:t>
              </w:r>
            </w:hyperlink>
            <w:r>
              <w:rPr/>
              <w:t xml:space="preserve">,</w:t>
            </w:r>
            <w:hyperlink r:id="rId25" w:history="1">
              <w:r>
                <w:rPr>
                  <w:color w:val="#410a8c"/>
                  <w:u w:val="single"/>
                </w:rPr>
                <w:t xml:space="preserve">Carole Brosseau</w:t>
              </w:r>
            </w:hyperlink>
            <w:r>
              <w:rPr/>
              <w:t xml:space="preserve">,</w:t>
            </w:r>
            <w:hyperlink r:id="rId95" w:history="1">
              <w:r>
                <w:rPr>
                  <w:color w:val="#410a8c"/>
                  <w:u w:val="single"/>
                </w:rPr>
                <w:t xml:space="preserve">Sophie Le Gall</w:t>
              </w:r>
            </w:hyperlink>
            <w:r>
              <w:rPr/>
              <w:t xml:space="preserve">,</w:t>
            </w:r>
            <w:hyperlink r:id="rId96" w:history="1">
              <w:r>
                <w:rPr>
                  <w:color w:val="#410a8c"/>
                  <w:u w:val="single"/>
                </w:rPr>
                <w:t xml:space="preserve">Hugues Piloquet</w:t>
              </w:r>
            </w:hyperlink>
            <w:r>
              <w:rPr/>
              <w:t xml:space="preserve">,</w:t>
            </w:r>
            <w:hyperlink r:id="rId38" w:history="1">
              <w:r>
                <w:rPr>
                  <w:color w:val="#410a8c"/>
                  <w:u w:val="single"/>
                </w:rPr>
                <w:t xml:space="preserve">Sébastien Barbarot</w:t>
              </w:r>
            </w:hyperlink>
            <w:r>
              <w:rPr/>
              <w:t xml:space="preserve">et al.</w:t>
            </w:r>
          </w:p>
          <w:p>
            <w:pPr/>
            <w:r>
              <w:rPr>
                <w:i w:val="1"/>
                <w:iCs w:val="1"/>
              </w:rPr>
              <w:t xml:space="preserve">Frontiers in Immunology</w:t>
            </w:r>
            <w:r>
              <w:rPr/>
              <w:t xml:space="preserve">, 2021, 12, pp.1-19. </w:t>
            </w:r>
            <w:hyperlink r:id="rId97" w:history="1">
              <w:r>
                <w:rPr>
                  <w:color w:val="#410a8c"/>
                  <w:u w:val="single"/>
                </w:rPr>
                <w:t xml:space="preserve">⟨10.3389/fimmu.2021.680911⟩</w:t>
              </w:r>
            </w:hyperlink>
          </w:p>
          <w:p>
            <w:pPr/>
            <w:r>
              <w:rPr/>
              <w:t xml:space="preserve">Article dans une revue</w:t>
            </w:r>
            <w:r>
              <w:rPr/>
              <w:t xml:space="preserve"> (article de synthèse)</w:t>
            </w:r>
          </w:p>
          <w:p>
            <w:pPr/>
            <w:hyperlink r:id="rId94" w:history="1">
              <w:r>
                <w:rPr>
                  <w:color w:val="#410a8c"/>
                  <w:u w:val="single"/>
                </w:rPr>
                <w:t xml:space="preserve">hal-03287049v1</w:t>
              </w:r>
            </w:hyperlink>
          </w:p>
        </w:tc>
      </w:tr>
      <w:tr>
        <w:trPr/>
        <w:tc>
          <w:tcPr>
            <w:noWrap/>
          </w:tcPr>
          <w:p>
            <w:pPr>
              <w:spacing w:after="200"/>
            </w:pPr>
            <w:hyperlink r:id="rId98" w:history="1">
              <w:r>
                <w:rPr>
                  <w:color w:val="1e198e"/>
                  <w:b w:val="1"/>
                  <w:bCs w:val="1"/>
                  <w:u w:val="single"/>
                </w:rPr>
                <w:t xml:space="preserve">Maternal exposure to a mixture of prebiotics fosters colitis development in offspring mice</w:t>
              </w:r>
            </w:hyperlink>
          </w:p>
          <w:p>
            <w:pPr/>
            <w:hyperlink r:id="rId99" w:history="1">
              <w:r>
                <w:rPr>
                  <w:color w:val="#410a8c"/>
                  <w:u w:val="single"/>
                </w:rPr>
                <w:t xml:space="preserve">Amélie Le</w:t>
              </w:r>
            </w:hyperlink>
            <w:r>
              <w:rPr/>
              <w:t xml:space="preserve">,</w:t>
            </w:r>
            <w:hyperlink r:id="rId55" w:history="1">
              <w:r>
                <w:rPr>
                  <w:color w:val="#410a8c"/>
                  <w:u w:val="single"/>
                </w:rPr>
                <w:t xml:space="preserve">Amandine Selle</w:t>
              </w:r>
            </w:hyperlink>
            <w:r>
              <w:rPr/>
              <w:t xml:space="preserve">,</w:t>
            </w:r>
            <w:hyperlink r:id="rId56" w:history="1">
              <w:r>
                <w:rPr>
                  <w:color w:val="#410a8c"/>
                  <w:u w:val="single"/>
                </w:rPr>
                <w:t xml:space="preserve">Philippe Aubert</w:t>
              </w:r>
            </w:hyperlink>
            <w:r>
              <w:rPr/>
              <w:t xml:space="preserve">,</w:t>
            </w:r>
            <w:hyperlink r:id="rId25" w:history="1">
              <w:r>
                <w:rPr>
                  <w:color w:val="#410a8c"/>
                  <w:u w:val="single"/>
                </w:rPr>
                <w:t xml:space="preserve">Carole Brosseau</w:t>
              </w:r>
            </w:hyperlink>
            <w:r>
              <w:rPr/>
              <w:t xml:space="preserve">,</w:t>
            </w:r>
            <w:hyperlink r:id="rId100" w:history="1">
              <w:r>
                <w:rPr>
                  <w:color w:val="#410a8c"/>
                  <w:u w:val="single"/>
                </w:rPr>
                <w:t xml:space="preserve">Emilie Durieu</w:t>
              </w:r>
            </w:hyperlink>
            <w:r>
              <w:rPr/>
              <w:t xml:space="preserve">et al.</w:t>
            </w:r>
          </w:p>
          <w:p>
            <w:pPr/>
            <w:r>
              <w:rPr>
                <w:i w:val="1"/>
                <w:iCs w:val="1"/>
              </w:rPr>
              <w:t xml:space="preserve">Neurogastroenterology &amp; Motility</w:t>
            </w:r>
            <w:r>
              <w:rPr/>
              <w:t xml:space="preserve">, 2020, 32 (1), pp.Meeting Abstract: 199</w:t>
            </w:r>
          </w:p>
          <w:p>
            <w:pPr/>
            <w:r>
              <w:rPr/>
              <w:t xml:space="preserve">Article dans une revue</w:t>
            </w:r>
          </w:p>
          <w:p>
            <w:pPr/>
            <w:hyperlink r:id="rId98" w:history="1">
              <w:r>
                <w:rPr>
                  <w:color w:val="#410a8c"/>
                  <w:u w:val="single"/>
                </w:rPr>
                <w:t xml:space="preserve">hal-03269578v1</w:t>
              </w:r>
            </w:hyperlink>
          </w:p>
        </w:tc>
      </w:tr>
      <w:tr>
        <w:trPr/>
        <w:tc>
          <w:tcPr>
            <w:noWrap/>
          </w:tcPr>
          <w:p>
            <w:pPr>
              <w:spacing w:after="200"/>
            </w:pPr>
            <w:hyperlink r:id="rId101" w:history="1">
              <w:r>
                <w:rPr>
                  <w:color w:val="1e198e"/>
                  <w:b w:val="1"/>
                  <w:bCs w:val="1"/>
                  <w:u w:val="single"/>
                </w:rPr>
                <w:t xml:space="preserve">Transplacental Innate Immune Training via Maternal Microbial Exposure: Role of XBP1-ERN1 Axis in Dendritic Cell Precursor Programming</w:t>
              </w:r>
            </w:hyperlink>
          </w:p>
          <w:p>
            <w:pPr/>
            <w:hyperlink r:id="rId102" w:history="1">
              <w:r>
                <w:rPr>
                  <w:color w:val="#410a8c"/>
                  <w:u w:val="single"/>
                </w:rPr>
                <w:t xml:space="preserve">Kyle Mincham</w:t>
              </w:r>
            </w:hyperlink>
            <w:r>
              <w:rPr/>
              <w:t xml:space="preserve">,</w:t>
            </w:r>
            <w:hyperlink r:id="rId103" w:history="1">
              <w:r>
                <w:rPr>
                  <w:color w:val="#410a8c"/>
                  <w:u w:val="single"/>
                </w:rPr>
                <w:t xml:space="preserve">Anya Jones</w:t>
              </w:r>
            </w:hyperlink>
            <w:r>
              <w:rPr/>
              <w:t xml:space="preserve">,</w:t>
            </w:r>
            <w:hyperlink r:id="rId46" w:history="1">
              <w:r>
                <w:rPr>
                  <w:color w:val="#410a8c"/>
                  <w:u w:val="single"/>
                </w:rPr>
                <w:t xml:space="preserve">Marie Bodinier</w:t>
              </w:r>
            </w:hyperlink>
            <w:r>
              <w:rPr/>
              <w:t xml:space="preserve">,</w:t>
            </w:r>
            <w:hyperlink r:id="rId104" w:history="1">
              <w:r>
                <w:rPr>
                  <w:color w:val="#410a8c"/>
                  <w:u w:val="single"/>
                </w:rPr>
                <w:t xml:space="preserve">Naomi Scott</w:t>
              </w:r>
            </w:hyperlink>
            <w:r>
              <w:rPr/>
              <w:t xml:space="preserve">,</w:t>
            </w:r>
            <w:hyperlink r:id="rId105" w:history="1">
              <w:r>
                <w:rPr>
                  <w:color w:val="#410a8c"/>
                  <w:u w:val="single"/>
                </w:rPr>
                <w:t xml:space="preserve">Jean-Francois Lauzon-Joset</w:t>
              </w:r>
            </w:hyperlink>
            <w:r>
              <w:rPr/>
              <w:t xml:space="preserve">et al.</w:t>
            </w:r>
          </w:p>
          <w:p>
            <w:pPr/>
            <w:r>
              <w:rPr>
                <w:i w:val="1"/>
                <w:iCs w:val="1"/>
              </w:rPr>
              <w:t xml:space="preserve">Frontiers in Immunology</w:t>
            </w:r>
            <w:r>
              <w:rPr/>
              <w:t xml:space="preserve">, 2020, 11, pp.601494. </w:t>
            </w:r>
            <w:hyperlink r:id="rId106" w:history="1">
              <w:r>
                <w:rPr>
                  <w:color w:val="#410a8c"/>
                  <w:u w:val="single"/>
                </w:rPr>
                <w:t xml:space="preserve">⟨10.3389/fimmu.2020.601494⟩</w:t>
              </w:r>
            </w:hyperlink>
          </w:p>
          <w:p>
            <w:pPr/>
            <w:r>
              <w:rPr/>
              <w:t xml:space="preserve">Article dans une revue</w:t>
            </w:r>
          </w:p>
          <w:p>
            <w:pPr/>
            <w:hyperlink r:id="rId101" w:history="1">
              <w:r>
                <w:rPr>
                  <w:color w:val="#410a8c"/>
                  <w:u w:val="single"/>
                </w:rPr>
                <w:t xml:space="preserve">hal-03128265v1</w:t>
              </w:r>
            </w:hyperlink>
          </w:p>
        </w:tc>
      </w:tr>
      <w:tr>
        <w:trPr/>
        <w:tc>
          <w:tcPr>
            <w:noWrap/>
          </w:tcPr>
          <w:p>
            <w:pPr>
              <w:spacing w:after="200"/>
            </w:pPr>
            <w:hyperlink r:id="rId107" w:history="1">
              <w:r>
                <w:rPr>
                  <w:color w:val="1e198e"/>
                  <w:b w:val="1"/>
                  <w:bCs w:val="1"/>
                  <w:u w:val="single"/>
                </w:rPr>
                <w:t xml:space="preserve">Les prébiotiques : une stratégie nutritionnelle pour prévenir des allergies</w:t>
              </w:r>
            </w:hyperlink>
          </w:p>
          <w:p>
            <w:pPr/>
            <w:hyperlink r:id="rId108" w:history="1">
              <w:r>
                <w:rPr>
                  <w:color w:val="#410a8c"/>
                  <w:u w:val="single"/>
                </w:rPr>
                <w:t xml:space="preserve">Amandine Sellé</w:t>
              </w:r>
            </w:hyperlink>
            <w:r>
              <w:rPr/>
              <w:t xml:space="preserve">,</w:t>
            </w:r>
            <w:hyperlink r:id="rId25" w:history="1">
              <w:r>
                <w:rPr>
                  <w:color w:val="#410a8c"/>
                  <w:u w:val="single"/>
                </w:rPr>
                <w:t xml:space="preserve">Carole Brosseau</w:t>
              </w:r>
            </w:hyperlink>
            <w:r>
              <w:rPr/>
              <w:t xml:space="preserve">,</w:t>
            </w:r>
            <w:hyperlink r:id="rId38" w:history="1">
              <w:r>
                <w:rPr>
                  <w:color w:val="#410a8c"/>
                  <w:u w:val="single"/>
                </w:rPr>
                <w:t xml:space="preserve">Sébastien Barbarot</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2019, 59 (2), pp.1-12. </w:t>
            </w:r>
            <w:hyperlink r:id="rId109" w:history="1">
              <w:r>
                <w:rPr>
                  <w:color w:val="#410a8c"/>
                  <w:u w:val="single"/>
                </w:rPr>
                <w:t xml:space="preserve">⟨10.1016/j.reval.2018.10.007⟩</w:t>
              </w:r>
            </w:hyperlink>
          </w:p>
          <w:p>
            <w:pPr/>
            <w:r>
              <w:rPr/>
              <w:t xml:space="preserve">Article dans une revue</w:t>
            </w:r>
          </w:p>
          <w:p>
            <w:pPr/>
            <w:hyperlink r:id="rId107" w:history="1">
              <w:r>
                <w:rPr>
                  <w:color w:val="#410a8c"/>
                  <w:u w:val="single"/>
                </w:rPr>
                <w:t xml:space="preserve">hal-02622824v1</w:t>
              </w:r>
            </w:hyperlink>
          </w:p>
        </w:tc>
      </w:tr>
      <w:tr>
        <w:trPr/>
        <w:tc>
          <w:tcPr>
            <w:noWrap/>
          </w:tcPr>
          <w:p>
            <w:pPr>
              <w:spacing w:after="200"/>
            </w:pPr>
            <w:hyperlink r:id="rId110" w:history="1">
              <w:r>
                <w:rPr>
                  <w:color w:val="1e198e"/>
                  <w:b w:val="1"/>
                  <w:bCs w:val="1"/>
                  <w:u w:val="single"/>
                </w:rPr>
                <w:t xml:space="preserve">The value of prebiotics and probiotics in allergen immunotherapy</w:t>
              </w:r>
            </w:hyperlink>
          </w:p>
          <w:p>
            <w:pPr/>
            <w:hyperlink r:id="rId46" w:history="1">
              <w:r>
                <w:rPr>
                  <w:color w:val="#410a8c"/>
                  <w:u w:val="single"/>
                </w:rPr>
                <w:t xml:space="preserve">Marie Bodinier</w:t>
              </w:r>
            </w:hyperlink>
          </w:p>
          <w:p>
            <w:pPr/>
            <w:r>
              <w:rPr>
                <w:i w:val="1"/>
                <w:iCs w:val="1"/>
              </w:rPr>
              <w:t xml:space="preserve">Revue Française d'Allergologie</w:t>
            </w:r>
            <w:r>
              <w:rPr/>
              <w:t xml:space="preserve">, 2019, 59 (3), pp.113-114. </w:t>
            </w:r>
            <w:hyperlink r:id="rId111" w:history="1">
              <w:r>
                <w:rPr>
                  <w:color w:val="#410a8c"/>
                  <w:u w:val="single"/>
                </w:rPr>
                <w:t xml:space="preserve">⟨10.1016/j.reval.2019.02.009⟩</w:t>
              </w:r>
            </w:hyperlink>
          </w:p>
          <w:p>
            <w:pPr/>
            <w:r>
              <w:rPr/>
              <w:t xml:space="preserve">Article dans une revue</w:t>
            </w:r>
          </w:p>
          <w:p>
            <w:pPr/>
            <w:hyperlink r:id="rId110" w:history="1">
              <w:r>
                <w:rPr>
                  <w:color w:val="#410a8c"/>
                  <w:u w:val="single"/>
                </w:rPr>
                <w:t xml:space="preserve">hal-02617638v1</w:t>
              </w:r>
            </w:hyperlink>
          </w:p>
        </w:tc>
      </w:tr>
      <w:tr>
        <w:trPr/>
        <w:tc>
          <w:tcPr>
            <w:noWrap/>
          </w:tcPr>
          <w:p>
            <w:pPr>
              <w:spacing w:after="200"/>
            </w:pPr>
            <w:hyperlink r:id="rId112" w:history="1">
              <w:r>
                <w:rPr>
                  <w:color w:val="1e198e"/>
                  <w:b w:val="1"/>
                  <w:bCs w:val="1"/>
                  <w:u w:val="single"/>
                </w:rPr>
                <w:t xml:space="preserve">Effectiveness of an antenatal maternal supplementation with prebiotics for preventing atopic dermatitis in high-risk children (the PREGRALL study) protocol for a randomised controlled trial</w:t>
              </w:r>
            </w:hyperlink>
          </w:p>
          <w:p>
            <w:pPr/>
            <w:hyperlink r:id="rId113" w:history="1">
              <w:r>
                <w:rPr>
                  <w:color w:val="#410a8c"/>
                  <w:u w:val="single"/>
                </w:rPr>
                <w:t xml:space="preserve">Clémentine Cabridain</w:t>
              </w:r>
            </w:hyperlink>
            <w:r>
              <w:rPr/>
              <w:t xml:space="preserve">,</w:t>
            </w:r>
            <w:hyperlink r:id="rId39" w:history="1">
              <w:r>
                <w:rPr>
                  <w:color w:val="#410a8c"/>
                  <w:u w:val="single"/>
                </w:rPr>
                <w:t xml:space="preserve">Hélène Aubert</w:t>
              </w:r>
            </w:hyperlink>
            <w:r>
              <w:rPr/>
              <w:t xml:space="preserve">,</w:t>
            </w:r>
            <w:hyperlink r:id="rId114" w:history="1">
              <w:r>
                <w:rPr>
                  <w:color w:val="#410a8c"/>
                  <w:u w:val="single"/>
                </w:rPr>
                <w:t xml:space="preserve">Bertrand Kaeffer</w:t>
              </w:r>
            </w:hyperlink>
            <w:r>
              <w:rPr/>
              <w:t xml:space="preserve">,</w:t>
            </w:r>
            <w:hyperlink r:id="rId115" w:history="1">
              <w:r>
                <w:rPr>
                  <w:color w:val="#410a8c"/>
                  <w:u w:val="single"/>
                </w:rPr>
                <w:t xml:space="preserve">Virginie Badon</w:t>
              </w:r>
            </w:hyperlink>
            <w:r>
              <w:rPr/>
              <w:t xml:space="preserve">,</w:t>
            </w:r>
            <w:hyperlink r:id="rId40" w:history="1">
              <w:r>
                <w:rPr>
                  <w:color w:val="#410a8c"/>
                  <w:u w:val="single"/>
                </w:rPr>
                <w:t xml:space="preserve">Marion Boivin</w:t>
              </w:r>
            </w:hyperlink>
            <w:r>
              <w:rPr/>
              <w:t xml:space="preserve">et al.</w:t>
            </w:r>
          </w:p>
          <w:p>
            <w:pPr/>
            <w:r>
              <w:rPr>
                <w:i w:val="1"/>
                <w:iCs w:val="1"/>
              </w:rPr>
              <w:t xml:space="preserve">BMJ Open</w:t>
            </w:r>
            <w:r>
              <w:rPr/>
              <w:t xml:space="preserve">, 2019, 9 (4), pp.e024974. </w:t>
            </w:r>
            <w:hyperlink r:id="rId116" w:history="1">
              <w:r>
                <w:rPr>
                  <w:color w:val="#410a8c"/>
                  <w:u w:val="single"/>
                </w:rPr>
                <w:t xml:space="preserve">⟨10.1136/bmjopen-2018-024974⟩</w:t>
              </w:r>
            </w:hyperlink>
          </w:p>
          <w:p>
            <w:pPr/>
            <w:r>
              <w:rPr/>
              <w:t xml:space="preserve">Article dans une revue</w:t>
            </w:r>
          </w:p>
          <w:p>
            <w:pPr/>
            <w:hyperlink r:id="rId112" w:history="1">
              <w:r>
                <w:rPr>
                  <w:color w:val="#410a8c"/>
                  <w:u w:val="single"/>
                </w:rPr>
                <w:t xml:space="preserve">hal-02121119v1</w:t>
              </w:r>
            </w:hyperlink>
          </w:p>
        </w:tc>
      </w:tr>
      <w:tr>
        <w:trPr/>
        <w:tc>
          <w:tcPr>
            <w:noWrap/>
          </w:tcPr>
          <w:p>
            <w:pPr>
              <w:spacing w:after="200"/>
            </w:pPr>
            <w:hyperlink r:id="rId117" w:history="1">
              <w:r>
                <w:rPr>
                  <w:color w:val="1e198e"/>
                  <w:b w:val="1"/>
                  <w:bCs w:val="1"/>
                  <w:u w:val="single"/>
                </w:rPr>
                <w:t xml:space="preserve">Overview of in vivo and ex vivo endpoints in murine food allergy models: Suitable for evaluation of the sensitizing capacity of novel proteins?</w:t>
              </w:r>
            </w:hyperlink>
          </w:p>
          <w:p>
            <w:pPr/>
            <w:hyperlink r:id="rId118" w:history="1">
              <w:r>
                <w:rPr>
                  <w:color w:val="#410a8c"/>
                  <w:u w:val="single"/>
                </w:rPr>
                <w:t xml:space="preserve">Laure Castan</w:t>
              </w:r>
            </w:hyperlink>
            <w:r>
              <w:rPr/>
              <w:t xml:space="preserve">,</w:t>
            </w:r>
            <w:hyperlink r:id="rId119" w:history="1">
              <w:r>
                <w:rPr>
                  <w:color w:val="#410a8c"/>
                  <w:u w:val="single"/>
                </w:rPr>
                <w:t xml:space="preserve">Katrine L. Bogh</w:t>
              </w:r>
            </w:hyperlink>
            <w:r>
              <w:rPr/>
              <w:t xml:space="preserve">,</w:t>
            </w:r>
            <w:hyperlink r:id="rId120" w:history="1">
              <w:r>
                <w:rPr>
                  <w:color w:val="#410a8c"/>
                  <w:u w:val="single"/>
                </w:rPr>
                <w:t xml:space="preserve">Natalia Z. Maryniak</w:t>
              </w:r>
            </w:hyperlink>
            <w:r>
              <w:rPr/>
              <w:t xml:space="preserve">,</w:t>
            </w:r>
            <w:hyperlink r:id="rId121" w:history="1">
              <w:r>
                <w:rPr>
                  <w:color w:val="#410a8c"/>
                  <w:u w:val="single"/>
                </w:rPr>
                <w:t xml:space="preserve">Michelle M. Epstein</w:t>
              </w:r>
            </w:hyperlink>
            <w:r>
              <w:rPr/>
              <w:t xml:space="preserve">,</w:t>
            </w:r>
            <w:hyperlink r:id="rId122" w:history="1">
              <w:r>
                <w:rPr>
                  <w:color w:val="#410a8c"/>
                  <w:u w:val="single"/>
                </w:rPr>
                <w:t xml:space="preserve">Sahar Kazemi</w:t>
              </w:r>
            </w:hyperlink>
            <w:r>
              <w:rPr/>
              <w:t xml:space="preserve">et al.</w:t>
            </w:r>
          </w:p>
          <w:p>
            <w:pPr/>
            <w:r>
              <w:rPr>
                <w:i w:val="1"/>
                <w:iCs w:val="1"/>
              </w:rPr>
              <w:t xml:space="preserve">Allergy</w:t>
            </w:r>
            <w:r>
              <w:rPr/>
              <w:t xml:space="preserve">, 2019, 75 (2), pp.289-301. </w:t>
            </w:r>
            <w:hyperlink r:id="rId123" w:history="1">
              <w:r>
                <w:rPr>
                  <w:color w:val="#410a8c"/>
                  <w:u w:val="single"/>
                </w:rPr>
                <w:t xml:space="preserve">⟨10.1111/all.13943⟩</w:t>
              </w:r>
            </w:hyperlink>
          </w:p>
          <w:p>
            <w:pPr/>
            <w:r>
              <w:rPr/>
              <w:t xml:space="preserve">Article dans une revue</w:t>
            </w:r>
            <w:r>
              <w:rPr/>
              <w:t xml:space="preserve"> (article de synthèse)</w:t>
            </w:r>
          </w:p>
          <w:p>
            <w:pPr/>
            <w:hyperlink r:id="rId117" w:history="1">
              <w:r>
                <w:rPr>
                  <w:color w:val="#410a8c"/>
                  <w:u w:val="single"/>
                </w:rPr>
                <w:t xml:space="preserve">hal-02627948v1</w:t>
              </w:r>
            </w:hyperlink>
          </w:p>
        </w:tc>
      </w:tr>
      <w:tr>
        <w:trPr/>
        <w:tc>
          <w:tcPr>
            <w:noWrap/>
          </w:tcPr>
          <w:p>
            <w:pPr>
              <w:spacing w:after="200"/>
            </w:pPr>
            <w:hyperlink r:id="rId124" w:history="1">
              <w:r>
                <w:rPr>
                  <w:color w:val="1e198e"/>
                  <w:b w:val="1"/>
                  <w:bCs w:val="1"/>
                  <w:u w:val="single"/>
                </w:rPr>
                <w:t xml:space="preserve">Maternal Fiber Dietary Intakes during Pregnancy and Infant Allergic Disease</w:t>
              </w:r>
            </w:hyperlink>
          </w:p>
          <w:p>
            <w:pPr/>
            <w:hyperlink r:id="rId125" w:history="1">
              <w:r>
                <w:rPr>
                  <w:color w:val="#410a8c"/>
                  <w:u w:val="single"/>
                </w:rPr>
                <w:t xml:space="preserve">Rachelle A. Pretorius</w:t>
              </w:r>
            </w:hyperlink>
            <w:r>
              <w:rPr/>
              <w:t xml:space="preserve">,</w:t>
            </w:r>
            <w:hyperlink r:id="rId46" w:history="1">
              <w:r>
                <w:rPr>
                  <w:color w:val="#410a8c"/>
                  <w:u w:val="single"/>
                </w:rPr>
                <w:t xml:space="preserve">Marie Bodinier</w:t>
              </w:r>
            </w:hyperlink>
            <w:r>
              <w:rPr/>
              <w:t xml:space="preserve">,</w:t>
            </w:r>
            <w:hyperlink r:id="rId126" w:history="1">
              <w:r>
                <w:rPr>
                  <w:color w:val="#410a8c"/>
                  <w:u w:val="single"/>
                </w:rPr>
                <w:t xml:space="preserve">Susan L. Prescott</w:t>
              </w:r>
            </w:hyperlink>
            <w:r>
              <w:rPr/>
              <w:t xml:space="preserve">,</w:t>
            </w:r>
            <w:hyperlink r:id="rId127" w:history="1">
              <w:r>
                <w:rPr>
                  <w:color w:val="#410a8c"/>
                  <w:u w:val="single"/>
                </w:rPr>
                <w:t xml:space="preserve">Debra J. Palmer</w:t>
              </w:r>
            </w:hyperlink>
          </w:p>
          <w:p>
            <w:pPr/>
            <w:r>
              <w:rPr>
                <w:i w:val="1"/>
                <w:iCs w:val="1"/>
              </w:rPr>
              <w:t xml:space="preserve">Nutrients</w:t>
            </w:r>
            <w:r>
              <w:rPr/>
              <w:t xml:space="preserve">, 2019, 11 (8), pp.1-15. </w:t>
            </w:r>
            <w:hyperlink r:id="rId128" w:history="1">
              <w:r>
                <w:rPr>
                  <w:color w:val="#410a8c"/>
                  <w:u w:val="single"/>
                </w:rPr>
                <w:t xml:space="preserve">⟨10.3390/nu11081767⟩</w:t>
              </w:r>
            </w:hyperlink>
          </w:p>
          <w:p>
            <w:pPr/>
            <w:r>
              <w:rPr/>
              <w:t xml:space="preserve">Article dans une revue</w:t>
            </w:r>
          </w:p>
          <w:p>
            <w:pPr/>
            <w:hyperlink r:id="rId124" w:history="1">
              <w:r>
                <w:rPr>
                  <w:color w:val="#410a8c"/>
                  <w:u w:val="single"/>
                </w:rPr>
                <w:t xml:space="preserve">hal-02563152v1</w:t>
              </w:r>
            </w:hyperlink>
          </w:p>
        </w:tc>
      </w:tr>
      <w:tr>
        <w:trPr/>
        <w:tc>
          <w:tcPr>
            <w:noWrap/>
          </w:tcPr>
          <w:p>
            <w:pPr>
              <w:spacing w:after="200"/>
            </w:pPr>
            <w:hyperlink r:id="rId129" w:history="1">
              <w:r>
                <w:rPr>
                  <w:color w:val="1e198e"/>
                  <w:b w:val="1"/>
                  <w:bCs w:val="1"/>
                  <w:u w:val="single"/>
                </w:rPr>
                <w:t xml:space="preserve">La consommation de prébiotiques par la mère limite la survenue d’allergie chez la descendance</w:t>
              </w:r>
            </w:hyperlink>
          </w:p>
          <w:p>
            <w:pPr/>
            <w:hyperlink r:id="rId46" w:history="1">
              <w:r>
                <w:rPr>
                  <w:color w:val="#410a8c"/>
                  <w:u w:val="single"/>
                </w:rPr>
                <w:t xml:space="preserve">Marie Bodinier</w:t>
              </w:r>
            </w:hyperlink>
            <w:r>
              <w:rPr/>
              <w:t xml:space="preserve">,</w:t>
            </w:r>
            <w:hyperlink r:id="rId38" w:history="1">
              <w:r>
                <w:rPr>
                  <w:color w:val="#410a8c"/>
                  <w:u w:val="single"/>
                </w:rPr>
                <w:t xml:space="preserve">Sébastien Barbarot</w:t>
              </w:r>
            </w:hyperlink>
            <w:r>
              <w:rPr/>
              <w:t xml:space="preserve">,</w:t>
            </w:r>
            <w:hyperlink r:id="rId55" w:history="1">
              <w:r>
                <w:rPr>
                  <w:color w:val="#410a8c"/>
                  <w:u w:val="single"/>
                </w:rPr>
                <w:t xml:space="preserve">Amandine Selle</w:t>
              </w:r>
            </w:hyperlink>
          </w:p>
          <w:p>
            <w:pPr/>
            <w:r>
              <w:rPr>
                <w:i w:val="1"/>
                <w:iCs w:val="1"/>
              </w:rPr>
              <w:t xml:space="preserve">Cahiers de Nutrition et de Diététique</w:t>
            </w:r>
            <w:r>
              <w:rPr/>
              <w:t xml:space="preserve">, 2019, 54 (4), pp.215-222. </w:t>
            </w:r>
            <w:hyperlink r:id="rId130" w:history="1">
              <w:r>
                <w:rPr>
                  <w:color w:val="#410a8c"/>
                  <w:u w:val="single"/>
                </w:rPr>
                <w:t xml:space="preserve">⟨10.1016/j.cnd.2019.04.003⟩</w:t>
              </w:r>
            </w:hyperlink>
          </w:p>
          <w:p>
            <w:pPr/>
            <w:r>
              <w:rPr/>
              <w:t xml:space="preserve">Article dans une revue</w:t>
            </w:r>
          </w:p>
          <w:p>
            <w:pPr/>
            <w:hyperlink r:id="rId129" w:history="1">
              <w:r>
                <w:rPr>
                  <w:color w:val="#410a8c"/>
                  <w:u w:val="single"/>
                </w:rPr>
                <w:t xml:space="preserve">hal-03116134v1</w:t>
              </w:r>
            </w:hyperlink>
          </w:p>
        </w:tc>
      </w:tr>
      <w:tr>
        <w:trPr/>
        <w:tc>
          <w:tcPr>
            <w:noWrap/>
          </w:tcPr>
          <w:p>
            <w:pPr>
              <w:spacing w:after="200"/>
            </w:pPr>
            <w:hyperlink r:id="rId131" w:history="1">
              <w:r>
                <w:rPr>
                  <w:color w:val="1e198e"/>
                  <w:b w:val="1"/>
                  <w:bCs w:val="1"/>
                  <w:u w:val="single"/>
                </w:rPr>
                <w:t xml:space="preserve">Prebiotics: mechanisms and preventive effects in allergy.</w:t>
              </w:r>
            </w:hyperlink>
          </w:p>
          <w:p>
            <w:pPr/>
            <w:hyperlink r:id="rId25" w:history="1">
              <w:r>
                <w:rPr>
                  <w:color w:val="#410a8c"/>
                  <w:u w:val="single"/>
                </w:rPr>
                <w:t xml:space="preserve">Carole Brosseau</w:t>
              </w:r>
            </w:hyperlink>
            <w:r>
              <w:rPr/>
              <w:t xml:space="preserve">,</w:t>
            </w:r>
            <w:hyperlink r:id="rId108" w:history="1">
              <w:r>
                <w:rPr>
                  <w:color w:val="#410a8c"/>
                  <w:u w:val="single"/>
                </w:rPr>
                <w:t xml:space="preserve">Amandine Sellé</w:t>
              </w:r>
            </w:hyperlink>
            <w:r>
              <w:rPr/>
              <w:t xml:space="preserve">,</w:t>
            </w:r>
            <w:hyperlink r:id="rId132" w:history="1">
              <w:r>
                <w:rPr>
                  <w:color w:val="#410a8c"/>
                  <w:u w:val="single"/>
                </w:rPr>
                <w:t xml:space="preserve">Debra J Palmer</w:t>
              </w:r>
            </w:hyperlink>
            <w:r>
              <w:rPr/>
              <w:t xml:space="preserve">,</w:t>
            </w:r>
            <w:hyperlink r:id="rId133" w:history="1">
              <w:r>
                <w:rPr>
                  <w:color w:val="#410a8c"/>
                  <w:u w:val="single"/>
                </w:rPr>
                <w:t xml:space="preserve">Susan L Prescott</w:t>
              </w:r>
            </w:hyperlink>
            <w:r>
              <w:rPr/>
              <w:t xml:space="preserve">,</w:t>
            </w:r>
            <w:hyperlink r:id="rId38" w:history="1">
              <w:r>
                <w:rPr>
                  <w:color w:val="#410a8c"/>
                  <w:u w:val="single"/>
                </w:rPr>
                <w:t xml:space="preserve">Sébastien Barbarot</w:t>
              </w:r>
            </w:hyperlink>
            <w:r>
              <w:rPr/>
              <w:t xml:space="preserve">et al.</w:t>
            </w:r>
          </w:p>
          <w:p>
            <w:pPr/>
            <w:r>
              <w:rPr>
                <w:i w:val="1"/>
                <w:iCs w:val="1"/>
              </w:rPr>
              <w:t xml:space="preserve">Nutrients</w:t>
            </w:r>
            <w:r>
              <w:rPr/>
              <w:t xml:space="preserve">, 2019, 11 (8), pp.1-26. </w:t>
            </w:r>
            <w:hyperlink r:id="rId134" w:history="1">
              <w:r>
                <w:rPr>
                  <w:color w:val="#410a8c"/>
                  <w:u w:val="single"/>
                </w:rPr>
                <w:t xml:space="preserve">⟨10.3390/nu11081841⟩</w:t>
              </w:r>
            </w:hyperlink>
          </w:p>
          <w:p>
            <w:pPr/>
            <w:r>
              <w:rPr/>
              <w:t xml:space="preserve">Article dans une revue</w:t>
            </w:r>
          </w:p>
          <w:p>
            <w:pPr/>
            <w:hyperlink r:id="rId131" w:history="1">
              <w:r>
                <w:rPr>
                  <w:color w:val="#410a8c"/>
                  <w:u w:val="single"/>
                </w:rPr>
                <w:t xml:space="preserve">hal-02622845v1</w:t>
              </w:r>
            </w:hyperlink>
          </w:p>
        </w:tc>
      </w:tr>
      <w:tr>
        <w:trPr/>
        <w:tc>
          <w:tcPr>
            <w:noWrap/>
          </w:tcPr>
          <w:p>
            <w:pPr>
              <w:spacing w:after="200"/>
            </w:pPr>
            <w:hyperlink r:id="rId135" w:history="1">
              <w:r>
                <w:rPr>
                  <w:color w:val="1e198e"/>
                  <w:b w:val="1"/>
                  <w:bCs w:val="1"/>
                  <w:u w:val="single"/>
                </w:rPr>
                <w:t xml:space="preserve">Acid-Hydrolyzed Gliadins Worsen Food Allergies through Early Sensitization</w:t>
              </w:r>
            </w:hyperlink>
          </w:p>
          <w:p>
            <w:pPr/>
            <w:hyperlink r:id="rId118" w:history="1">
              <w:r>
                <w:rPr>
                  <w:color w:val="#410a8c"/>
                  <w:u w:val="single"/>
                </w:rPr>
                <w:t xml:space="preserve">Laure Castan</w:t>
              </w:r>
            </w:hyperlink>
            <w:r>
              <w:rPr/>
              <w:t xml:space="preserve">,</w:t>
            </w:r>
            <w:hyperlink r:id="rId136" w:history="1">
              <w:r>
                <w:rPr>
                  <w:color w:val="#410a8c"/>
                  <w:u w:val="single"/>
                </w:rPr>
                <w:t xml:space="preserve">Clélia Villemin</w:t>
              </w:r>
            </w:hyperlink>
            <w:r>
              <w:rPr/>
              <w:t xml:space="preserve">,</w:t>
            </w:r>
            <w:hyperlink r:id="rId137" w:history="1">
              <w:r>
                <w:rPr>
                  <w:color w:val="#410a8c"/>
                  <w:u w:val="single"/>
                </w:rPr>
                <w:t xml:space="preserve">Mathilde Claude</w:t>
              </w:r>
            </w:hyperlink>
            <w:r>
              <w:rPr/>
              <w:t xml:space="preserve">,</w:t>
            </w:r>
            <w:hyperlink r:id="rId56" w:history="1">
              <w:r>
                <w:rPr>
                  <w:color w:val="#410a8c"/>
                  <w:u w:val="single"/>
                </w:rPr>
                <w:t xml:space="preserve">Philippe Aubert</w:t>
              </w:r>
            </w:hyperlink>
            <w:r>
              <w:rPr/>
              <w:t xml:space="preserve">,</w:t>
            </w:r>
            <w:hyperlink r:id="rId57" w:history="1">
              <w:r>
                <w:rPr>
                  <w:color w:val="#410a8c"/>
                  <w:u w:val="single"/>
                </w:rPr>
                <w:t xml:space="preserve">Tony Durand</w:t>
              </w:r>
            </w:hyperlink>
            <w:r>
              <w:rPr/>
              <w:t xml:space="preserve">et al.</w:t>
            </w:r>
          </w:p>
          <w:p>
            <w:pPr/>
            <w:r>
              <w:rPr>
                <w:i w:val="1"/>
                <w:iCs w:val="1"/>
              </w:rPr>
              <w:t xml:space="preserve">Molecular Nutrition and Food Research</w:t>
            </w:r>
            <w:r>
              <w:rPr/>
              <w:t xml:space="preserve">, 2018, 62 (17), </w:t>
            </w:r>
            <w:hyperlink r:id="rId138" w:history="1">
              <w:r>
                <w:rPr>
                  <w:color w:val="#410a8c"/>
                  <w:u w:val="single"/>
                </w:rPr>
                <w:t xml:space="preserve">⟨10.1002/mnfr.201800159⟩</w:t>
              </w:r>
            </w:hyperlink>
          </w:p>
          <w:p>
            <w:pPr/>
            <w:r>
              <w:rPr/>
              <w:t xml:space="preserve">Article dans une revue</w:t>
            </w:r>
          </w:p>
          <w:p>
            <w:pPr/>
            <w:hyperlink r:id="rId135" w:history="1">
              <w:r>
                <w:rPr>
                  <w:color w:val="#410a8c"/>
                  <w:u w:val="single"/>
                </w:rPr>
                <w:t xml:space="preserve">hal-02622164v1</w:t>
              </w:r>
            </w:hyperlink>
          </w:p>
        </w:tc>
      </w:tr>
      <w:tr>
        <w:trPr/>
        <w:tc>
          <w:tcPr>
            <w:noWrap/>
          </w:tcPr>
          <w:p>
            <w:pPr>
              <w:spacing w:after="200"/>
            </w:pPr>
            <w:hyperlink r:id="rId139" w:history="1">
              <w:r>
                <w:rPr>
                  <w:color w:val="1e198e"/>
                  <w:b w:val="1"/>
                  <w:bCs w:val="1"/>
                  <w:u w:val="single"/>
                </w:rPr>
                <w:t xml:space="preserve">How proteins aggregate can reduce allergenicity: Comparison of ovalbumins heated under opposite electrostatic conditions</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18"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Journal of Agricultural and Food Chemistry</w:t>
            </w:r>
            <w:r>
              <w:rPr/>
              <w:t xml:space="preserve">, 2017, 65 (18), pp.3693-3701. </w:t>
            </w:r>
            <w:hyperlink r:id="rId143" w:history="1">
              <w:r>
                <w:rPr>
                  <w:color w:val="#410a8c"/>
                  <w:u w:val="single"/>
                </w:rPr>
                <w:t xml:space="preserve">⟨10.1021/acs.jafc.7b00676⟩</w:t>
              </w:r>
            </w:hyperlink>
          </w:p>
          <w:p>
            <w:pPr/>
            <w:r>
              <w:rPr/>
              <w:t xml:space="preserve">Article dans une revue</w:t>
            </w:r>
          </w:p>
          <w:p>
            <w:pPr/>
            <w:hyperlink r:id="rId139" w:history="1">
              <w:r>
                <w:rPr>
                  <w:color w:val="#410a8c"/>
                  <w:u w:val="single"/>
                </w:rPr>
                <w:t xml:space="preserve">hal-01605880v1</w:t>
              </w:r>
            </w:hyperlink>
          </w:p>
        </w:tc>
      </w:tr>
      <w:tr>
        <w:trPr/>
        <w:tc>
          <w:tcPr>
            <w:noWrap/>
          </w:tcPr>
          <w:p>
            <w:pPr>
              <w:spacing w:after="200"/>
            </w:pPr>
            <w:hyperlink r:id="rId144" w:history="1">
              <w:r>
                <w:rPr>
                  <w:color w:val="1e198e"/>
                  <w:b w:val="1"/>
                  <w:bCs w:val="1"/>
                  <w:u w:val="single"/>
                </w:rPr>
                <w:t xml:space="preserve">The thermal aggregation of ovalbumin as large particles decreases its allergenicity for egg allergic patients and in a murine model</w:t>
              </w:r>
            </w:hyperlink>
          </w:p>
          <w:p>
            <w:pPr/>
            <w:hyperlink r:id="rId137" w:history="1">
              <w:r>
                <w:rPr>
                  <w:color w:val="#410a8c"/>
                  <w:u w:val="single"/>
                </w:rPr>
                <w:t xml:space="preserve">Mathilde Claude</w:t>
              </w:r>
            </w:hyperlink>
            <w:r>
              <w:rPr/>
              <w:t xml:space="preserve">,</w:t>
            </w:r>
            <w:hyperlink r:id="rId145" w:history="1">
              <w:r>
                <w:rPr>
                  <w:color w:val="#410a8c"/>
                  <w:u w:val="single"/>
                </w:rPr>
                <w:t xml:space="preserve">Roberta R. Lupi</w:t>
              </w:r>
            </w:hyperlink>
            <w:r>
              <w:rPr/>
              <w:t xml:space="preserve">,</w:t>
            </w:r>
            <w:hyperlink r:id="rId88" w:history="1">
              <w:r>
                <w:rPr>
                  <w:color w:val="#410a8c"/>
                  <w:u w:val="single"/>
                </w:rPr>
                <w:t xml:space="preserve">Gregory Bouchaud</w:t>
              </w:r>
            </w:hyperlink>
            <w:r>
              <w:rPr/>
              <w:t xml:space="preserve">,</w:t>
            </w:r>
            <w:hyperlink r:id="rId46" w:history="1">
              <w:r>
                <w:rPr>
                  <w:color w:val="#410a8c"/>
                  <w:u w:val="single"/>
                </w:rPr>
                <w:t xml:space="preserve">Marie Bodinier</w:t>
              </w:r>
            </w:hyperlink>
            <w:r>
              <w:rPr/>
              <w:t xml:space="preserve">,</w:t>
            </w:r>
            <w:hyperlink r:id="rId146" w:history="1">
              <w:r>
                <w:rPr>
                  <w:color w:val="#410a8c"/>
                  <w:u w:val="single"/>
                </w:rPr>
                <w:t xml:space="preserve">Chantal C. Brossard</w:t>
              </w:r>
            </w:hyperlink>
            <w:r>
              <w:rPr/>
              <w:t xml:space="preserve">et al.</w:t>
            </w:r>
          </w:p>
          <w:p>
            <w:pPr/>
            <w:r>
              <w:rPr>
                <w:i w:val="1"/>
                <w:iCs w:val="1"/>
              </w:rPr>
              <w:t xml:space="preserve">Food Chemistry</w:t>
            </w:r>
            <w:r>
              <w:rPr/>
              <w:t xml:space="preserve">, 2016, 203, pp.136 - 144. </w:t>
            </w:r>
            <w:hyperlink r:id="rId147" w:history="1">
              <w:r>
                <w:rPr>
                  <w:color w:val="#410a8c"/>
                  <w:u w:val="single"/>
                </w:rPr>
                <w:t xml:space="preserve">⟨10.1016/j.foodchem.2016.02.054⟩</w:t>
              </w:r>
            </w:hyperlink>
          </w:p>
          <w:p>
            <w:pPr/>
            <w:r>
              <w:rPr/>
              <w:t xml:space="preserve">Article dans une revue</w:t>
            </w:r>
          </w:p>
          <w:p>
            <w:pPr/>
            <w:hyperlink r:id="rId144" w:history="1">
              <w:r>
                <w:rPr>
                  <w:color w:val="#410a8c"/>
                  <w:u w:val="single"/>
                </w:rPr>
                <w:t xml:space="preserve">hal-02636759v1</w:t>
              </w:r>
            </w:hyperlink>
          </w:p>
        </w:tc>
      </w:tr>
      <w:tr>
        <w:trPr/>
        <w:tc>
          <w:tcPr>
            <w:noWrap/>
          </w:tcPr>
          <w:p>
            <w:pPr>
              <w:spacing w:after="200"/>
            </w:pPr>
            <w:hyperlink r:id="rId148" w:history="1">
              <w:r>
                <w:rPr>
                  <w:color w:val="1e198e"/>
                  <w:b w:val="1"/>
                  <w:bCs w:val="1"/>
                  <w:u w:val="single"/>
                </w:rPr>
                <w:t xml:space="preserve">ASCIA‐P4: PERINATAL EXPOSURE TO GOS/INULIN PREBIOTICS PREVENT FOOD ALLERGY BY PROMOTING TOLERANCE AND PROTECTING INTESTINE</w:t>
              </w:r>
            </w:hyperlink>
          </w:p>
          <w:p>
            <w:pPr/>
            <w:hyperlink r:id="rId88" w:history="1">
              <w:r>
                <w:rPr>
                  <w:color w:val="#410a8c"/>
                  <w:u w:val="single"/>
                </w:rPr>
                <w:t xml:space="preserve">Gregory Bouchaud</w:t>
              </w:r>
            </w:hyperlink>
            <w:r>
              <w:rPr/>
              <w:t xml:space="preserve">,</w:t>
            </w:r>
            <w:hyperlink r:id="rId118" w:history="1">
              <w:r>
                <w:rPr>
                  <w:color w:val="#410a8c"/>
                  <w:u w:val="single"/>
                </w:rPr>
                <w:t xml:space="preserve">Laure Castan</w:t>
              </w:r>
            </w:hyperlink>
            <w:r>
              <w:rPr/>
              <w:t xml:space="preserve">,</w:t>
            </w:r>
            <w:hyperlink r:id="rId149" w:history="1">
              <w:r>
                <w:rPr>
                  <w:color w:val="#410a8c"/>
                  <w:u w:val="single"/>
                </w:rPr>
                <w:t xml:space="preserve">Julie Chesné</w:t>
              </w:r>
            </w:hyperlink>
            <w:r>
              <w:rPr/>
              <w:t xml:space="preserve">,</w:t>
            </w:r>
            <w:hyperlink r:id="rId150" w:history="1">
              <w:r>
                <w:rPr>
                  <w:color w:val="#410a8c"/>
                  <w:u w:val="single"/>
                </w:rPr>
                <w:t xml:space="preserve">Faouzi Braza</w:t>
              </w:r>
            </w:hyperlink>
            <w:r>
              <w:rPr/>
              <w:t xml:space="preserve">,</w:t>
            </w:r>
            <w:hyperlink r:id="rId56" w:history="1">
              <w:r>
                <w:rPr>
                  <w:color w:val="#410a8c"/>
                  <w:u w:val="single"/>
                </w:rPr>
                <w:t xml:space="preserve">Philippe Aubert</w:t>
              </w:r>
            </w:hyperlink>
            <w:r>
              <w:rPr/>
              <w:t xml:space="preserve">et al.</w:t>
            </w:r>
          </w:p>
          <w:p>
            <w:pPr/>
            <w:r>
              <w:rPr>
                <w:i w:val="1"/>
                <w:iCs w:val="1"/>
              </w:rPr>
              <w:t xml:space="preserve">Internal Medicine Journal</w:t>
            </w:r>
            <w:r>
              <w:rPr/>
              <w:t xml:space="preserve">, 2016, 46 (S4), pp.5-6. </w:t>
            </w:r>
            <w:hyperlink r:id="rId151" w:history="1">
              <w:r>
                <w:rPr>
                  <w:color w:val="#410a8c"/>
                  <w:u w:val="single"/>
                </w:rPr>
                <w:t xml:space="preserve">⟨10.1111/imj.4_13197⟩</w:t>
              </w:r>
            </w:hyperlink>
          </w:p>
          <w:p>
            <w:pPr/>
            <w:r>
              <w:rPr/>
              <w:t xml:space="preserve">Article dans une revue</w:t>
            </w:r>
          </w:p>
          <w:p>
            <w:pPr/>
            <w:hyperlink r:id="rId148" w:history="1">
              <w:r>
                <w:rPr>
                  <w:color w:val="#410a8c"/>
                  <w:u w:val="single"/>
                </w:rPr>
                <w:t xml:space="preserve">hal-04914626v1</w:t>
              </w:r>
            </w:hyperlink>
          </w:p>
        </w:tc>
      </w:tr>
      <w:tr>
        <w:trPr/>
        <w:tc>
          <w:tcPr>
            <w:noWrap/>
          </w:tcPr>
          <w:p>
            <w:pPr>
              <w:spacing w:after="200"/>
            </w:pPr>
            <w:hyperlink r:id="rId152" w:history="1">
              <w:r>
                <w:rPr>
                  <w:color w:val="1e198e"/>
                  <w:b w:val="1"/>
                  <w:bCs w:val="1"/>
                  <w:u w:val="single"/>
                </w:rPr>
                <w:t xml:space="preserve">Current challenges facing the assessment of the allergenic capacity of food allergens in animal models</w:t>
              </w:r>
            </w:hyperlink>
          </w:p>
          <w:p>
            <w:pPr/>
            <w:hyperlink r:id="rId153" w:history="1">
              <w:r>
                <w:rPr>
                  <w:color w:val="#410a8c"/>
                  <w:u w:val="single"/>
                </w:rPr>
                <w:t xml:space="preserve">Katrine Lindholm Bøgh</w:t>
              </w:r>
            </w:hyperlink>
            <w:r>
              <w:rPr/>
              <w:t xml:space="preserve">,</w:t>
            </w:r>
            <w:hyperlink r:id="rId154" w:history="1">
              <w:r>
                <w:rPr>
                  <w:color w:val="#410a8c"/>
                  <w:u w:val="single"/>
                </w:rPr>
                <w:t xml:space="preserve">Jolanda van Bilsen</w:t>
              </w:r>
            </w:hyperlink>
            <w:r>
              <w:rPr/>
              <w:t xml:space="preserve">,</w:t>
            </w:r>
            <w:hyperlink r:id="rId155" w:history="1">
              <w:r>
                <w:rPr>
                  <w:color w:val="#410a8c"/>
                  <w:u w:val="single"/>
                </w:rPr>
                <w:t xml:space="preserve">Robert Głogowski</w:t>
              </w:r>
            </w:hyperlink>
            <w:r>
              <w:rPr/>
              <w:t xml:space="preserve">,</w:t>
            </w:r>
            <w:hyperlink r:id="rId156" w:history="1">
              <w:r>
                <w:rPr>
                  <w:color w:val="#410a8c"/>
                  <w:u w:val="single"/>
                </w:rPr>
                <w:t xml:space="preserve">Iván López-Expósito</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Clinical and Translational Allergy</w:t>
            </w:r>
            <w:r>
              <w:rPr/>
              <w:t xml:space="preserve">, 2016, 6 (1), </w:t>
            </w:r>
            <w:hyperlink r:id="rId157" w:history="1">
              <w:r>
                <w:rPr>
                  <w:color w:val="#410a8c"/>
                  <w:u w:val="single"/>
                </w:rPr>
                <w:t xml:space="preserve">⟨10.1186/s13601-016-0110-2⟩</w:t>
              </w:r>
            </w:hyperlink>
          </w:p>
          <w:p>
            <w:pPr/>
            <w:r>
              <w:rPr/>
              <w:t xml:space="preserve">Article dans une revue</w:t>
            </w:r>
            <w:r>
              <w:rPr/>
              <w:t xml:space="preserve"> (article de synthèse)</w:t>
            </w:r>
          </w:p>
          <w:p>
            <w:pPr/>
            <w:hyperlink r:id="rId152" w:history="1">
              <w:r>
                <w:rPr>
                  <w:color w:val="#410a8c"/>
                  <w:u w:val="single"/>
                </w:rPr>
                <w:t xml:space="preserve">hal-02639998v1</w:t>
              </w:r>
            </w:hyperlink>
          </w:p>
        </w:tc>
      </w:tr>
      <w:tr>
        <w:trPr/>
        <w:tc>
          <w:tcPr>
            <w:noWrap/>
          </w:tcPr>
          <w:p>
            <w:pPr>
              <w:spacing w:after="200"/>
            </w:pPr>
            <w:hyperlink r:id="rId158" w:history="1">
              <w:r>
                <w:rPr>
                  <w:color w:val="1e198e"/>
                  <w:b w:val="1"/>
                  <w:bCs w:val="1"/>
                  <w:u w:val="single"/>
                </w:rPr>
                <w:t xml:space="preserve">Hypothèse hygiéniste : où en est-on ? Compte rendu de l’atelier « Allergies » du DHU 2020 « Médecine personnalisées des maladies chroniques »</w:t>
              </w:r>
            </w:hyperlink>
          </w:p>
          <w:p>
            <w:pPr/>
            <w:hyperlink r:id="rId118" w:history="1">
              <w:r>
                <w:rPr>
                  <w:color w:val="#410a8c"/>
                  <w:u w:val="single"/>
                </w:rPr>
                <w:t xml:space="preserve">Laure Castan</w:t>
              </w:r>
            </w:hyperlink>
            <w:r>
              <w:rPr/>
              <w:t xml:space="preserve">,</w:t>
            </w:r>
            <w:hyperlink r:id="rId159" w:history="1">
              <w:r>
                <w:rPr>
                  <w:color w:val="#410a8c"/>
                  <w:u w:val="single"/>
                </w:rPr>
                <w:t xml:space="preserve">L. Colas</w:t>
              </w:r>
            </w:hyperlink>
            <w:r>
              <w:rPr/>
              <w:t xml:space="preserve">,</w:t>
            </w:r>
            <w:hyperlink r:id="rId88" w:history="1">
              <w:r>
                <w:rPr>
                  <w:color w:val="#410a8c"/>
                  <w:u w:val="single"/>
                </w:rPr>
                <w:t xml:space="preserve">Gregory Bouchaud</w:t>
              </w:r>
            </w:hyperlink>
            <w:r>
              <w:rPr/>
              <w:t xml:space="preserve">,</w:t>
            </w:r>
            <w:hyperlink r:id="rId46" w:history="1">
              <w:r>
                <w:rPr>
                  <w:color w:val="#410a8c"/>
                  <w:u w:val="single"/>
                </w:rPr>
                <w:t xml:space="preserve">Marie Bodinier</w:t>
              </w:r>
            </w:hyperlink>
            <w:r>
              <w:rPr/>
              <w:t xml:space="preserve">,</w:t>
            </w:r>
            <w:hyperlink r:id="rId160" w:history="1">
              <w:r>
                <w:rPr>
                  <w:color w:val="#410a8c"/>
                  <w:u w:val="single"/>
                </w:rPr>
                <w:t xml:space="preserve">S. Barbarot</w:t>
              </w:r>
            </w:hyperlink>
            <w:r>
              <w:rPr/>
              <w:t xml:space="preserve">et al.</w:t>
            </w:r>
          </w:p>
          <w:p>
            <w:pPr/>
            <w:r>
              <w:rPr>
                <w:i w:val="1"/>
                <w:iCs w:val="1"/>
              </w:rPr>
              <w:t xml:space="preserve">Revue Française d'Allergologie</w:t>
            </w:r>
            <w:r>
              <w:rPr/>
              <w:t xml:space="preserve">, 2016, 56 (4), pp.364-371. </w:t>
            </w:r>
            <w:hyperlink r:id="rId161" w:history="1">
              <w:r>
                <w:rPr>
                  <w:color w:val="#410a8c"/>
                  <w:u w:val="single"/>
                </w:rPr>
                <w:t xml:space="preserve">⟨10.1016/j.reval.2016.02.223⟩</w:t>
              </w:r>
            </w:hyperlink>
          </w:p>
          <w:p>
            <w:pPr/>
            <w:r>
              <w:rPr/>
              <w:t xml:space="preserve">Article dans une revue</w:t>
            </w:r>
          </w:p>
          <w:p>
            <w:pPr/>
            <w:hyperlink r:id="rId158" w:history="1">
              <w:r>
                <w:rPr>
                  <w:color w:val="#410a8c"/>
                  <w:u w:val="single"/>
                </w:rPr>
                <w:t xml:space="preserve">hal-02630185v1</w:t>
              </w:r>
            </w:hyperlink>
          </w:p>
        </w:tc>
      </w:tr>
      <w:tr>
        <w:trPr/>
        <w:tc>
          <w:tcPr>
            <w:noWrap/>
          </w:tcPr>
          <w:p>
            <w:pPr>
              <w:spacing w:after="200"/>
            </w:pPr>
            <w:hyperlink r:id="rId162" w:history="1">
              <w:r>
                <w:rPr>
                  <w:color w:val="1e198e"/>
                  <w:b w:val="1"/>
                  <w:bCs w:val="1"/>
                  <w:u w:val="single"/>
                </w:rPr>
                <w:t xml:space="preserve">Consecutive Food and Respiratory Allergies Amplify Systemic and Gut but Not Lung Outcomes in Mice</w:t>
              </w:r>
            </w:hyperlink>
          </w:p>
          <w:p>
            <w:pPr/>
            <w:hyperlink r:id="rId88" w:history="1">
              <w:r>
                <w:rPr>
                  <w:color w:val="#410a8c"/>
                  <w:u w:val="single"/>
                </w:rPr>
                <w:t xml:space="preserve">Gregory Bouchaud</w:t>
              </w:r>
            </w:hyperlink>
            <w:r>
              <w:rPr/>
              <w:t xml:space="preserve">,</w:t>
            </w:r>
            <w:hyperlink r:id="rId163" w:history="1">
              <w:r>
                <w:rPr>
                  <w:color w:val="#410a8c"/>
                  <w:u w:val="single"/>
                </w:rPr>
                <w:t xml:space="preserve">Paxcal Gourbeyre</w:t>
              </w:r>
            </w:hyperlink>
            <w:r>
              <w:rPr/>
              <w:t xml:space="preserve">,</w:t>
            </w:r>
            <w:hyperlink r:id="rId164" w:history="1">
              <w:r>
                <w:rPr>
                  <w:color w:val="#410a8c"/>
                  <w:u w:val="single"/>
                </w:rPr>
                <w:t xml:space="preserve">Tiphaine Bihouée</w:t>
              </w:r>
            </w:hyperlink>
            <w:r>
              <w:rPr/>
              <w:t xml:space="preserve">,</w:t>
            </w:r>
            <w:hyperlink r:id="rId165" w:history="1">
              <w:r>
                <w:rPr>
                  <w:color w:val="#410a8c"/>
                  <w:u w:val="single"/>
                </w:rPr>
                <w:t xml:space="preserve">Phillippe Aubert</w:t>
              </w:r>
            </w:hyperlink>
            <w:r>
              <w:rPr/>
              <w:t xml:space="preserve">,</w:t>
            </w:r>
            <w:hyperlink r:id="rId166" w:history="1">
              <w:r>
                <w:rPr>
                  <w:color w:val="#410a8c"/>
                  <w:u w:val="single"/>
                </w:rPr>
                <w:t xml:space="preserve">David Lair</w:t>
              </w:r>
            </w:hyperlink>
            <w:r>
              <w:rPr/>
              <w:t xml:space="preserve">et al.</w:t>
            </w:r>
          </w:p>
          <w:p>
            <w:pPr/>
            <w:r>
              <w:rPr>
                <w:i w:val="1"/>
                <w:iCs w:val="1"/>
              </w:rPr>
              <w:t xml:space="preserve">Journal of Agricultural and Food Chemistry</w:t>
            </w:r>
            <w:r>
              <w:rPr/>
              <w:t xml:space="preserve">, 2015, Equipe 6, 63 (28), pp.6475--6483. </w:t>
            </w:r>
            <w:hyperlink r:id="rId167" w:history="1">
              <w:r>
                <w:rPr>
                  <w:color w:val="#410a8c"/>
                  <w:u w:val="single"/>
                </w:rPr>
                <w:t xml:space="preserve">⟨10.1021/acs.jafc.5b02338⟩</w:t>
              </w:r>
            </w:hyperlink>
          </w:p>
          <w:p>
            <w:pPr/>
            <w:r>
              <w:rPr/>
              <w:t xml:space="preserve">Article dans une revue</w:t>
            </w:r>
          </w:p>
          <w:p>
            <w:pPr/>
            <w:hyperlink r:id="rId162" w:history="1">
              <w:r>
                <w:rPr>
                  <w:color w:val="#410a8c"/>
                  <w:u w:val="single"/>
                </w:rPr>
                <w:t xml:space="preserve">hal-01830976v1</w:t>
              </w:r>
            </w:hyperlink>
          </w:p>
        </w:tc>
      </w:tr>
      <w:tr>
        <w:trPr/>
        <w:tc>
          <w:tcPr>
            <w:noWrap/>
          </w:tcPr>
          <w:p>
            <w:pPr>
              <w:spacing w:after="200"/>
            </w:pPr>
            <w:hyperlink r:id="rId168" w:history="1">
              <w:r>
                <w:rPr>
                  <w:color w:val="1e198e"/>
                  <w:b w:val="1"/>
                  <w:bCs w:val="1"/>
                  <w:u w:val="single"/>
                </w:rPr>
                <w:t xml:space="preserve">Prevention of allergic asthma through Der p 2 peptide vaccination</w:t>
              </w:r>
            </w:hyperlink>
          </w:p>
          <w:p>
            <w:pPr/>
            <w:hyperlink r:id="rId169" w:history="1">
              <w:r>
                <w:rPr>
                  <w:color w:val="#410a8c"/>
                  <w:u w:val="single"/>
                </w:rPr>
                <w:t xml:space="preserve">G. Bouchaud</w:t>
              </w:r>
            </w:hyperlink>
            <w:r>
              <w:rPr/>
              <w:t xml:space="preserve">,</w:t>
            </w:r>
            <w:hyperlink r:id="rId150" w:history="1">
              <w:r>
                <w:rPr>
                  <w:color w:val="#410a8c"/>
                  <w:u w:val="single"/>
                </w:rPr>
                <w:t xml:space="preserve">Faouzi Braza</w:t>
              </w:r>
            </w:hyperlink>
            <w:r>
              <w:rPr/>
              <w:t xml:space="preserve">,</w:t>
            </w:r>
            <w:hyperlink r:id="rId149" w:history="1">
              <w:r>
                <w:rPr>
                  <w:color w:val="#410a8c"/>
                  <w:u w:val="single"/>
                </w:rPr>
                <w:t xml:space="preserve">Julie Chesné</w:t>
              </w:r>
            </w:hyperlink>
            <w:r>
              <w:rPr/>
              <w:t xml:space="preserve">,</w:t>
            </w:r>
            <w:hyperlink r:id="rId166" w:history="1">
              <w:r>
                <w:rPr>
                  <w:color w:val="#410a8c"/>
                  <w:u w:val="single"/>
                </w:rPr>
                <w:t xml:space="preserve">David Lair</w:t>
              </w:r>
            </w:hyperlink>
            <w:r>
              <w:rPr/>
              <w:t xml:space="preserve">,</w:t>
            </w:r>
            <w:hyperlink r:id="rId170" w:history="1">
              <w:r>
                <w:rPr>
                  <w:color w:val="#410a8c"/>
                  <w:u w:val="single"/>
                </w:rPr>
                <w:t xml:space="preserve">Kuan-Wei Chen</w:t>
              </w:r>
            </w:hyperlink>
            <w:r>
              <w:rPr/>
              <w:t xml:space="preserve">et al.</w:t>
            </w:r>
          </w:p>
          <w:p>
            <w:pPr/>
            <w:r>
              <w:rPr>
                <w:i w:val="1"/>
                <w:iCs w:val="1"/>
              </w:rPr>
              <w:t xml:space="preserve">Journal of Allergy and Clinical Immunology</w:t>
            </w:r>
            <w:r>
              <w:rPr/>
              <w:t xml:space="preserve">, 2015, Equipe 6, 136 (1), pp.197--200.e1. </w:t>
            </w:r>
            <w:hyperlink r:id="rId171" w:history="1">
              <w:r>
                <w:rPr>
                  <w:color w:val="#410a8c"/>
                  <w:u w:val="single"/>
                </w:rPr>
                <w:t xml:space="preserve">⟨10.1016/j.jaci.2014.12.1938⟩</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hal-01830989v1</w:t>
              </w:r>
            </w:hyperlink>
          </w:p>
        </w:tc>
      </w:tr>
      <w:tr>
        <w:trPr/>
        <w:tc>
          <w:tcPr>
            <w:noWrap/>
          </w:tcPr>
          <w:p>
            <w:pPr>
              <w:spacing w:after="200"/>
            </w:pPr>
            <w:hyperlink r:id="rId173" w:history="1">
              <w:r>
                <w:rPr>
                  <w:color w:val="1e198e"/>
                  <w:b w:val="1"/>
                  <w:bCs w:val="1"/>
                  <w:u w:val="single"/>
                </w:rPr>
                <w:t xml:space="preserve">Food allergy enhances allergic asthma in mice</w:t>
              </w:r>
            </w:hyperlink>
          </w:p>
          <w:p>
            <w:pPr/>
            <w:hyperlink r:id="rId164" w:history="1">
              <w:r>
                <w:rPr>
                  <w:color w:val="#410a8c"/>
                  <w:u w:val="single"/>
                </w:rPr>
                <w:t xml:space="preserve">Tiphaine Bihouée</w:t>
              </w:r>
            </w:hyperlink>
            <w:r>
              <w:rPr/>
              <w:t xml:space="preserve">,</w:t>
            </w:r>
            <w:hyperlink r:id="rId169" w:history="1">
              <w:r>
                <w:rPr>
                  <w:color w:val="#410a8c"/>
                  <w:u w:val="single"/>
                </w:rPr>
                <w:t xml:space="preserve">G. Bouchaud</w:t>
              </w:r>
            </w:hyperlink>
            <w:r>
              <w:rPr/>
              <w:t xml:space="preserve">,</w:t>
            </w:r>
            <w:hyperlink r:id="rId149" w:history="1">
              <w:r>
                <w:rPr>
                  <w:color w:val="#410a8c"/>
                  <w:u w:val="single"/>
                </w:rPr>
                <w:t xml:space="preserve">Julie Chesné</w:t>
              </w:r>
            </w:hyperlink>
            <w:r>
              <w:rPr/>
              <w:t xml:space="preserve">,</w:t>
            </w:r>
            <w:hyperlink r:id="rId166" w:history="1">
              <w:r>
                <w:rPr>
                  <w:color w:val="#410a8c"/>
                  <w:u w:val="single"/>
                </w:rPr>
                <w:t xml:space="preserve">David Lair</w:t>
              </w:r>
            </w:hyperlink>
            <w:r>
              <w:rPr/>
              <w:t xml:space="preserve">,</w:t>
            </w:r>
            <w:hyperlink r:id="rId174" w:history="1">
              <w:r>
                <w:rPr>
                  <w:color w:val="#410a8c"/>
                  <w:u w:val="single"/>
                </w:rPr>
                <w:t xml:space="preserve">Camille Rolland-Debord</w:t>
              </w:r>
            </w:hyperlink>
            <w:r>
              <w:rPr/>
              <w:t xml:space="preserve">et al.</w:t>
            </w:r>
          </w:p>
          <w:p>
            <w:pPr/>
            <w:r>
              <w:rPr>
                <w:i w:val="1"/>
                <w:iCs w:val="1"/>
              </w:rPr>
              <w:t xml:space="preserve">Respiratory Research</w:t>
            </w:r>
            <w:r>
              <w:rPr/>
              <w:t xml:space="preserve">, 2014, 15 (1), pp.142. </w:t>
            </w:r>
            <w:hyperlink r:id="rId175" w:history="1">
              <w:r>
                <w:rPr>
                  <w:color w:val="#410a8c"/>
                  <w:u w:val="single"/>
                </w:rPr>
                <w:t xml:space="preserve">⟨10.1186/s12931-014-0142-x⟩</w:t>
              </w:r>
            </w:hyperlink>
          </w:p>
          <w:p>
            <w:pPr/>
            <w:r>
              <w:rPr/>
              <w:t xml:space="preserve">Article dans une revue</w:t>
            </w:r>
          </w:p>
          <w:p>
            <w:pPr/>
            <w:hyperlink r:id="rId173" w:history="1">
              <w:r>
                <w:rPr>
                  <w:color w:val="#410a8c"/>
                  <w:u w:val="single"/>
                </w:rPr>
                <w:t xml:space="preserve">inserm-02163519v1</w:t>
              </w:r>
            </w:hyperlink>
          </w:p>
        </w:tc>
      </w:tr>
      <w:tr>
        <w:trPr/>
        <w:tc>
          <w:tcPr>
            <w:noWrap/>
          </w:tcPr>
          <w:p>
            <w:pPr>
              <w:spacing w:after="200"/>
            </w:pPr>
            <w:hyperlink r:id="rId176" w:history="1">
              <w:r>
                <w:rPr>
                  <w:color w:val="1e198e"/>
                  <w:b w:val="1"/>
                  <w:bCs w:val="1"/>
                  <w:u w:val="single"/>
                </w:rPr>
                <w:t xml:space="preserve">Perinatal and Postweaning Exposure to Galactooligosaccharides/Inulin Prebiotics Induced Biomarkers Linked to Tolerance Mechanism in a Mouse Model of Strong Allergic Sensitization</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179" w:history="1">
              <w:r>
                <w:rPr>
                  <w:color w:val="#410a8c"/>
                  <w:u w:val="single"/>
                </w:rPr>
                <w:t xml:space="preserve">Guilaine Grémy</w:t>
              </w:r>
            </w:hyperlink>
            <w:r>
              <w:rPr/>
              <w:t xml:space="preserve">,</w:t>
            </w:r>
            <w:hyperlink r:id="rId180" w:history="1">
              <w:r>
                <w:rPr>
                  <w:color w:val="#410a8c"/>
                  <w:u w:val="single"/>
                </w:rPr>
                <w:t xml:space="preserve">Olivier O. Tranquet</w:t>
              </w:r>
            </w:hyperlink>
            <w:r>
              <w:rPr/>
              <w:t xml:space="preserve">,</w:t>
            </w:r>
            <w:hyperlink r:id="rId181" w:history="1">
              <w:r>
                <w:rPr>
                  <w:color w:val="#410a8c"/>
                  <w:u w:val="single"/>
                </w:rPr>
                <w:t xml:space="preserve">Martine Champ</w:t>
              </w:r>
            </w:hyperlink>
            <w:r>
              <w:rPr/>
              <w:t xml:space="preserve">et al.</w:t>
            </w:r>
          </w:p>
          <w:p>
            <w:pPr/>
            <w:r>
              <w:rPr>
                <w:i w:val="1"/>
                <w:iCs w:val="1"/>
              </w:rPr>
              <w:t xml:space="preserve">Journal of Agricultural and Food Chemistry</w:t>
            </w:r>
            <w:r>
              <w:rPr/>
              <w:t xml:space="preserve">, 2013, 61 (26), pp.6311 - 6320. </w:t>
            </w:r>
            <w:hyperlink r:id="rId182" w:history="1">
              <w:r>
                <w:rPr>
                  <w:color w:val="#410a8c"/>
                  <w:u w:val="single"/>
                </w:rPr>
                <w:t xml:space="preserve">⟨10.1021/jf305315g⟩</w:t>
              </w:r>
            </w:hyperlink>
          </w:p>
          <w:p>
            <w:pPr/>
            <w:r>
              <w:rPr/>
              <w:t xml:space="preserve">Article dans une revue</w:t>
            </w:r>
          </w:p>
          <w:p>
            <w:pPr/>
            <w:hyperlink r:id="rId176" w:history="1">
              <w:r>
                <w:rPr>
                  <w:color w:val="#410a8c"/>
                  <w:u w:val="single"/>
                </w:rPr>
                <w:t xml:space="preserve">hal-02651741v1</w:t>
              </w:r>
            </w:hyperlink>
          </w:p>
        </w:tc>
      </w:tr>
      <w:tr>
        <w:trPr/>
        <w:tc>
          <w:tcPr>
            <w:noWrap/>
          </w:tcPr>
          <w:p>
            <w:pPr>
              <w:spacing w:after="200"/>
            </w:pPr>
            <w:hyperlink r:id="rId183" w:history="1">
              <w:r>
                <w:rPr>
                  <w:color w:val="1e198e"/>
                  <w:b w:val="1"/>
                  <w:bCs w:val="1"/>
                  <w:u w:val="single"/>
                </w:rPr>
                <w:t xml:space="preserve">Wheat gliadins modified by deamidation are more efficient than native gliadins in inducing a Th2 response in Balb/c mice experimentally sensitized to wheat allergens</w:t>
              </w:r>
            </w:hyperlink>
          </w:p>
          <w:p>
            <w:pPr/>
            <w:hyperlink r:id="rId177"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184" w:history="1">
              <w:r>
                <w:rPr>
                  <w:color w:val="#410a8c"/>
                  <w:u w:val="single"/>
                </w:rPr>
                <w:t xml:space="preserve">Colette Larré</w:t>
              </w:r>
            </w:hyperlink>
            <w:r>
              <w:rPr/>
              <w:t xml:space="preserve">,</w:t>
            </w:r>
            <w:hyperlink r:id="rId185" w:history="1">
              <w:r>
                <w:rPr>
                  <w:color w:val="#410a8c"/>
                  <w:u w:val="single"/>
                </w:rPr>
                <w:t xml:space="preserve">Jean-Charles Gaudin</w:t>
              </w:r>
            </w:hyperlink>
            <w:r>
              <w:rPr/>
              <w:t xml:space="preserve">,</w:t>
            </w:r>
            <w:hyperlink r:id="rId186" w:history="1">
              <w:r>
                <w:rPr>
                  <w:color w:val="#410a8c"/>
                  <w:u w:val="single"/>
                </w:rPr>
                <w:t xml:space="preserve">Chantal Brossard</w:t>
              </w:r>
            </w:hyperlink>
            <w:r>
              <w:rPr/>
              <w:t xml:space="preserve">et al.</w:t>
            </w:r>
          </w:p>
          <w:p>
            <w:pPr/>
            <w:r>
              <w:rPr>
                <w:i w:val="1"/>
                <w:iCs w:val="1"/>
              </w:rPr>
              <w:t xml:space="preserve">Molecular Nutrition and Food Research</w:t>
            </w:r>
            <w:r>
              <w:rPr/>
              <w:t xml:space="preserve">, 2012, 56 (2), pp.336-344. </w:t>
            </w:r>
            <w:hyperlink r:id="rId187" w:history="1">
              <w:r>
                <w:rPr>
                  <w:color w:val="#410a8c"/>
                  <w:u w:val="single"/>
                </w:rPr>
                <w:t xml:space="preserve">⟨10.1002/mnfr.201100353⟩</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hal-03528427v1</w:t>
              </w:r>
            </w:hyperlink>
          </w:p>
        </w:tc>
      </w:tr>
      <w:tr>
        <w:trPr/>
        <w:tc>
          <w:tcPr>
            <w:noWrap/>
          </w:tcPr>
          <w:p>
            <w:pPr>
              <w:spacing w:after="200"/>
            </w:pPr>
            <w:hyperlink r:id="rId189" w:history="1">
              <w:r>
                <w:rPr>
                  <w:color w:val="1e198e"/>
                  <w:b w:val="1"/>
                  <w:bCs w:val="1"/>
                  <w:u w:val="single"/>
                </w:rPr>
                <w:t xml:space="preserve">Exposure to a Galactooligosaccharides/Inulin Prebiotic Mix at Different Developmental Time Points Differentially Modulates Immune Responses in Mice</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179" w:history="1">
              <w:r>
                <w:rPr>
                  <w:color w:val="#410a8c"/>
                  <w:u w:val="single"/>
                </w:rPr>
                <w:t xml:space="preserve">Guilaine Grémy</w:t>
              </w:r>
            </w:hyperlink>
            <w:r>
              <w:rPr/>
              <w:t xml:space="preserve">,</w:t>
            </w:r>
            <w:hyperlink r:id="rId95" w:history="1">
              <w:r>
                <w:rPr>
                  <w:color w:val="#410a8c"/>
                  <w:u w:val="single"/>
                </w:rPr>
                <w:t xml:space="preserve">Sophie Le Gall</w:t>
              </w:r>
            </w:hyperlink>
            <w:r>
              <w:rPr/>
              <w:t xml:space="preserve">,</w:t>
            </w:r>
            <w:hyperlink r:id="rId181" w:history="1">
              <w:r>
                <w:rPr>
                  <w:color w:val="#410a8c"/>
                  <w:u w:val="single"/>
                </w:rPr>
                <w:t xml:space="preserve">Martine Champ</w:t>
              </w:r>
            </w:hyperlink>
            <w:r>
              <w:rPr/>
              <w:t xml:space="preserve">et al.</w:t>
            </w:r>
          </w:p>
          <w:p>
            <w:pPr/>
            <w:r>
              <w:rPr>
                <w:i w:val="1"/>
                <w:iCs w:val="1"/>
              </w:rPr>
              <w:t xml:space="preserve">Journal of Agricultural and Food Chemistry</w:t>
            </w:r>
            <w:r>
              <w:rPr/>
              <w:t xml:space="preserve">, 2012, 60 (48), pp.11942 - 11951. </w:t>
            </w:r>
            <w:hyperlink r:id="rId190" w:history="1">
              <w:r>
                <w:rPr>
                  <w:color w:val="#410a8c"/>
                  <w:u w:val="single"/>
                </w:rPr>
                <w:t xml:space="preserve">⟨10.1021/jf3036403⟩</w:t>
              </w:r>
            </w:hyperlink>
          </w:p>
          <w:p>
            <w:pPr/>
            <w:r>
              <w:rPr/>
              <w:t xml:space="preserve">Article dans une revue</w:t>
            </w:r>
          </w:p>
          <w:p>
            <w:pPr/>
            <w:hyperlink r:id="rId189" w:history="1">
              <w:r>
                <w:rPr>
                  <w:color w:val="#410a8c"/>
                  <w:u w:val="single"/>
                </w:rPr>
                <w:t xml:space="preserve">hal-02650418v1</w:t>
              </w:r>
            </w:hyperlink>
          </w:p>
        </w:tc>
      </w:tr>
      <w:tr>
        <w:trPr/>
        <w:tc>
          <w:tcPr>
            <w:noWrap/>
          </w:tcPr>
          <w:p>
            <w:pPr>
              <w:spacing w:after="200"/>
            </w:pPr>
            <w:hyperlink r:id="rId191" w:history="1">
              <w:r>
                <w:rPr>
                  <w:color w:val="1e198e"/>
                  <w:b w:val="1"/>
                  <w:bCs w:val="1"/>
                  <w:u w:val="single"/>
                </w:rPr>
                <w:t xml:space="preserve">Effet de la période d’exposition à un mélange de prébiotiques sur l’orientation du système immunitaire</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179" w:history="1">
              <w:r>
                <w:rPr>
                  <w:color w:val="#410a8c"/>
                  <w:u w:val="single"/>
                </w:rPr>
                <w:t xml:space="preserve">Guilaine Grémy</w:t>
              </w:r>
            </w:hyperlink>
            <w:r>
              <w:rPr/>
              <w:t xml:space="preserve">,</w:t>
            </w:r>
            <w:hyperlink r:id="rId180" w:history="1">
              <w:r>
                <w:rPr>
                  <w:color w:val="#410a8c"/>
                  <w:u w:val="single"/>
                </w:rPr>
                <w:t xml:space="preserve">Olivier O. Tranquet</w:t>
              </w:r>
            </w:hyperlink>
            <w:r>
              <w:rPr/>
              <w:t xml:space="preserve">,</w:t>
            </w:r>
            <w:hyperlink r:id="rId181" w:history="1">
              <w:r>
                <w:rPr>
                  <w:color w:val="#410a8c"/>
                  <w:u w:val="single"/>
                </w:rPr>
                <w:t xml:space="preserve">Martine Champ</w:t>
              </w:r>
            </w:hyperlink>
            <w:r>
              <w:rPr/>
              <w:t xml:space="preserve">et al.</w:t>
            </w:r>
          </w:p>
          <w:p>
            <w:pPr/>
            <w:r>
              <w:rPr>
                <w:i w:val="1"/>
                <w:iCs w:val="1"/>
              </w:rPr>
              <w:t xml:space="preserve">Revue Française d'Allergologie</w:t>
            </w:r>
            <w:r>
              <w:rPr/>
              <w:t xml:space="preserve">, 2012, 52 (3), pp.300. </w:t>
            </w:r>
            <w:hyperlink r:id="rId192" w:history="1">
              <w:r>
                <w:rPr>
                  <w:color w:val="#410a8c"/>
                  <w:u w:val="single"/>
                </w:rPr>
                <w:t xml:space="preserve">⟨10.1016/j.reval.2012.02.143⟩</w:t>
              </w:r>
            </w:hyperlink>
          </w:p>
          <w:p>
            <w:pPr/>
            <w:r>
              <w:rPr/>
              <w:t xml:space="preserve">Article dans une revue</w:t>
            </w:r>
          </w:p>
          <w:p>
            <w:pPr/>
            <w:hyperlink r:id="rId191" w:history="1">
              <w:r>
                <w:rPr>
                  <w:color w:val="#410a8c"/>
                  <w:u w:val="single"/>
                </w:rPr>
                <w:t xml:space="preserve">hal-02648337v1</w:t>
              </w:r>
            </w:hyperlink>
          </w:p>
        </w:tc>
      </w:tr>
      <w:tr>
        <w:trPr/>
        <w:tc>
          <w:tcPr>
            <w:noWrap/>
          </w:tcPr>
          <w:p>
            <w:pPr>
              <w:spacing w:after="200"/>
            </w:pPr>
            <w:hyperlink r:id="rId193" w:history="1">
              <w:r>
                <w:rPr>
                  <w:color w:val="1e198e"/>
                  <w:b w:val="1"/>
                  <w:bCs w:val="1"/>
                  <w:u w:val="single"/>
                </w:rPr>
                <w:t xml:space="preserve">Allergy to deamidated gluten in patients tolerant to wheat: specific epitopes linked to deamidation</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4" w:history="1">
              <w:r>
                <w:rPr>
                  <w:color w:val="#410a8c"/>
                  <w:u w:val="single"/>
                </w:rPr>
                <w:t xml:space="preserve">Colette C. Larre</w:t>
              </w:r>
            </w:hyperlink>
            <w:r>
              <w:rPr/>
              <w:t xml:space="preserve">,</w:t>
            </w:r>
            <w:hyperlink r:id="rId146" w:history="1">
              <w:r>
                <w:rPr>
                  <w:color w:val="#410a8c"/>
                  <w:u w:val="single"/>
                </w:rPr>
                <w:t xml:space="preserve">Chantal C. Brossard</w:t>
              </w:r>
            </w:hyperlink>
            <w:r>
              <w:rPr/>
              <w:t xml:space="preserve">,</w:t>
            </w:r>
            <w:hyperlink r:id="rId195" w:history="1">
              <w:r>
                <w:rPr>
                  <w:color w:val="#410a8c"/>
                  <w:u w:val="single"/>
                </w:rPr>
                <w:t xml:space="preserve">Florence Pineau</w:t>
              </w:r>
            </w:hyperlink>
            <w:r>
              <w:rPr/>
              <w:t xml:space="preserve">et al.</w:t>
            </w:r>
          </w:p>
          <w:p>
            <w:pPr/>
            <w:r>
              <w:rPr>
                <w:i w:val="1"/>
                <w:iCs w:val="1"/>
              </w:rPr>
              <w:t xml:space="preserve">Allergy</w:t>
            </w:r>
            <w:r>
              <w:rPr/>
              <w:t xml:space="preserve">, 2012, 67, pp.1023-1032. </w:t>
            </w:r>
            <w:hyperlink r:id="rId196" w:history="1">
              <w:r>
                <w:rPr>
                  <w:color w:val="#410a8c"/>
                  <w:u w:val="single"/>
                </w:rPr>
                <w:t xml:space="preserve">⟨10.1111/j.1398-9995.2012.02860.x⟩</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hal-02650450v1</w:t>
              </w:r>
            </w:hyperlink>
          </w:p>
        </w:tc>
      </w:tr>
      <w:tr>
        <w:trPr/>
        <w:tc>
          <w:tcPr>
            <w:noWrap/>
          </w:tcPr>
          <w:p>
            <w:pPr>
              <w:spacing w:after="200"/>
            </w:pPr>
            <w:hyperlink r:id="rId198" w:history="1">
              <w:r>
                <w:rPr>
                  <w:color w:val="1e198e"/>
                  <w:b w:val="1"/>
                  <w:bCs w:val="1"/>
                  <w:u w:val="single"/>
                </w:rPr>
                <w:t xml:space="preserve">Des prébiotiques pour prévenir l’allergie au blé ?</w:t>
              </w:r>
            </w:hyperlink>
          </w:p>
          <w:p>
            <w:pPr/>
            <w:hyperlink r:id="rId46" w:history="1">
              <w:r>
                <w:rPr>
                  <w:color w:val="#410a8c"/>
                  <w:u w:val="single"/>
                </w:rPr>
                <w:t xml:space="preserve">Marie Bodinier</w:t>
              </w:r>
            </w:hyperlink>
          </w:p>
          <w:p>
            <w:pPr/>
            <w:r>
              <w:rPr>
                <w:i w:val="1"/>
                <w:iCs w:val="1"/>
              </w:rPr>
              <w:t xml:space="preserve">Lettre aux Entreprises - INRA</w:t>
            </w:r>
            <w:r>
              <w:rPr/>
              <w:t xml:space="preserve">, 2012, 47</w:t>
            </w:r>
          </w:p>
          <w:p>
            <w:pPr/>
            <w:r>
              <w:rPr/>
              <w:t xml:space="preserve">Article dans une revue</w:t>
            </w:r>
          </w:p>
          <w:p>
            <w:pPr/>
            <w:hyperlink r:id="rId198" w:history="1">
              <w:r>
                <w:rPr>
                  <w:color w:val="#410a8c"/>
                  <w:u w:val="single"/>
                </w:rPr>
                <w:t xml:space="preserve">hal-02643134v1</w:t>
              </w:r>
            </w:hyperlink>
          </w:p>
        </w:tc>
      </w:tr>
      <w:tr>
        <w:trPr/>
        <w:tc>
          <w:tcPr>
            <w:noWrap/>
          </w:tcPr>
          <w:p>
            <w:pPr>
              <w:spacing w:after="200"/>
            </w:pPr>
            <w:hyperlink r:id="rId199" w:history="1">
              <w:r>
                <w:rPr>
                  <w:color w:val="1e198e"/>
                  <w:b w:val="1"/>
                  <w:bCs w:val="1"/>
                  <w:u w:val="single"/>
                </w:rPr>
                <w:t xml:space="preserve">Wheat gliadins modified by deamidation are more efficient than native gliadins in inducing a Th2 response in Balb/c mice experimentally sensitized to wheat allergens</w:t>
              </w:r>
            </w:hyperlink>
          </w:p>
          <w:p>
            <w:pPr/>
            <w:hyperlink r:id="rId177"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194" w:history="1">
              <w:r>
                <w:rPr>
                  <w:color w:val="#410a8c"/>
                  <w:u w:val="single"/>
                </w:rPr>
                <w:t xml:space="preserve">Colette C. Larre</w:t>
              </w:r>
            </w:hyperlink>
            <w:r>
              <w:rPr/>
              <w:t xml:space="preserve">,</w:t>
            </w:r>
            <w:hyperlink r:id="rId185" w:history="1">
              <w:r>
                <w:rPr>
                  <w:color w:val="#410a8c"/>
                  <w:u w:val="single"/>
                </w:rPr>
                <w:t xml:space="preserve">Jean-Charles Gaudin</w:t>
              </w:r>
            </w:hyperlink>
            <w:r>
              <w:rPr/>
              <w:t xml:space="preserve">,</w:t>
            </w:r>
            <w:hyperlink r:id="rId146" w:history="1">
              <w:r>
                <w:rPr>
                  <w:color w:val="#410a8c"/>
                  <w:u w:val="single"/>
                </w:rPr>
                <w:t xml:space="preserve">Chantal C. Brossard</w:t>
              </w:r>
            </w:hyperlink>
            <w:r>
              <w:rPr/>
              <w:t xml:space="preserve">et al.</w:t>
            </w:r>
          </w:p>
          <w:p>
            <w:pPr/>
            <w:r>
              <w:rPr>
                <w:i w:val="1"/>
                <w:iCs w:val="1"/>
              </w:rPr>
              <w:t xml:space="preserve">Molecular Nutrition and Food Research</w:t>
            </w:r>
            <w:r>
              <w:rPr/>
              <w:t xml:space="preserve">, 2012, 56 (2), pp.336 - 344. </w:t>
            </w:r>
            <w:hyperlink r:id="rId187" w:history="1">
              <w:r>
                <w:rPr>
                  <w:color w:val="#410a8c"/>
                  <w:u w:val="single"/>
                </w:rPr>
                <w:t xml:space="preserve">⟨10.1002/mnfr.201100353⟩</w:t>
              </w:r>
            </w:hyperlink>
          </w:p>
          <w:p>
            <w:pPr/>
            <w:r>
              <w:rPr/>
              <w:t xml:space="preserve">Article dans une revue</w:t>
            </w:r>
          </w:p>
          <w:p>
            <w:pPr/>
            <w:hyperlink r:id="rId188" w:history="1">
              <w:r>
                <w:rPr>
                  <w:color w:val="#410a8c"/>
                  <w:u w:val="single"/>
                </w:rPr>
                <w:t xml:space="preserve">istex</w:t>
              </w:r>
            </w:hyperlink>
          </w:p>
          <w:p>
            <w:pPr/>
            <w:hyperlink r:id="rId199" w:history="1">
              <w:r>
                <w:rPr>
                  <w:color w:val="#410a8c"/>
                  <w:u w:val="single"/>
                </w:rPr>
                <w:t xml:space="preserve">hal-02646975v1</w:t>
              </w:r>
            </w:hyperlink>
          </w:p>
        </w:tc>
      </w:tr>
      <w:tr>
        <w:trPr/>
        <w:tc>
          <w:tcPr>
            <w:noWrap/>
          </w:tcPr>
          <w:p>
            <w:pPr>
              <w:spacing w:after="200"/>
            </w:pPr>
            <w:hyperlink r:id="rId200" w:history="1">
              <w:r>
                <w:rPr>
                  <w:color w:val="1e198e"/>
                  <w:b w:val="1"/>
                  <w:bCs w:val="1"/>
                  <w:u w:val="single"/>
                </w:rPr>
                <w:t xml:space="preserve">Impact of perinatal prebiotic consumption on gestating mice and their offspring: a preliminary report</w:t>
              </w:r>
            </w:hyperlink>
          </w:p>
          <w:p>
            <w:pPr/>
            <w:hyperlink r:id="rId178" w:history="1">
              <w:r>
                <w:rPr>
                  <w:color w:val="#410a8c"/>
                  <w:u w:val="single"/>
                </w:rPr>
                <w:t xml:space="preserve">Nicolas Desbuards</w:t>
              </w:r>
            </w:hyperlink>
            <w:r>
              <w:rPr/>
              <w:t xml:space="preserve">,</w:t>
            </w:r>
            <w:hyperlink r:id="rId177" w:history="1">
              <w:r>
                <w:rPr>
                  <w:color w:val="#410a8c"/>
                  <w:u w:val="single"/>
                </w:rPr>
                <w:t xml:space="preserve">Pascal Gourbeyre</w:t>
              </w:r>
            </w:hyperlink>
            <w:r>
              <w:rPr/>
              <w:t xml:space="preserve">,</w:t>
            </w:r>
            <w:hyperlink r:id="rId201" w:history="1">
              <w:r>
                <w:rPr>
                  <w:color w:val="#410a8c"/>
                  <w:u w:val="single"/>
                </w:rPr>
                <w:t xml:space="preserve">Jean-Vianney Haure-Mirande</w:t>
              </w:r>
            </w:hyperlink>
            <w:r>
              <w:rPr/>
              <w:t xml:space="preserve">,</w:t>
            </w:r>
            <w:hyperlink r:id="rId202" w:history="1">
              <w:r>
                <w:rPr>
                  <w:color w:val="#410a8c"/>
                  <w:u w:val="single"/>
                </w:rPr>
                <w:t xml:space="preserve">Dominique D. Darmaun</w:t>
              </w:r>
            </w:hyperlink>
            <w:r>
              <w:rPr/>
              <w:t xml:space="preserve">,</w:t>
            </w:r>
            <w:hyperlink r:id="rId181" w:history="1">
              <w:r>
                <w:rPr>
                  <w:color w:val="#410a8c"/>
                  <w:u w:val="single"/>
                </w:rPr>
                <w:t xml:space="preserve">Martine Champ</w:t>
              </w:r>
            </w:hyperlink>
            <w:r>
              <w:rPr/>
              <w:t xml:space="preserve">et al.</w:t>
            </w:r>
          </w:p>
          <w:p>
            <w:pPr/>
            <w:r>
              <w:rPr>
                <w:i w:val="1"/>
                <w:iCs w:val="1"/>
              </w:rPr>
              <w:t xml:space="preserve">British Journal of Nutrition</w:t>
            </w:r>
            <w:r>
              <w:rPr/>
              <w:t xml:space="preserve">, 2012, 107 (9), pp.1245 - 1248. </w:t>
            </w:r>
            <w:hyperlink r:id="rId203" w:history="1">
              <w:r>
                <w:rPr>
                  <w:color w:val="#410a8c"/>
                  <w:u w:val="single"/>
                </w:rPr>
                <w:t xml:space="preserve">⟨10.1017/S0007114511004363⟩</w:t>
              </w:r>
            </w:hyperlink>
          </w:p>
          <w:p>
            <w:pPr/>
            <w:r>
              <w:rPr/>
              <w:t xml:space="preserve">Article dans une revue</w:t>
            </w:r>
          </w:p>
          <w:p>
            <w:pPr/>
            <w:hyperlink r:id="rId200" w:history="1">
              <w:r>
                <w:rPr>
                  <w:color w:val="#410a8c"/>
                  <w:u w:val="single"/>
                </w:rPr>
                <w:t xml:space="preserve">hal-02643081v1</w:t>
              </w:r>
            </w:hyperlink>
          </w:p>
        </w:tc>
      </w:tr>
      <w:tr>
        <w:trPr/>
        <w:tc>
          <w:tcPr>
            <w:noWrap/>
          </w:tcPr>
          <w:p>
            <w:pPr>
              <w:spacing w:after="200"/>
            </w:pPr>
            <w:hyperlink r:id="rId204" w:history="1">
              <w:r>
                <w:rPr>
                  <w:color w:val="1e198e"/>
                  <w:b w:val="1"/>
                  <w:bCs w:val="1"/>
                  <w:u w:val="single"/>
                </w:rPr>
                <w:t xml:space="preserve">Les prébiotiques : une stratégie pour lutter contre les allergies?</w:t>
              </w:r>
            </w:hyperlink>
          </w:p>
          <w:p>
            <w:pPr/>
            <w:hyperlink r:id="rId46" w:history="1">
              <w:r>
                <w:rPr>
                  <w:color w:val="#410a8c"/>
                  <w:u w:val="single"/>
                </w:rPr>
                <w:t xml:space="preserve">Marie Bodinier</w:t>
              </w:r>
            </w:hyperlink>
            <w:r>
              <w:rPr/>
              <w:t xml:space="preserve">,</w:t>
            </w:r>
            <w:hyperlink r:id="rId177" w:history="1">
              <w:r>
                <w:rPr>
                  <w:color w:val="#410a8c"/>
                  <w:u w:val="single"/>
                </w:rPr>
                <w:t xml:space="preserve">Pascal Gourbeyre</w:t>
              </w:r>
            </w:hyperlink>
          </w:p>
          <w:p>
            <w:pPr/>
            <w:r>
              <w:rPr>
                <w:i w:val="1"/>
                <w:iCs w:val="1"/>
              </w:rPr>
              <w:t xml:space="preserve">La Lettre du Pneumologue</w:t>
            </w:r>
            <w:r>
              <w:rPr/>
              <w:t xml:space="preserve">, 2012, XV (4), pp.12-18</w:t>
            </w:r>
          </w:p>
          <w:p>
            <w:pPr/>
            <w:r>
              <w:rPr/>
              <w:t xml:space="preserve">Article dans une revue</w:t>
            </w:r>
          </w:p>
          <w:p>
            <w:pPr/>
            <w:hyperlink r:id="rId204" w:history="1">
              <w:r>
                <w:rPr>
                  <w:color w:val="#410a8c"/>
                  <w:u w:val="single"/>
                </w:rPr>
                <w:t xml:space="preserve">hal-02642731v1</w:t>
              </w:r>
            </w:hyperlink>
          </w:p>
        </w:tc>
      </w:tr>
      <w:tr>
        <w:trPr/>
        <w:tc>
          <w:tcPr>
            <w:noWrap/>
          </w:tcPr>
          <w:p>
            <w:pPr>
              <w:spacing w:after="200"/>
            </w:pPr>
            <w:hyperlink r:id="rId205" w:history="1">
              <w:r>
                <w:rPr>
                  <w:color w:val="1e198e"/>
                  <w:b w:val="1"/>
                  <w:bCs w:val="1"/>
                  <w:u w:val="single"/>
                </w:rPr>
                <w:t xml:space="preserve">Un modèle de souris pour évaluer le potentiel allergisant d’un procédé. Illustration avec la désamidation du gluten de blé</w:t>
              </w:r>
            </w:hyperlink>
          </w:p>
          <w:p>
            <w:pPr/>
            <w:hyperlink r:id="rId46" w:history="1">
              <w:r>
                <w:rPr>
                  <w:color w:val="#410a8c"/>
                  <w:u w:val="single"/>
                </w:rPr>
                <w:t xml:space="preserve">Marie Bodinier</w:t>
              </w:r>
            </w:hyperlink>
          </w:p>
          <w:p>
            <w:pPr/>
            <w:r>
              <w:rPr>
                <w:i w:val="1"/>
                <w:iCs w:val="1"/>
              </w:rPr>
              <w:t xml:space="preserve">Lettre aux Entreprises - INRA</w:t>
            </w:r>
            <w:r>
              <w:rPr/>
              <w:t xml:space="preserve">, 2012, 47</w:t>
            </w:r>
          </w:p>
          <w:p>
            <w:pPr/>
            <w:r>
              <w:rPr/>
              <w:t xml:space="preserve">Article dans une revue</w:t>
            </w:r>
          </w:p>
          <w:p>
            <w:pPr/>
            <w:hyperlink r:id="rId205" w:history="1">
              <w:r>
                <w:rPr>
                  <w:color w:val="#410a8c"/>
                  <w:u w:val="single"/>
                </w:rPr>
                <w:t xml:space="preserve">hal-02647995v1</w:t>
              </w:r>
            </w:hyperlink>
          </w:p>
        </w:tc>
      </w:tr>
      <w:tr>
        <w:trPr/>
        <w:tc>
          <w:tcPr>
            <w:noWrap/>
          </w:tcPr>
          <w:p>
            <w:pPr>
              <w:spacing w:after="200"/>
            </w:pPr>
            <w:hyperlink r:id="rId206" w:history="1">
              <w:r>
                <w:rPr>
                  <w:color w:val="1e198e"/>
                  <w:b w:val="1"/>
                  <w:bCs w:val="1"/>
                  <w:u w:val="single"/>
                </w:rPr>
                <w:t xml:space="preserve">Immunoglobulin-E-binding epitopes of wheat allergens in patients withfood allergy to wheat and in mice experimentally sensitized to wheat proteins</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5" w:history="1">
              <w:r>
                <w:rPr>
                  <w:color w:val="#410a8c"/>
                  <w:u w:val="single"/>
                </w:rPr>
                <w:t xml:space="preserve">Florence Pineau</w:t>
              </w:r>
            </w:hyperlink>
            <w:r>
              <w:rPr/>
              <w:t xml:space="preserve">,</w:t>
            </w:r>
            <w:hyperlink r:id="rId207" w:history="1">
              <w:r>
                <w:rPr>
                  <w:color w:val="#410a8c"/>
                  <w:u w:val="single"/>
                </w:rPr>
                <w:t xml:space="preserve">Sylvie Triballeau</w:t>
              </w:r>
            </w:hyperlink>
            <w:r>
              <w:rPr/>
              <w:t xml:space="preserve">,</w:t>
            </w:r>
            <w:hyperlink r:id="rId180" w:history="1">
              <w:r>
                <w:rPr>
                  <w:color w:val="#410a8c"/>
                  <w:u w:val="single"/>
                </w:rPr>
                <w:t xml:space="preserve">Olivier O. Tranquet</w:t>
              </w:r>
            </w:hyperlink>
            <w:r>
              <w:rPr/>
              <w:t xml:space="preserve">et al.</w:t>
            </w:r>
          </w:p>
          <w:p>
            <w:pPr/>
            <w:r>
              <w:rPr>
                <w:i w:val="1"/>
                <w:iCs w:val="1"/>
              </w:rPr>
              <w:t xml:space="preserve">Clinical and Experimental Allergy</w:t>
            </w:r>
            <w:r>
              <w:rPr/>
              <w:t xml:space="preserve">, 2011, 41 (10), pp.1478 - 1492. </w:t>
            </w:r>
            <w:hyperlink r:id="rId208" w:history="1">
              <w:r>
                <w:rPr>
                  <w:color w:val="#410a8c"/>
                  <w:u w:val="single"/>
                </w:rPr>
                <w:t xml:space="preserve">⟨10.1111/j.1365-2222.2011.03808.x⟩</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hal-02649440v1</w:t>
              </w:r>
            </w:hyperlink>
          </w:p>
        </w:tc>
      </w:tr>
      <w:tr>
        <w:trPr/>
        <w:tc>
          <w:tcPr>
            <w:noWrap/>
          </w:tcPr>
          <w:p>
            <w:pPr>
              <w:spacing w:after="200"/>
            </w:pPr>
            <w:hyperlink r:id="rId210" w:history="1">
              <w:r>
                <w:rPr>
                  <w:color w:val="1e198e"/>
                  <w:b w:val="1"/>
                  <w:bCs w:val="1"/>
                  <w:u w:val="single"/>
                </w:rPr>
                <w:t xml:space="preserve">Relations entre le microbiote intestinal et les allergies alimentaires</w:t>
              </w:r>
            </w:hyperlink>
          </w:p>
          <w:p>
            <w:pPr/>
            <w:hyperlink r:id="rId46" w:history="1">
              <w:r>
                <w:rPr>
                  <w:color w:val="#410a8c"/>
                  <w:u w:val="single"/>
                </w:rPr>
                <w:t xml:space="preserve">Marie Bodinier</w:t>
              </w:r>
            </w:hyperlink>
            <w:r>
              <w:rPr/>
              <w:t xml:space="preserve">,</w:t>
            </w:r>
            <w:hyperlink r:id="rId177" w:history="1">
              <w:r>
                <w:rPr>
                  <w:color w:val="#410a8c"/>
                  <w:u w:val="single"/>
                </w:rPr>
                <w:t xml:space="preserve">Pascal Gourbeyre</w:t>
              </w:r>
            </w:hyperlink>
          </w:p>
          <w:p>
            <w:pPr/>
            <w:r>
              <w:rPr>
                <w:i w:val="1"/>
                <w:iCs w:val="1"/>
              </w:rPr>
              <w:t xml:space="preserve">Nutritions &amp; Endocrinologie</w:t>
            </w:r>
            <w:r>
              <w:rPr/>
              <w:t xml:space="preserve">, 2011, 1, pp.21-26</w:t>
            </w:r>
          </w:p>
          <w:p>
            <w:pPr/>
            <w:r>
              <w:rPr/>
              <w:t xml:space="preserve">Article dans une revue</w:t>
            </w:r>
          </w:p>
          <w:p>
            <w:pPr/>
            <w:hyperlink r:id="rId210" w:history="1">
              <w:r>
                <w:rPr>
                  <w:color w:val="#410a8c"/>
                  <w:u w:val="single"/>
                </w:rPr>
                <w:t xml:space="preserve">hal-02643619v1</w:t>
              </w:r>
            </w:hyperlink>
          </w:p>
        </w:tc>
      </w:tr>
      <w:tr>
        <w:trPr/>
        <w:tc>
          <w:tcPr>
            <w:noWrap/>
          </w:tcPr>
          <w:p>
            <w:pPr>
              <w:spacing w:after="200"/>
            </w:pPr>
            <w:hyperlink r:id="rId211" w:history="1">
              <w:r>
                <w:rPr>
                  <w:color w:val="1e198e"/>
                  <w:b w:val="1"/>
                  <w:bCs w:val="1"/>
                  <w:u w:val="single"/>
                </w:rPr>
                <w:t xml:space="preserve">Probiotics, prebiotics, and synbiotics: impact on the gut immune system and allergic reactions</w:t>
              </w:r>
            </w:hyperlink>
          </w:p>
          <w:p>
            <w:pPr/>
            <w:hyperlink r:id="rId177"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p>
          <w:p>
            <w:pPr/>
            <w:r>
              <w:rPr>
                <w:i w:val="1"/>
                <w:iCs w:val="1"/>
              </w:rPr>
              <w:t xml:space="preserve">Journal of Leukocyte Biology</w:t>
            </w:r>
            <w:r>
              <w:rPr/>
              <w:t xml:space="preserve">, 2011, 89 (5), pp.685 - 695. </w:t>
            </w:r>
            <w:hyperlink r:id="rId212" w:history="1">
              <w:r>
                <w:rPr>
                  <w:color w:val="#410a8c"/>
                  <w:u w:val="single"/>
                </w:rPr>
                <w:t xml:space="preserve">⟨10.1189/jlb.1109753⟩</w:t>
              </w:r>
            </w:hyperlink>
          </w:p>
          <w:p>
            <w:pPr/>
            <w:r>
              <w:rPr/>
              <w:t xml:space="preserve">Article dans une revue</w:t>
            </w:r>
          </w:p>
          <w:p>
            <w:pPr/>
            <w:hyperlink r:id="rId211" w:history="1">
              <w:r>
                <w:rPr>
                  <w:color w:val="#410a8c"/>
                  <w:u w:val="single"/>
                </w:rPr>
                <w:t xml:space="preserve">hal-02646409v1</w:t>
              </w:r>
            </w:hyperlink>
          </w:p>
        </w:tc>
      </w:tr>
      <w:tr>
        <w:trPr/>
        <w:tc>
          <w:tcPr>
            <w:noWrap/>
          </w:tcPr>
          <w:p>
            <w:pPr>
              <w:spacing w:after="200"/>
            </w:pPr>
            <w:hyperlink r:id="rId213" w:history="1">
              <w:r>
                <w:rPr>
                  <w:color w:val="1e198e"/>
                  <w:b w:val="1"/>
                  <w:bCs w:val="1"/>
                  <w:u w:val="single"/>
                </w:rPr>
                <w:t xml:space="preserve">Sensitization and Elicitation of an Allergic Reaction to Wheat Gliadins in Mice</w:t>
              </w:r>
            </w:hyperlink>
          </w:p>
          <w:p>
            <w:pPr/>
            <w:hyperlink r:id="rId46" w:history="1">
              <w:r>
                <w:rPr>
                  <w:color w:val="#410a8c"/>
                  <w:u w:val="single"/>
                </w:rPr>
                <w:t xml:space="preserve">Marie Bodinier</w:t>
              </w:r>
            </w:hyperlink>
            <w:r>
              <w:rPr/>
              <w:t xml:space="preserve">,</w:t>
            </w:r>
            <w:hyperlink r:id="rId214" w:history="1">
              <w:r>
                <w:rPr>
                  <w:color w:val="#410a8c"/>
                  <w:u w:val="single"/>
                </w:rPr>
                <w:t xml:space="preserve">Michael Leroy</w:t>
              </w:r>
            </w:hyperlink>
            <w:r>
              <w:rPr/>
              <w:t xml:space="preserve">,</w:t>
            </w:r>
            <w:hyperlink r:id="rId215" w:history="1">
              <w:r>
                <w:rPr>
                  <w:color w:val="#410a8c"/>
                  <w:u w:val="single"/>
                </w:rPr>
                <w:t xml:space="preserve">Sandrine Ah-Leung</w:t>
              </w:r>
            </w:hyperlink>
            <w:r>
              <w:rPr/>
              <w:t xml:space="preserve">,</w:t>
            </w:r>
            <w:hyperlink r:id="rId216" w:history="1">
              <w:r>
                <w:rPr>
                  <w:color w:val="#410a8c"/>
                  <w:u w:val="single"/>
                </w:rPr>
                <w:t xml:space="preserve">Fany Blanc</w:t>
              </w:r>
            </w:hyperlink>
            <w:r>
              <w:rPr/>
              <w:t xml:space="preserve">,</w:t>
            </w:r>
            <w:hyperlink r:id="rId180" w:history="1">
              <w:r>
                <w:rPr>
                  <w:color w:val="#410a8c"/>
                  <w:u w:val="single"/>
                </w:rPr>
                <w:t xml:space="preserve">Olivier O. Tranquet</w:t>
              </w:r>
            </w:hyperlink>
            <w:r>
              <w:rPr/>
              <w:t xml:space="preserve">et al.</w:t>
            </w:r>
          </w:p>
          <w:p>
            <w:pPr/>
            <w:r>
              <w:rPr>
                <w:i w:val="1"/>
                <w:iCs w:val="1"/>
              </w:rPr>
              <w:t xml:space="preserve">Journal of Agricultural and Food Chemistry</w:t>
            </w:r>
            <w:r>
              <w:rPr/>
              <w:t xml:space="preserve">, 2009, 57 (4), pp.1219-1225. </w:t>
            </w:r>
            <w:hyperlink r:id="rId217" w:history="1">
              <w:r>
                <w:rPr>
                  <w:color w:val="#410a8c"/>
                  <w:u w:val="single"/>
                </w:rPr>
                <w:t xml:space="preserve">⟨10.1021/jf802898u⟩</w:t>
              </w:r>
            </w:hyperlink>
          </w:p>
          <w:p>
            <w:pPr/>
            <w:r>
              <w:rPr/>
              <w:t xml:space="preserve">Article dans une revue</w:t>
            </w:r>
          </w:p>
          <w:p>
            <w:pPr/>
            <w:hyperlink r:id="rId213" w:history="1">
              <w:r>
                <w:rPr>
                  <w:color w:val="#410a8c"/>
                  <w:u w:val="single"/>
                </w:rPr>
                <w:t xml:space="preserve">hal-02663160v1</w:t>
              </w:r>
            </w:hyperlink>
          </w:p>
        </w:tc>
      </w:tr>
      <w:tr>
        <w:trPr/>
        <w:tc>
          <w:tcPr>
            <w:noWrap/>
          </w:tcPr>
          <w:p>
            <w:pPr>
              <w:spacing w:after="200"/>
            </w:pPr>
            <w:hyperlink r:id="rId218" w:history="1">
              <w:r>
                <w:rPr>
                  <w:color w:val="1e198e"/>
                  <w:b w:val="1"/>
                  <w:bCs w:val="1"/>
                  <w:u w:val="single"/>
                </w:rPr>
                <w:t xml:space="preserve">Animal models of food allergy. Application to wheat proteins</w:t>
              </w:r>
            </w:hyperlink>
          </w:p>
          <w:p>
            <w:pPr/>
            <w:hyperlink r:id="rId46" w:history="1">
              <w:r>
                <w:rPr>
                  <w:color w:val="#410a8c"/>
                  <w:u w:val="single"/>
                </w:rPr>
                <w:t xml:space="preserve">Marie Bodinier</w:t>
              </w:r>
            </w:hyperlink>
            <w:r>
              <w:rPr/>
              <w:t xml:space="preserve">,</w:t>
            </w:r>
            <w:hyperlink r:id="rId214" w:history="1">
              <w:r>
                <w:rPr>
                  <w:color w:val="#410a8c"/>
                  <w:u w:val="single"/>
                </w:rPr>
                <w:t xml:space="preserve">Michael Leroy</w:t>
              </w:r>
            </w:hyperlink>
            <w:r>
              <w:rPr/>
              <w:t xml:space="preserve">,</w:t>
            </w:r>
            <w:hyperlink r:id="rId219" w:history="1">
              <w:r>
                <w:rPr>
                  <w:color w:val="#410a8c"/>
                  <w:u w:val="single"/>
                </w:rPr>
                <w:t xml:space="preserve">Karine Adel-Patient</w:t>
              </w:r>
            </w:hyperlink>
          </w:p>
          <w:p>
            <w:pPr/>
            <w:r>
              <w:rPr>
                <w:i w:val="1"/>
                <w:iCs w:val="1"/>
              </w:rPr>
              <w:t xml:space="preserve">Revue Française d'Allergologie et d'Immunologie Clinique</w:t>
            </w:r>
            <w:r>
              <w:rPr/>
              <w:t xml:space="preserve">, 2008, 48 (8), pp.526-532. </w:t>
            </w:r>
            <w:hyperlink r:id="rId220" w:history="1">
              <w:r>
                <w:rPr>
                  <w:color w:val="#410a8c"/>
                  <w:u w:val="single"/>
                </w:rPr>
                <w:t xml:space="preserve">⟨10.1016/j.allerg.2008.09.001⟩</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hal-02656942v1</w:t>
              </w:r>
            </w:hyperlink>
          </w:p>
        </w:tc>
      </w:tr>
      <w:tr>
        <w:trPr/>
        <w:tc>
          <w:tcPr>
            <w:noWrap/>
          </w:tcPr>
          <w:p>
            <w:pPr>
              <w:spacing w:after="200"/>
            </w:pPr>
            <w:hyperlink r:id="rId222" w:history="1">
              <w:r>
                <w:rPr>
                  <w:color w:val="1e198e"/>
                  <w:b w:val="1"/>
                  <w:bCs w:val="1"/>
                  <w:u w:val="single"/>
                </w:rPr>
                <w:t xml:space="preserve">Evaluation of an in vitro mast cell degranulation test in the context of food allergy to wheat</w:t>
              </w:r>
            </w:hyperlink>
          </w:p>
          <w:p>
            <w:pPr/>
            <w:hyperlink r:id="rId46" w:history="1">
              <w:r>
                <w:rPr>
                  <w:color w:val="#410a8c"/>
                  <w:u w:val="single"/>
                </w:rPr>
                <w:t xml:space="preserve">Marie Bodinier</w:t>
              </w:r>
            </w:hyperlink>
            <w:r>
              <w:rPr/>
              <w:t xml:space="preserve">,</w:t>
            </w:r>
            <w:hyperlink r:id="rId146" w:history="1">
              <w:r>
                <w:rPr>
                  <w:color w:val="#410a8c"/>
                  <w:u w:val="single"/>
                </w:rPr>
                <w:t xml:space="preserve">Chantal C. Brossard</w:t>
              </w:r>
            </w:hyperlink>
            <w:r>
              <w:rPr/>
              <w:t xml:space="preserve">,</w:t>
            </w:r>
            <w:hyperlink r:id="rId207" w:history="1">
              <w:r>
                <w:rPr>
                  <w:color w:val="#410a8c"/>
                  <w:u w:val="single"/>
                </w:rPr>
                <w:t xml:space="preserve">Sylvie Triballeau</w:t>
              </w:r>
            </w:hyperlink>
            <w:r>
              <w:rPr/>
              <w:t xml:space="preserve">,</w:t>
            </w:r>
            <w:hyperlink r:id="rId223" w:history="1">
              <w:r>
                <w:rPr>
                  <w:color w:val="#410a8c"/>
                  <w:u w:val="single"/>
                </w:rPr>
                <w:t xml:space="preserve">M. Morisset</w:t>
              </w:r>
            </w:hyperlink>
            <w:r>
              <w:rPr/>
              <w:t xml:space="preserve">,</w:t>
            </w:r>
            <w:hyperlink r:id="rId224" w:history="1">
              <w:r>
                <w:rPr>
                  <w:color w:val="#410a8c"/>
                  <w:u w:val="single"/>
                </w:rPr>
                <w:t xml:space="preserve">C. Guérin-Marchand</w:t>
              </w:r>
            </w:hyperlink>
            <w:r>
              <w:rPr/>
              <w:t xml:space="preserve">et al.</w:t>
            </w:r>
          </w:p>
          <w:p>
            <w:pPr/>
            <w:r>
              <w:rPr>
                <w:i w:val="1"/>
                <w:iCs w:val="1"/>
              </w:rPr>
              <w:t xml:space="preserve">International Archives of Allergy and Immunology</w:t>
            </w:r>
            <w:r>
              <w:rPr/>
              <w:t xml:space="preserve">, 2008, 146 (4), pp.307-320. </w:t>
            </w:r>
            <w:hyperlink r:id="rId225" w:history="1">
              <w:r>
                <w:rPr>
                  <w:color w:val="#410a8c"/>
                  <w:u w:val="single"/>
                </w:rPr>
                <w:t xml:space="preserve">⟨10.1159/000121465⟩</w:t>
              </w:r>
            </w:hyperlink>
          </w:p>
          <w:p>
            <w:pPr/>
            <w:r>
              <w:rPr/>
              <w:t xml:space="preserve">Article dans une revue</w:t>
            </w:r>
          </w:p>
          <w:p>
            <w:pPr/>
            <w:hyperlink r:id="rId222" w:history="1">
              <w:r>
                <w:rPr>
                  <w:color w:val="#410a8c"/>
                  <w:u w:val="single"/>
                </w:rPr>
                <w:t xml:space="preserve">hal-02663565v1</w:t>
              </w:r>
            </w:hyperlink>
          </w:p>
        </w:tc>
      </w:tr>
      <w:tr>
        <w:trPr/>
        <w:tc>
          <w:tcPr>
            <w:noWrap/>
          </w:tcPr>
          <w:p>
            <w:pPr>
              <w:spacing w:after="200"/>
            </w:pPr>
            <w:hyperlink r:id="rId226" w:history="1">
              <w:r>
                <w:rPr>
                  <w:color w:val="1e198e"/>
                  <w:b w:val="1"/>
                  <w:bCs w:val="1"/>
                  <w:u w:val="single"/>
                </w:rPr>
                <w:t xml:space="preserve">Influence of the allelic variants encoded at the Gli-B1 locus, responsible for a major allergen of wheat, on IgE reactivity for patients suffering from food allergy to wheat</w:t>
              </w:r>
            </w:hyperlink>
          </w:p>
          <w:p>
            <w:pPr/>
            <w:hyperlink r:id="rId67" w:history="1">
              <w:r>
                <w:rPr>
                  <w:color w:val="#410a8c"/>
                  <w:u w:val="single"/>
                </w:rPr>
                <w:t xml:space="preserve">Sandra Denery-Papini</w:t>
              </w:r>
            </w:hyperlink>
            <w:r>
              <w:rPr/>
              <w:t xml:space="preserve">,</w:t>
            </w:r>
            <w:hyperlink r:id="rId227" w:history="1">
              <w:r>
                <w:rPr>
                  <w:color w:val="#410a8c"/>
                  <w:u w:val="single"/>
                </w:rPr>
                <w:t xml:space="preserve">Michel Laurière</w:t>
              </w:r>
            </w:hyperlink>
            <w:r>
              <w:rPr/>
              <w:t xml:space="preserve">,</w:t>
            </w:r>
            <w:hyperlink r:id="rId228" w:history="1">
              <w:r>
                <w:rPr>
                  <w:color w:val="#410a8c"/>
                  <w:u w:val="single"/>
                </w:rPr>
                <w:t xml:space="preserve">Gerard Branlard</w:t>
              </w:r>
            </w:hyperlink>
            <w:r>
              <w:rPr/>
              <w:t xml:space="preserve">,</w:t>
            </w:r>
            <w:hyperlink r:id="rId229" w:history="1">
              <w:r>
                <w:rPr>
                  <w:color w:val="#410a8c"/>
                  <w:u w:val="single"/>
                </w:rPr>
                <w:t xml:space="preserve">Martine Morisset</w:t>
              </w:r>
            </w:hyperlink>
            <w:r>
              <w:rPr/>
              <w:t xml:space="preserve">,</w:t>
            </w:r>
            <w:hyperlink r:id="rId230" w:history="1">
              <w:r>
                <w:rPr>
                  <w:color w:val="#410a8c"/>
                  <w:u w:val="single"/>
                </w:rPr>
                <w:t xml:space="preserve">Catherine Pecquet</w:t>
              </w:r>
            </w:hyperlink>
            <w:r>
              <w:rPr/>
              <w:t xml:space="preserve">et al.</w:t>
            </w:r>
          </w:p>
          <w:p>
            <w:pPr/>
            <w:r>
              <w:rPr>
                <w:i w:val="1"/>
                <w:iCs w:val="1"/>
              </w:rPr>
              <w:t xml:space="preserve">Journal of Agricultural and Food Chemistry</w:t>
            </w:r>
            <w:r>
              <w:rPr/>
              <w:t xml:space="preserve">, 2007, 55 (3), pp.799-805. </w:t>
            </w:r>
            <w:hyperlink r:id="rId231" w:history="1">
              <w:r>
                <w:rPr>
                  <w:color w:val="#410a8c"/>
                  <w:u w:val="single"/>
                </w:rPr>
                <w:t xml:space="preserve">⟨10.1021/jf062749k⟩</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hal-01189225v1</w:t>
              </w:r>
            </w:hyperlink>
          </w:p>
        </w:tc>
      </w:tr>
      <w:tr>
        <w:trPr/>
        <w:tc>
          <w:tcPr>
            <w:noWrap/>
          </w:tcPr>
          <w:p>
            <w:pPr>
              <w:spacing w:after="200"/>
            </w:pPr>
            <w:hyperlink r:id="rId233" w:history="1">
              <w:r>
                <w:rPr>
                  <w:color w:val="1e198e"/>
                  <w:b w:val="1"/>
                  <w:bCs w:val="1"/>
                  <w:u w:val="single"/>
                </w:rPr>
                <w:t xml:space="preserve">Intestinal translocation capabilities of wheat allergens using the caco-2 cell line</w:t>
              </w:r>
            </w:hyperlink>
          </w:p>
          <w:p>
            <w:pPr/>
            <w:hyperlink r:id="rId46" w:history="1">
              <w:r>
                <w:rPr>
                  <w:color w:val="#410a8c"/>
                  <w:u w:val="single"/>
                </w:rPr>
                <w:t xml:space="preserve">Marie Bodinier</w:t>
              </w:r>
            </w:hyperlink>
            <w:r>
              <w:rPr/>
              <w:t xml:space="preserve">,</w:t>
            </w:r>
            <w:hyperlink r:id="rId234" w:history="1">
              <w:r>
                <w:rPr>
                  <w:color w:val="#410a8c"/>
                  <w:u w:val="single"/>
                </w:rPr>
                <w:t xml:space="preserve">Marie-Anne Legoux</w:t>
              </w:r>
            </w:hyperlink>
            <w:r>
              <w:rPr/>
              <w:t xml:space="preserve">,</w:t>
            </w:r>
            <w:hyperlink r:id="rId195" w:history="1">
              <w:r>
                <w:rPr>
                  <w:color w:val="#410a8c"/>
                  <w:u w:val="single"/>
                </w:rPr>
                <w:t xml:space="preserve">Florence Pineau</w:t>
              </w:r>
            </w:hyperlink>
            <w:r>
              <w:rPr/>
              <w:t xml:space="preserve">,</w:t>
            </w:r>
            <w:hyperlink r:id="rId207" w:history="1">
              <w:r>
                <w:rPr>
                  <w:color w:val="#410a8c"/>
                  <w:u w:val="single"/>
                </w:rPr>
                <w:t xml:space="preserve">Sylvie Triballeau</w:t>
              </w:r>
            </w:hyperlink>
            <w:r>
              <w:rPr/>
              <w:t xml:space="preserve">,</w:t>
            </w:r>
            <w:hyperlink r:id="rId235" w:history="1">
              <w:r>
                <w:rPr>
                  <w:color w:val="#410a8c"/>
                  <w:u w:val="single"/>
                </w:rPr>
                <w:t xml:space="preserve">Jean-Pierre Segain</w:t>
              </w:r>
            </w:hyperlink>
            <w:r>
              <w:rPr/>
              <w:t xml:space="preserve">et al.</w:t>
            </w:r>
          </w:p>
          <w:p>
            <w:pPr/>
            <w:r>
              <w:rPr>
                <w:i w:val="1"/>
                <w:iCs w:val="1"/>
              </w:rPr>
              <w:t xml:space="preserve">Journal of Agricultural and Food Chemistry</w:t>
            </w:r>
            <w:r>
              <w:rPr/>
              <w:t xml:space="preserve">, 2007, 55 (11), pp.4576-4583. </w:t>
            </w:r>
            <w:hyperlink r:id="rId236" w:history="1">
              <w:r>
                <w:rPr>
                  <w:color w:val="#410a8c"/>
                  <w:u w:val="single"/>
                </w:rPr>
                <w:t xml:space="preserve">⟨10.1021/jf070187e⟩</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hal-02667274v1</w:t>
              </w:r>
            </w:hyperlink>
          </w:p>
        </w:tc>
      </w:tr>
      <w:tr>
        <w:trPr/>
        <w:tc>
          <w:tcPr>
            <w:noWrap/>
          </w:tcPr>
          <w:p>
            <w:pPr>
              <w:spacing w:after="200"/>
            </w:pPr>
            <w:hyperlink r:id="rId238" w:history="1">
              <w:r>
                <w:rPr>
                  <w:color w:val="1e198e"/>
                  <w:b w:val="1"/>
                  <w:bCs w:val="1"/>
                  <w:u w:val="single"/>
                </w:rPr>
                <w:t xml:space="preserve">Identification of IgE-binding epitopes on gliadins for patients with food allergy to wheat</w:t>
              </w:r>
            </w:hyperlink>
          </w:p>
          <w:p>
            <w:pPr/>
            <w:hyperlink r:id="rId239" w:history="1">
              <w:r>
                <w:rPr>
                  <w:color w:val="#410a8c"/>
                  <w:u w:val="single"/>
                </w:rPr>
                <w:t xml:space="preserve">Fabrice Battais</w:t>
              </w:r>
            </w:hyperlink>
            <w:r>
              <w:rPr/>
              <w:t xml:space="preserve">,</w:t>
            </w:r>
            <w:hyperlink r:id="rId240" w:history="1">
              <w:r>
                <w:rPr>
                  <w:color w:val="#410a8c"/>
                  <w:u w:val="single"/>
                </w:rPr>
                <w:t xml:space="preserve">T. Mothes</w:t>
              </w:r>
            </w:hyperlink>
            <w:r>
              <w:rPr/>
              <w:t xml:space="preserve">,</w:t>
            </w:r>
            <w:hyperlink r:id="rId241" w:history="1">
              <w:r>
                <w:rPr>
                  <w:color w:val="#410a8c"/>
                  <w:u w:val="single"/>
                </w:rPr>
                <w:t xml:space="preserve">D.A. Moneret-Vauterin</w:t>
              </w:r>
            </w:hyperlink>
            <w:r>
              <w:rPr/>
              <w:t xml:space="preserve">,</w:t>
            </w:r>
            <w:hyperlink r:id="rId195" w:history="1">
              <w:r>
                <w:rPr>
                  <w:color w:val="#410a8c"/>
                  <w:u w:val="single"/>
                </w:rPr>
                <w:t xml:space="preserve">Florence Pineau</w:t>
              </w:r>
            </w:hyperlink>
            <w:r>
              <w:rPr/>
              <w:t xml:space="preserve">,</w:t>
            </w:r>
            <w:hyperlink r:id="rId242" w:history="1">
              <w:r>
                <w:rPr>
                  <w:color w:val="#410a8c"/>
                  <w:u w:val="single"/>
                </w:rPr>
                <w:t xml:space="preserve">Gisele Kanny</w:t>
              </w:r>
            </w:hyperlink>
            <w:r>
              <w:rPr/>
              <w:t xml:space="preserve">et al.</w:t>
            </w:r>
          </w:p>
          <w:p>
            <w:pPr/>
            <w:r>
              <w:rPr>
                <w:i w:val="1"/>
                <w:iCs w:val="1"/>
              </w:rPr>
              <w:t xml:space="preserve">Allergy</w:t>
            </w:r>
            <w:r>
              <w:rPr/>
              <w:t xml:space="preserve">, 2005, 60 (6), pp.815-821. </w:t>
            </w:r>
            <w:hyperlink r:id="rId243" w:history="1">
              <w:r>
                <w:rPr>
                  <w:color w:val="#410a8c"/>
                  <w:u w:val="single"/>
                </w:rPr>
                <w:t xml:space="preserve">⟨10.1111/j.1398-9995.2005.00795.x⟩</w:t>
              </w:r>
            </w:hyperlink>
          </w:p>
          <w:p>
            <w:pPr/>
            <w:r>
              <w:rPr/>
              <w:t xml:space="preserve">Article dans une revue</w:t>
            </w:r>
          </w:p>
          <w:p>
            <w:pPr/>
            <w:hyperlink r:id="rId238" w:history="1">
              <w:r>
                <w:rPr>
                  <w:color w:val="#410a8c"/>
                  <w:u w:val="single"/>
                </w:rPr>
                <w:t xml:space="preserve">hal-02683020v1</w:t>
              </w:r>
            </w:hyperlink>
          </w:p>
        </w:tc>
      </w:tr>
      <w:tr>
        <w:trPr/>
        <w:tc>
          <w:tcPr>
            <w:noWrap/>
          </w:tcPr>
          <w:p>
            <w:pPr>
              <w:spacing w:after="200"/>
            </w:pPr>
            <w:hyperlink r:id="rId244" w:history="1">
              <w:r>
                <w:rPr>
                  <w:color w:val="1e198e"/>
                  <w:b w:val="1"/>
                  <w:bCs w:val="1"/>
                  <w:u w:val="single"/>
                </w:rPr>
                <w:t xml:space="preserve">Apoptotic Body-Loaded Dendritic Cells Efficiently Cross-Prime Cytotoxic T Lymphocytes Specific for NA17-A Antigen but Not for Melan-A/MART-1 Antigen</w:t>
              </w:r>
            </w:hyperlink>
          </w:p>
          <w:p>
            <w:pPr/>
            <w:hyperlink r:id="rId245" w:history="1">
              <w:r>
                <w:rPr>
                  <w:color w:val="#410a8c"/>
                  <w:u w:val="single"/>
                </w:rPr>
                <w:t xml:space="preserve">Nathalie Labarrière</w:t>
              </w:r>
            </w:hyperlink>
            <w:r>
              <w:rPr/>
              <w:t xml:space="preserve">,</w:t>
            </w:r>
            <w:hyperlink r:id="rId246" w:history="1">
              <w:r>
                <w:rPr>
                  <w:color w:val="#410a8c"/>
                  <w:u w:val="single"/>
                </w:rPr>
                <w:t xml:space="preserve">Laurent Bretaudeau</w:t>
              </w:r>
            </w:hyperlink>
            <w:r>
              <w:rPr/>
              <w:t xml:space="preserve">,</w:t>
            </w:r>
            <w:hyperlink r:id="rId247" w:history="1">
              <w:r>
                <w:rPr>
                  <w:color w:val="#410a8c"/>
                  <w:u w:val="single"/>
                </w:rPr>
                <w:t xml:space="preserve">Nadine Gervois</w:t>
              </w:r>
            </w:hyperlink>
            <w:r>
              <w:rPr/>
              <w:t xml:space="preserve">,</w:t>
            </w:r>
            <w:hyperlink r:id="rId46" w:history="1">
              <w:r>
                <w:rPr>
                  <w:color w:val="#410a8c"/>
                  <w:u w:val="single"/>
                </w:rPr>
                <w:t xml:space="preserve">Marie Bodinier</w:t>
              </w:r>
            </w:hyperlink>
            <w:r>
              <w:rPr/>
              <w:t xml:space="preserve">,</w:t>
            </w:r>
            <w:hyperlink r:id="rId248" w:history="1">
              <w:r>
                <w:rPr>
                  <w:color w:val="#410a8c"/>
                  <w:u w:val="single"/>
                </w:rPr>
                <w:t xml:space="preserve">Gwenola Bougras</w:t>
              </w:r>
            </w:hyperlink>
            <w:r>
              <w:rPr/>
              <w:t xml:space="preserve">et al.</w:t>
            </w:r>
          </w:p>
          <w:p>
            <w:pPr/>
            <w:r>
              <w:rPr>
                <w:i w:val="1"/>
                <w:iCs w:val="1"/>
              </w:rPr>
              <w:t xml:space="preserve">Cancer Immunology, Immunotherapy</w:t>
            </w:r>
            <w:r>
              <w:rPr/>
              <w:t xml:space="preserve">, 2002, 101 (3), pp.280-286. </w:t>
            </w:r>
            <w:hyperlink r:id="rId249" w:history="1">
              <w:r>
                <w:rPr>
                  <w:color w:val="#410a8c"/>
                  <w:u w:val="single"/>
                </w:rPr>
                <w:t xml:space="preserve">⟨10.1002/ijc.10605⟩</w:t>
              </w:r>
            </w:hyperlink>
          </w:p>
          <w:p>
            <w:pPr/>
            <w:r>
              <w:rPr/>
              <w:t xml:space="preserve">Article dans une revue</w:t>
            </w:r>
          </w:p>
          <w:p>
            <w:pPr/>
            <w:hyperlink r:id="rId244" w:history="1">
              <w:r>
                <w:rPr>
                  <w:color w:val="#410a8c"/>
                  <w:u w:val="single"/>
                </w:rPr>
                <w:t xml:space="preserve">inserm-02482082v1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Rôle du système immunitaire dans les stratégies de prévention des allergies via l’alimentation pendant la grossesse</w:t>
              </w:r>
            </w:hyperlink>
          </w:p>
          <w:p>
            <w:pPr/>
            <w:hyperlink r:id="rId46" w:history="1">
              <w:r>
                <w:rPr>
                  <w:color w:val="#410a8c"/>
                  <w:u w:val="single"/>
                </w:rPr>
                <w:t xml:space="preserve">Marie Bodinier</w:t>
              </w:r>
            </w:hyperlink>
          </w:p>
          <w:p>
            <w:pPr/>
            <w:r>
              <w:rPr>
                <w:i w:val="1"/>
                <w:iCs w:val="1"/>
              </w:rPr>
              <w:t xml:space="preserve">Congrès Francophone d'Allergologie</w:t>
            </w:r>
            <w:r>
              <w:rPr/>
              <w:t xml:space="preserve">, Apr 2025, Paris palais des congrès, France</w:t>
            </w:r>
          </w:p>
          <w:p>
            <w:pPr/>
            <w:r>
              <w:rPr/>
              <w:t xml:space="preserve">Communication dans un congrès</w:t>
            </w:r>
          </w:p>
          <w:p>
            <w:pPr/>
            <w:hyperlink r:id="rId250" w:history="1">
              <w:r>
                <w:rPr>
                  <w:color w:val="#410a8c"/>
                  <w:u w:val="single"/>
                </w:rPr>
                <w:t xml:space="preserve">hal-05042500v1</w:t>
              </w:r>
            </w:hyperlink>
          </w:p>
        </w:tc>
      </w:tr>
      <w:tr>
        <w:trPr/>
        <w:tc>
          <w:tcPr>
            <w:noWrap/>
          </w:tcPr>
          <w:p>
            <w:pPr>
              <w:spacing w:after="200"/>
            </w:pPr>
            <w:hyperlink r:id="rId251" w:history="1">
              <w:r>
                <w:rPr>
                  <w:color w:val="1e198e"/>
                  <w:b w:val="1"/>
                  <w:bCs w:val="1"/>
                  <w:u w:val="single"/>
                </w:rPr>
                <w:t xml:space="preserve">Prenatal maternal supplementation with prebiotics regulates microbiota colonization in high-risk children, but do not prevent atopic dermatitis at one year of age</w:t>
              </w:r>
            </w:hyperlink>
          </w:p>
          <w:p>
            <w:pPr/>
            <w:hyperlink r:id="rId46" w:history="1">
              <w:r>
                <w:rPr>
                  <w:color w:val="#410a8c"/>
                  <w:u w:val="single"/>
                </w:rPr>
                <w:t xml:space="preserve">Marie Bodinier</w:t>
              </w:r>
            </w:hyperlink>
            <w:r>
              <w:rPr/>
              <w:t xml:space="preserve">,</w:t>
            </w:r>
            <w:hyperlink r:id="rId252" w:history="1">
              <w:r>
                <w:rPr>
                  <w:color w:val="#410a8c"/>
                  <w:u w:val="single"/>
                </w:rPr>
                <w:t xml:space="preserve">Aubert H.</w:t>
              </w:r>
            </w:hyperlink>
            <w:r>
              <w:rPr/>
              <w:t xml:space="preserve">,</w:t>
            </w:r>
            <w:hyperlink r:id="rId253" w:history="1">
              <w:r>
                <w:rPr>
                  <w:color w:val="#410a8c"/>
                  <w:u w:val="single"/>
                </w:rPr>
                <w:t xml:space="preserve">Boivin M.</w:t>
              </w:r>
            </w:hyperlink>
            <w:r>
              <w:rPr/>
              <w:t xml:space="preserve">,</w:t>
            </w:r>
            <w:hyperlink r:id="rId25" w:history="1">
              <w:r>
                <w:rPr>
                  <w:color w:val="#410a8c"/>
                  <w:u w:val="single"/>
                </w:rPr>
                <w:t xml:space="preserve">Carole Brosseau</w:t>
              </w:r>
            </w:hyperlink>
            <w:r>
              <w:rPr/>
              <w:t xml:space="preserve">,</w:t>
            </w:r>
            <w:hyperlink r:id="rId254" w:history="1">
              <w:r>
                <w:rPr>
                  <w:color w:val="#410a8c"/>
                  <w:u w:val="single"/>
                </w:rPr>
                <w:t xml:space="preserve">Claire Cherbuy</w:t>
              </w:r>
            </w:hyperlink>
            <w:r>
              <w:rPr/>
              <w:t xml:space="preserve">et al.</w:t>
            </w:r>
          </w:p>
          <w:p>
            <w:pPr/>
            <w:r>
              <w:rPr>
                <w:i w:val="1"/>
                <w:iCs w:val="1"/>
              </w:rPr>
              <w:t xml:space="preserve">EAACI</w:t>
            </w:r>
            <w:r>
              <w:rPr/>
              <w:t xml:space="preserve">, May 2024, Valencia, Spain</w:t>
            </w:r>
          </w:p>
          <w:p>
            <w:pPr/>
            <w:r>
              <w:rPr/>
              <w:t xml:space="preserve">Communication dans un congrès</w:t>
            </w:r>
          </w:p>
          <w:p>
            <w:pPr/>
            <w:hyperlink r:id="rId251" w:history="1">
              <w:r>
                <w:rPr>
                  <w:color w:val="#410a8c"/>
                  <w:u w:val="single"/>
                </w:rPr>
                <w:t xml:space="preserve">hal-04579168v1</w:t>
              </w:r>
            </w:hyperlink>
          </w:p>
        </w:tc>
      </w:tr>
      <w:tr>
        <w:trPr/>
        <w:tc>
          <w:tcPr>
            <w:noWrap/>
          </w:tcPr>
          <w:p>
            <w:pPr>
              <w:spacing w:after="200"/>
            </w:pPr>
            <w:hyperlink r:id="rId255" w:history="1">
              <w:r>
                <w:rPr>
                  <w:color w:val="1e198e"/>
                  <w:b w:val="1"/>
                  <w:bCs w:val="1"/>
                  <w:u w:val="single"/>
                </w:rPr>
                <w:t xml:space="preserve">Les protéines des graines de légumineuses : état des connaissances et recherches en cours dans LETSPROSEED</w:t>
              </w:r>
            </w:hyperlink>
          </w:p>
          <w:p>
            <w:pPr/>
            <w:hyperlink r:id="rId256" w:history="1">
              <w:r>
                <w:rPr>
                  <w:color w:val="#410a8c"/>
                  <w:u w:val="single"/>
                </w:rPr>
                <w:t xml:space="preserve">Karine Gallardo</w:t>
              </w:r>
            </w:hyperlink>
            <w:r>
              <w:rPr/>
              <w:t xml:space="preserve">,</w:t>
            </w:r>
            <w:hyperlink r:id="rId60" w:history="1">
              <w:r>
                <w:rPr>
                  <w:color w:val="#410a8c"/>
                  <w:u w:val="single"/>
                </w:rPr>
                <w:t xml:space="preserve">Marc Anton</w:t>
              </w:r>
            </w:hyperlink>
            <w:r>
              <w:rPr/>
              <w:t xml:space="preserve">,</w:t>
            </w:r>
            <w:hyperlink r:id="rId257" w:history="1">
              <w:r>
                <w:rPr>
                  <w:color w:val="#410a8c"/>
                  <w:u w:val="single"/>
                </w:rPr>
                <w:t xml:space="preserve">Jean-Christophe Avice</w:t>
              </w:r>
            </w:hyperlink>
            <w:r>
              <w:rPr/>
              <w:t xml:space="preserve">,</w:t>
            </w:r>
            <w:hyperlink r:id="rId46" w:history="1">
              <w:r>
                <w:rPr>
                  <w:color w:val="#410a8c"/>
                  <w:u w:val="single"/>
                </w:rPr>
                <w:t xml:space="preserve">Marie Bodinier</w:t>
              </w:r>
            </w:hyperlink>
            <w:r>
              <w:rPr/>
              <w:t xml:space="preserve">,</w:t>
            </w:r>
            <w:hyperlink r:id="rId49"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55" w:history="1">
              <w:r>
                <w:rPr>
                  <w:color w:val="#410a8c"/>
                  <w:u w:val="single"/>
                </w:rPr>
                <w:t xml:space="preserve">hal-04798429v1</w:t>
              </w:r>
            </w:hyperlink>
          </w:p>
        </w:tc>
      </w:tr>
      <w:tr>
        <w:trPr/>
        <w:tc>
          <w:tcPr>
            <w:noWrap/>
          </w:tcPr>
          <w:p>
            <w:pPr>
              <w:spacing w:after="200"/>
            </w:pPr>
            <w:hyperlink r:id="rId258" w:history="1">
              <w:r>
                <w:rPr>
                  <w:color w:val="1e198e"/>
                  <w:b w:val="1"/>
                  <w:bCs w:val="1"/>
                  <w:u w:val="single"/>
                </w:rPr>
                <w:t xml:space="preserve">Prévention des allergies par des stratégies nutritionnelles maternelles pendant la grossesse.</w:t>
              </w:r>
            </w:hyperlink>
          </w:p>
          <w:p>
            <w:pPr/>
            <w:hyperlink r:id="rId46" w:history="1">
              <w:r>
                <w:rPr>
                  <w:color w:val="#410a8c"/>
                  <w:u w:val="single"/>
                </w:rPr>
                <w:t xml:space="preserve">Marie Bodinier</w:t>
              </w:r>
            </w:hyperlink>
          </w:p>
          <w:p>
            <w:pPr/>
            <w:r>
              <w:rPr>
                <w:i w:val="1"/>
                <w:iCs w:val="1"/>
              </w:rPr>
              <w:t xml:space="preserve">CFA</w:t>
            </w:r>
            <w:r>
              <w:rPr/>
              <w:t xml:space="preserve">, Apr 2024, Paris, France</w:t>
            </w:r>
          </w:p>
          <w:p>
            <w:pPr/>
            <w:r>
              <w:rPr/>
              <w:t xml:space="preserve">Communication dans un congrès</w:t>
            </w:r>
          </w:p>
          <w:p>
            <w:pPr/>
            <w:hyperlink r:id="rId258" w:history="1">
              <w:r>
                <w:rPr>
                  <w:color w:val="#410a8c"/>
                  <w:u w:val="single"/>
                </w:rPr>
                <w:t xml:space="preserve">hal-04571399v1</w:t>
              </w:r>
            </w:hyperlink>
          </w:p>
        </w:tc>
      </w:tr>
      <w:tr>
        <w:trPr/>
        <w:tc>
          <w:tcPr>
            <w:noWrap/>
          </w:tcPr>
          <w:p>
            <w:pPr>
              <w:spacing w:after="200"/>
            </w:pPr>
            <w:hyperlink r:id="rId259" w:history="1">
              <w:r>
                <w:rPr>
                  <w:color w:val="1e198e"/>
                  <w:b w:val="1"/>
                  <w:bCs w:val="1"/>
                  <w:u w:val="single"/>
                </w:rPr>
                <w:t xml:space="preserve">Prenatal maternal supplementation with prebiotics regulates microbiota colonization in high-risk children, but do not prevent atopic dermatitis at one year of age</w:t>
              </w:r>
            </w:hyperlink>
          </w:p>
          <w:p>
            <w:pPr/>
            <w:hyperlink r:id="rId46" w:history="1">
              <w:r>
                <w:rPr>
                  <w:color w:val="#410a8c"/>
                  <w:u w:val="single"/>
                </w:rPr>
                <w:t xml:space="preserve">Marie Bodinier</w:t>
              </w:r>
            </w:hyperlink>
          </w:p>
          <w:p>
            <w:pPr/>
            <w:r>
              <w:rPr>
                <w:i w:val="1"/>
                <w:iCs w:val="1"/>
              </w:rPr>
              <w:t xml:space="preserve">EAACI - Session : Epidemiology of Allergy OAS 11</w:t>
            </w:r>
            <w:r>
              <w:rPr/>
              <w:t xml:space="preserve">, EAACI, May 2024, Valence (Espagne), Spain</w:t>
            </w:r>
          </w:p>
          <w:p>
            <w:pPr/>
            <w:r>
              <w:rPr/>
              <w:t xml:space="preserve">Communication dans un congrès</w:t>
            </w:r>
          </w:p>
          <w:p>
            <w:pPr/>
            <w:hyperlink r:id="rId259" w:history="1">
              <w:r>
                <w:rPr>
                  <w:color w:val="#410a8c"/>
                  <w:u w:val="single"/>
                </w:rPr>
                <w:t xml:space="preserve">hal-04675531v1</w:t>
              </w:r>
            </w:hyperlink>
          </w:p>
        </w:tc>
      </w:tr>
      <w:tr>
        <w:trPr/>
        <w:tc>
          <w:tcPr>
            <w:noWrap/>
          </w:tcPr>
          <w:p>
            <w:pPr>
              <w:spacing w:after="200"/>
            </w:pPr>
            <w:hyperlink r:id="rId260" w:history="1">
              <w:r>
                <w:rPr>
                  <w:color w:val="1e198e"/>
                  <w:b w:val="1"/>
                  <w:bCs w:val="1"/>
                  <w:u w:val="single"/>
                </w:rPr>
                <w:t xml:space="preserve">Guérir par les prébiotiques avant d’être malade.</w:t>
              </w:r>
            </w:hyperlink>
          </w:p>
          <w:p>
            <w:pPr/>
            <w:hyperlink r:id="rId46" w:history="1">
              <w:r>
                <w:rPr>
                  <w:color w:val="#410a8c"/>
                  <w:u w:val="single"/>
                </w:rPr>
                <w:t xml:space="preserve">Marie Bodinier</w:t>
              </w:r>
            </w:hyperlink>
          </w:p>
          <w:p>
            <w:pPr/>
            <w:r>
              <w:rPr>
                <w:i w:val="1"/>
                <w:iCs w:val="1"/>
              </w:rPr>
              <w:t xml:space="preserve">Journée Marseillaises d’allergologie</w:t>
            </w:r>
            <w:r>
              <w:rPr/>
              <w:t xml:space="preserve">, Jun 2024, Marseille, France</w:t>
            </w:r>
          </w:p>
          <w:p>
            <w:pPr/>
            <w:r>
              <w:rPr/>
              <w:t xml:space="preserve">Communication dans un congrès</w:t>
            </w:r>
          </w:p>
          <w:p>
            <w:pPr/>
            <w:hyperlink r:id="rId260" w:history="1">
              <w:r>
                <w:rPr>
                  <w:color w:val="#410a8c"/>
                  <w:u w:val="single"/>
                </w:rPr>
                <w:t xml:space="preserve">hal-04571400v1</w:t>
              </w:r>
            </w:hyperlink>
          </w:p>
        </w:tc>
      </w:tr>
      <w:tr>
        <w:trPr/>
        <w:tc>
          <w:tcPr>
            <w:noWrap/>
          </w:tcPr>
          <w:p>
            <w:pPr>
              <w:spacing w:after="200"/>
            </w:pPr>
            <w:hyperlink r:id="rId261" w:history="1">
              <w:r>
                <w:rPr>
                  <w:color w:val="1e198e"/>
                  <w:b w:val="1"/>
                  <w:bCs w:val="1"/>
                  <w:u w:val="single"/>
                </w:rPr>
                <w:t xml:space="preserve">Human milk oligosaccharide supplementation during gestation induces a tolerogenic environment in utero protecting offspring from food allergy</w:t>
              </w:r>
            </w:hyperlink>
          </w:p>
          <w:p>
            <w:pPr/>
            <w:hyperlink r:id="rId25" w:history="1">
              <w:r>
                <w:rPr>
                  <w:color w:val="#410a8c"/>
                  <w:u w:val="single"/>
                </w:rPr>
                <w:t xml:space="preserve">Carole Brosseau</w:t>
              </w:r>
            </w:hyperlink>
            <w:r>
              <w:rPr/>
              <w:t xml:space="preserve">,</w:t>
            </w:r>
            <w:hyperlink r:id="rId262" w:history="1">
              <w:r>
                <w:rPr>
                  <w:color w:val="#410a8c"/>
                  <w:u w:val="single"/>
                </w:rPr>
                <w:t xml:space="preserve">Rousseaux A</w:t>
              </w:r>
            </w:hyperlink>
            <w:r>
              <w:rPr/>
              <w:t xml:space="preserve">,</w:t>
            </w:r>
            <w:hyperlink r:id="rId11" w:history="1">
              <w:r>
                <w:rPr>
                  <w:color w:val="#410a8c"/>
                  <w:u w:val="single"/>
                </w:rPr>
                <w:t xml:space="preserve">Barbara Misme-Aucouturier</w:t>
              </w:r>
            </w:hyperlink>
            <w:r>
              <w:rPr/>
              <w:t xml:space="preserve">,</w:t>
            </w:r>
            <w:hyperlink r:id="rId46" w:history="1">
              <w:r>
                <w:rPr>
                  <w:color w:val="#410a8c"/>
                  <w:u w:val="single"/>
                </w:rPr>
                <w:t xml:space="preserve">Marie Bodinier</w:t>
              </w:r>
            </w:hyperlink>
          </w:p>
          <w:p>
            <w:pPr/>
            <w:r>
              <w:rPr>
                <w:i w:val="1"/>
                <w:iCs w:val="1"/>
              </w:rPr>
              <w:t xml:space="preserve">EAACI</w:t>
            </w:r>
            <w:r>
              <w:rPr/>
              <w:t xml:space="preserve">, Jun 2023, Hambourg, Germany</w:t>
            </w:r>
          </w:p>
          <w:p>
            <w:pPr/>
            <w:r>
              <w:rPr/>
              <w:t xml:space="preserve">Communication dans un congrès</w:t>
            </w:r>
          </w:p>
          <w:p>
            <w:pPr/>
            <w:hyperlink r:id="rId261" w:history="1">
              <w:r>
                <w:rPr>
                  <w:color w:val="#410a8c"/>
                  <w:u w:val="single"/>
                </w:rPr>
                <w:t xml:space="preserve">hal-04579176v1</w:t>
              </w:r>
            </w:hyperlink>
          </w:p>
        </w:tc>
      </w:tr>
      <w:tr>
        <w:trPr/>
        <w:tc>
          <w:tcPr>
            <w:noWrap/>
          </w:tcPr>
          <w:p>
            <w:pPr>
              <w:spacing w:after="200"/>
            </w:pPr>
            <w:hyperlink r:id="rId263" w:history="1">
              <w:r>
                <w:rPr>
                  <w:color w:val="1e198e"/>
                  <w:b w:val="1"/>
                  <w:bCs w:val="1"/>
                  <w:u w:val="single"/>
                </w:rPr>
                <w:t xml:space="preserve">Intérêt d’une supplémentation maternelle en prébiotiques pour prévenir de l’allergie chez l’enfant : rôle du microbiote et du système immunitaire.</w:t>
              </w:r>
            </w:hyperlink>
          </w:p>
          <w:p>
            <w:pPr/>
            <w:hyperlink r:id="rId46" w:history="1">
              <w:r>
                <w:rPr>
                  <w:color w:val="#410a8c"/>
                  <w:u w:val="single"/>
                </w:rPr>
                <w:t xml:space="preserve">Marie Bodinier</w:t>
              </w:r>
            </w:hyperlink>
          </w:p>
          <w:p>
            <w:pPr/>
            <w:r>
              <w:rPr>
                <w:i w:val="1"/>
                <w:iCs w:val="1"/>
              </w:rPr>
              <w:t xml:space="preserve">IBSAM</w:t>
            </w:r>
            <w:r>
              <w:rPr/>
              <w:t xml:space="preserve">, Nov 2023, Brest (FR), France</w:t>
            </w:r>
          </w:p>
          <w:p>
            <w:pPr/>
            <w:r>
              <w:rPr/>
              <w:t xml:space="preserve">Communication dans un congrès</w:t>
            </w:r>
          </w:p>
          <w:p>
            <w:pPr/>
            <w:hyperlink r:id="rId263" w:history="1">
              <w:r>
                <w:rPr>
                  <w:color w:val="#410a8c"/>
                  <w:u w:val="single"/>
                </w:rPr>
                <w:t xml:space="preserve">hal-04571394v1</w:t>
              </w:r>
            </w:hyperlink>
          </w:p>
        </w:tc>
      </w:tr>
      <w:tr>
        <w:trPr/>
        <w:tc>
          <w:tcPr>
            <w:noWrap/>
          </w:tcPr>
          <w:p>
            <w:pPr>
              <w:spacing w:after="200"/>
            </w:pPr>
            <w:hyperlink r:id="rId264" w:history="1">
              <w:r>
                <w:rPr>
                  <w:color w:val="1e198e"/>
                  <w:b w:val="1"/>
                  <w:bCs w:val="1"/>
                  <w:u w:val="single"/>
                </w:rPr>
                <w:t xml:space="preserve">Role of human milk oligosaccharides in allergy</w:t>
              </w:r>
            </w:hyperlink>
          </w:p>
          <w:p>
            <w:pPr/>
            <w:hyperlink r:id="rId25" w:history="1">
              <w:r>
                <w:rPr>
                  <w:color w:val="#410a8c"/>
                  <w:u w:val="single"/>
                </w:rPr>
                <w:t xml:space="preserve">Carole Brosseau</w:t>
              </w:r>
            </w:hyperlink>
            <w:r>
              <w:rPr/>
              <w:t xml:space="preserve">,</w:t>
            </w:r>
            <w:hyperlink r:id="rId46" w:history="1">
              <w:r>
                <w:rPr>
                  <w:color w:val="#410a8c"/>
                  <w:u w:val="single"/>
                </w:rPr>
                <w:t xml:space="preserve">Marie Bodinier</w:t>
              </w:r>
            </w:hyperlink>
          </w:p>
          <w:p>
            <w:pPr/>
            <w:r>
              <w:rPr>
                <w:i w:val="1"/>
                <w:iCs w:val="1"/>
              </w:rPr>
              <w:t xml:space="preserve">CFA 2023</w:t>
            </w:r>
            <w:r>
              <w:rPr/>
              <w:t xml:space="preserve">, Apr 2023, Paris, France. pp.103285, </w:t>
            </w:r>
            <w:hyperlink r:id="rId70" w:history="1">
              <w:r>
                <w:rPr>
                  <w:color w:val="#410a8c"/>
                  <w:u w:val="single"/>
                </w:rPr>
                <w:t xml:space="preserve">⟨10.1016/j.reval.2023.103285⟩</w:t>
              </w:r>
            </w:hyperlink>
          </w:p>
          <w:p>
            <w:pPr/>
            <w:r>
              <w:rPr/>
              <w:t xml:space="preserve">Communication dans un congrès</w:t>
            </w:r>
          </w:p>
          <w:p>
            <w:pPr/>
            <w:hyperlink r:id="rId264" w:history="1">
              <w:r>
                <w:rPr>
                  <w:color w:val="#410a8c"/>
                  <w:u w:val="single"/>
                </w:rPr>
                <w:t xml:space="preserve">hal-03983155v1</w:t>
              </w:r>
            </w:hyperlink>
          </w:p>
        </w:tc>
      </w:tr>
      <w:tr>
        <w:trPr/>
        <w:tc>
          <w:tcPr>
            <w:noWrap/>
          </w:tcPr>
          <w:p>
            <w:pPr>
              <w:spacing w:after="200"/>
            </w:pPr>
            <w:hyperlink r:id="rId265" w:history="1">
              <w:r>
                <w:rPr>
                  <w:color w:val="1e198e"/>
                  <w:b w:val="1"/>
                  <w:bCs w:val="1"/>
                  <w:u w:val="single"/>
                </w:rPr>
                <w:t xml:space="preserve">Rôle des oligosaccharides du lait maternel dans l’allergie.</w:t>
              </w:r>
            </w:hyperlink>
          </w:p>
          <w:p>
            <w:pPr/>
            <w:hyperlink r:id="rId46" w:history="1">
              <w:r>
                <w:rPr>
                  <w:color w:val="#410a8c"/>
                  <w:u w:val="single"/>
                </w:rPr>
                <w:t xml:space="preserve">Marie Bodinier</w:t>
              </w:r>
            </w:hyperlink>
          </w:p>
          <w:p>
            <w:pPr/>
            <w:r>
              <w:rPr>
                <w:i w:val="1"/>
                <w:iCs w:val="1"/>
              </w:rPr>
              <w:t xml:space="preserve">CFA</w:t>
            </w:r>
            <w:r>
              <w:rPr/>
              <w:t xml:space="preserve">, SFA, Apr 2023, Paris, France</w:t>
            </w:r>
          </w:p>
          <w:p>
            <w:pPr/>
            <w:r>
              <w:rPr/>
              <w:t xml:space="preserve">Communication dans un congrès</w:t>
            </w:r>
          </w:p>
          <w:p>
            <w:pPr/>
            <w:hyperlink r:id="rId265" w:history="1">
              <w:r>
                <w:rPr>
                  <w:color w:val="#410a8c"/>
                  <w:u w:val="single"/>
                </w:rPr>
                <w:t xml:space="preserve">hal-04675451v1</w:t>
              </w:r>
            </w:hyperlink>
          </w:p>
        </w:tc>
      </w:tr>
      <w:tr>
        <w:trPr/>
        <w:tc>
          <w:tcPr>
            <w:noWrap/>
          </w:tcPr>
          <w:p>
            <w:pPr>
              <w:spacing w:after="200"/>
            </w:pPr>
            <w:hyperlink r:id="rId266" w:history="1">
              <w:r>
                <w:rPr>
                  <w:color w:val="1e198e"/>
                  <w:b w:val="1"/>
                  <w:bCs w:val="1"/>
                  <w:u w:val="single"/>
                </w:rPr>
                <w:t xml:space="preserve">Impact d’une supplémentation maternelle en prébiotiques sur les interactions du microbiote intestinale avec le système immunitaire et conséquences sur la survenue de l’allergie chez la descendance.</w:t>
              </w:r>
            </w:hyperlink>
          </w:p>
          <w:p>
            <w:pPr/>
            <w:hyperlink r:id="rId46" w:history="1">
              <w:r>
                <w:rPr>
                  <w:color w:val="#410a8c"/>
                  <w:u w:val="single"/>
                </w:rPr>
                <w:t xml:space="preserve">Marie Bodinier</w:t>
              </w:r>
            </w:hyperlink>
          </w:p>
          <w:p>
            <w:pPr/>
            <w:r>
              <w:rPr>
                <w:i w:val="1"/>
                <w:iCs w:val="1"/>
              </w:rPr>
              <w:t xml:space="preserve">Webinaire AdeBiotech : Webinaire Microbiote et immunité : Interactions essentielles en santé humaine ?</w:t>
            </w:r>
            <w:r>
              <w:rPr/>
              <w:t xml:space="preserve">, Mar 2023, Nantes (France), France</w:t>
            </w:r>
          </w:p>
          <w:p>
            <w:pPr/>
            <w:r>
              <w:rPr/>
              <w:t xml:space="preserve">Communication dans un congrès</w:t>
            </w:r>
          </w:p>
          <w:p>
            <w:pPr/>
            <w:hyperlink r:id="rId266" w:history="1">
              <w:r>
                <w:rPr>
                  <w:color w:val="#410a8c"/>
                  <w:u w:val="single"/>
                </w:rPr>
                <w:t xml:space="preserve">hal-04571393v1</w:t>
              </w:r>
            </w:hyperlink>
          </w:p>
        </w:tc>
      </w:tr>
      <w:tr>
        <w:trPr/>
        <w:tc>
          <w:tcPr>
            <w:noWrap/>
          </w:tcPr>
          <w:p>
            <w:pPr>
              <w:spacing w:after="200"/>
            </w:pPr>
            <w:hyperlink r:id="rId267" w:history="1">
              <w:r>
                <w:rPr>
                  <w:color w:val="1e198e"/>
                  <w:b w:val="1"/>
                  <w:bCs w:val="1"/>
                  <w:u w:val="single"/>
                </w:rPr>
                <w:t xml:space="preserve">Effet d’une supplémentation maternelle en prébiotiques sur le microbiote, le système immunitaire et la survenue de l’allergie chez la descendance</w:t>
              </w:r>
            </w:hyperlink>
          </w:p>
          <w:p>
            <w:pPr/>
            <w:hyperlink r:id="rId46" w:history="1">
              <w:r>
                <w:rPr>
                  <w:color w:val="#410a8c"/>
                  <w:u w:val="single"/>
                </w:rPr>
                <w:t xml:space="preserve">Marie Bodinier</w:t>
              </w:r>
            </w:hyperlink>
          </w:p>
          <w:p>
            <w:pPr/>
            <w:r>
              <w:rPr>
                <w:i w:val="1"/>
                <w:iCs w:val="1"/>
              </w:rPr>
              <w:t xml:space="preserve">CFA</w:t>
            </w:r>
            <w:r>
              <w:rPr/>
              <w:t xml:space="preserve">, SFA, Apr 2022, Paris, France</w:t>
            </w:r>
          </w:p>
          <w:p>
            <w:pPr/>
            <w:r>
              <w:rPr/>
              <w:t xml:space="preserve">Communication dans un congrès</w:t>
            </w:r>
          </w:p>
          <w:p>
            <w:pPr/>
            <w:hyperlink r:id="rId267" w:history="1">
              <w:r>
                <w:rPr>
                  <w:color w:val="#410a8c"/>
                  <w:u w:val="single"/>
                </w:rPr>
                <w:t xml:space="preserve">hal-04675458v1</w:t>
              </w:r>
            </w:hyperlink>
          </w:p>
        </w:tc>
      </w:tr>
      <w:tr>
        <w:trPr/>
        <w:tc>
          <w:tcPr>
            <w:noWrap/>
          </w:tcPr>
          <w:p>
            <w:pPr>
              <w:spacing w:after="200"/>
            </w:pPr>
            <w:hyperlink r:id="rId268" w:history="1">
              <w:r>
                <w:rPr>
                  <w:color w:val="1e198e"/>
                  <w:b w:val="1"/>
                  <w:bCs w:val="1"/>
                  <w:u w:val="single"/>
                </w:rPr>
                <w:t xml:space="preserve">Prévention des allergies par une stratégie nutritionnelle maternelle : les prébiotiques.Approche de recherche translationnelle (PREGRALL/CIMMAP)</w:t>
              </w:r>
            </w:hyperlink>
          </w:p>
          <w:p>
            <w:pPr/>
            <w:hyperlink r:id="rId46" w:history="1">
              <w:r>
                <w:rPr>
                  <w:color w:val="#410a8c"/>
                  <w:u w:val="single"/>
                </w:rPr>
                <w:t xml:space="preserve">Marie Bodinier</w:t>
              </w:r>
            </w:hyperlink>
          </w:p>
          <w:p>
            <w:pPr/>
            <w:r>
              <w:rPr>
                <w:i w:val="1"/>
                <w:iCs w:val="1"/>
              </w:rPr>
              <w:t xml:space="preserve">Congrès MIBIOGATE</w:t>
            </w:r>
            <w:r>
              <w:rPr/>
              <w:t xml:space="preserve">, Mar 2022, Nantes (France), France</w:t>
            </w:r>
          </w:p>
          <w:p>
            <w:pPr/>
            <w:r>
              <w:rPr/>
              <w:t xml:space="preserve">Communication dans un congrès</w:t>
            </w:r>
          </w:p>
          <w:p>
            <w:pPr/>
            <w:hyperlink r:id="rId268" w:history="1">
              <w:r>
                <w:rPr>
                  <w:color w:val="#410a8c"/>
                  <w:u w:val="single"/>
                </w:rPr>
                <w:t xml:space="preserve">hal-04675473v1</w:t>
              </w:r>
            </w:hyperlink>
          </w:p>
        </w:tc>
      </w:tr>
      <w:tr>
        <w:trPr/>
        <w:tc>
          <w:tcPr>
            <w:noWrap/>
          </w:tcPr>
          <w:p>
            <w:pPr>
              <w:spacing w:after="200"/>
            </w:pPr>
            <w:hyperlink r:id="rId269" w:history="1">
              <w:r>
                <w:rPr>
                  <w:color w:val="1e198e"/>
                  <w:b w:val="1"/>
                  <w:bCs w:val="1"/>
                  <w:u w:val="single"/>
                </w:rPr>
                <w:t xml:space="preserve">Intérêt des prébiotiques dans la prévention des allergies : données précliniques et cliniques.</w:t>
              </w:r>
            </w:hyperlink>
          </w:p>
          <w:p>
            <w:pPr/>
            <w:hyperlink r:id="rId46" w:history="1">
              <w:r>
                <w:rPr>
                  <w:color w:val="#410a8c"/>
                  <w:u w:val="single"/>
                </w:rPr>
                <w:t xml:space="preserve">Marie Bodinier</w:t>
              </w:r>
            </w:hyperlink>
          </w:p>
          <w:p>
            <w:pPr/>
            <w:r>
              <w:rPr>
                <w:i w:val="1"/>
                <w:iCs w:val="1"/>
              </w:rPr>
              <w:t xml:space="preserve">Jounrée MICROBIOTES &amp; SANTE</w:t>
            </w:r>
            <w:r>
              <w:rPr/>
              <w:t xml:space="preserve">, LYONBIOPOLE, Feb 2022, LYON, France</w:t>
            </w:r>
          </w:p>
          <w:p>
            <w:pPr/>
            <w:r>
              <w:rPr/>
              <w:t xml:space="preserve">Communication dans un congrès</w:t>
            </w:r>
          </w:p>
          <w:p>
            <w:pPr/>
            <w:hyperlink r:id="rId269" w:history="1">
              <w:r>
                <w:rPr>
                  <w:color w:val="#410a8c"/>
                  <w:u w:val="single"/>
                </w:rPr>
                <w:t xml:space="preserve">hal-04675483v1</w:t>
              </w:r>
            </w:hyperlink>
          </w:p>
        </w:tc>
      </w:tr>
      <w:tr>
        <w:trPr/>
        <w:tc>
          <w:tcPr>
            <w:noWrap/>
          </w:tcPr>
          <w:p>
            <w:pPr>
              <w:spacing w:after="200"/>
            </w:pPr>
            <w:hyperlink r:id="rId270" w:history="1">
              <w:r>
                <w:rPr>
                  <w:color w:val="1e198e"/>
                  <w:b w:val="1"/>
                  <w:bCs w:val="1"/>
                  <w:u w:val="single"/>
                </w:rPr>
                <w:t xml:space="preserve">Prévention des allergies par une stratégie nutritionnelle maternelle : les prébiotiques.Approche de recherche translationnelle (PREGRALL/CIMMAP)</w:t>
              </w:r>
            </w:hyperlink>
          </w:p>
          <w:p>
            <w:pPr/>
            <w:hyperlink r:id="rId46" w:history="1">
              <w:r>
                <w:rPr>
                  <w:color w:val="#410a8c"/>
                  <w:u w:val="single"/>
                </w:rPr>
                <w:t xml:space="preserve">Marie Bodinier</w:t>
              </w:r>
            </w:hyperlink>
          </w:p>
          <w:p>
            <w:pPr/>
            <w:r>
              <w:rPr>
                <w:i w:val="1"/>
                <w:iCs w:val="1"/>
              </w:rPr>
              <w:t xml:space="preserve">Journées Européennes francophones des Diététicien-nes</w:t>
            </w:r>
            <w:r>
              <w:rPr/>
              <w:t xml:space="preserve">, CEDE : club européen des diététiciens de l'enfance, Oct 2022, Lyon, France</w:t>
            </w:r>
          </w:p>
          <w:p>
            <w:pPr/>
            <w:r>
              <w:rPr/>
              <w:t xml:space="preserve">Communication dans un congrès</w:t>
            </w:r>
          </w:p>
          <w:p>
            <w:pPr/>
            <w:hyperlink r:id="rId270" w:history="1">
              <w:r>
                <w:rPr>
                  <w:color w:val="#410a8c"/>
                  <w:u w:val="single"/>
                </w:rPr>
                <w:t xml:space="preserve">hal-04675498v1</w:t>
              </w:r>
            </w:hyperlink>
          </w:p>
        </w:tc>
      </w:tr>
      <w:tr>
        <w:trPr/>
        <w:tc>
          <w:tcPr>
            <w:noWrap/>
          </w:tcPr>
          <w:p>
            <w:pPr>
              <w:spacing w:after="200"/>
            </w:pPr>
            <w:hyperlink r:id="rId271" w:history="1">
              <w:r>
                <w:rPr>
                  <w:color w:val="1e198e"/>
                  <w:b w:val="1"/>
                  <w:bCs w:val="1"/>
                  <w:u w:val="single"/>
                </w:rPr>
                <w:t xml:space="preserve">The effects of prebiotic Supplementation During Pregnancy to prevent allergy</w:t>
              </w:r>
            </w:hyperlink>
          </w:p>
          <w:p>
            <w:pPr/>
            <w:hyperlink r:id="rId46" w:history="1">
              <w:r>
                <w:rPr>
                  <w:color w:val="#410a8c"/>
                  <w:u w:val="single"/>
                </w:rPr>
                <w:t xml:space="preserve">Marie Bodinier</w:t>
              </w:r>
            </w:hyperlink>
          </w:p>
          <w:p>
            <w:pPr/>
            <w:r>
              <w:rPr>
                <w:i w:val="1"/>
                <w:iCs w:val="1"/>
              </w:rPr>
              <w:t xml:space="preserve">Société Française d'Immunologie, SFI</w:t>
            </w:r>
            <w:r>
              <w:rPr/>
              <w:t xml:space="preserve">, Dec 2021, Paris, France</w:t>
            </w:r>
          </w:p>
          <w:p>
            <w:pPr/>
            <w:r>
              <w:rPr/>
              <w:t xml:space="preserve">Communication dans un congrès</w:t>
            </w:r>
          </w:p>
          <w:p>
            <w:pPr/>
            <w:hyperlink r:id="rId271" w:history="1">
              <w:r>
                <w:rPr>
                  <w:color w:val="#410a8c"/>
                  <w:u w:val="single"/>
                </w:rPr>
                <w:t xml:space="preserve">hal-04571361v1</w:t>
              </w:r>
            </w:hyperlink>
          </w:p>
        </w:tc>
      </w:tr>
      <w:tr>
        <w:trPr/>
        <w:tc>
          <w:tcPr>
            <w:noWrap/>
          </w:tcPr>
          <w:p>
            <w:pPr>
              <w:spacing w:after="200"/>
            </w:pPr>
            <w:hyperlink r:id="rId272" w:history="1">
              <w:r>
                <w:rPr>
                  <w:color w:val="1e198e"/>
                  <w:b w:val="1"/>
                  <w:bCs w:val="1"/>
                  <w:u w:val="single"/>
                </w:rPr>
                <w:t xml:space="preserve">Effet d’une supplémentation maternelle en prébiotiques sur le microbiote, le système immunitaire et la survenue de l’allergie chez la descendance</w:t>
              </w:r>
            </w:hyperlink>
          </w:p>
          <w:p>
            <w:pPr/>
            <w:hyperlink r:id="rId46" w:history="1">
              <w:r>
                <w:rPr>
                  <w:color w:val="#410a8c"/>
                  <w:u w:val="single"/>
                </w:rPr>
                <w:t xml:space="preserve">Marie Bodinier</w:t>
              </w:r>
            </w:hyperlink>
          </w:p>
          <w:p>
            <w:pPr/>
            <w:r>
              <w:rPr>
                <w:i w:val="1"/>
                <w:iCs w:val="1"/>
              </w:rPr>
              <w:t xml:space="preserve">5ème congrès SF-DOHAD</w:t>
            </w:r>
            <w:r>
              <w:rPr/>
              <w:t xml:space="preserve">, Nov 2021, Paris, France</w:t>
            </w:r>
          </w:p>
          <w:p>
            <w:pPr/>
            <w:r>
              <w:rPr/>
              <w:t xml:space="preserve">Communication dans un congrès</w:t>
            </w:r>
          </w:p>
          <w:p>
            <w:pPr/>
            <w:hyperlink r:id="rId272" w:history="1">
              <w:r>
                <w:rPr>
                  <w:color w:val="#410a8c"/>
                  <w:u w:val="single"/>
                </w:rPr>
                <w:t xml:space="preserve">hal-04571357v1</w:t>
              </w:r>
            </w:hyperlink>
          </w:p>
        </w:tc>
      </w:tr>
      <w:tr>
        <w:trPr/>
        <w:tc>
          <w:tcPr>
            <w:noWrap/>
          </w:tcPr>
          <w:p>
            <w:pPr>
              <w:spacing w:after="200"/>
            </w:pPr>
            <w:hyperlink r:id="rId273" w:history="1">
              <w:r>
                <w:rPr>
                  <w:color w:val="1e198e"/>
                  <w:b w:val="1"/>
                  <w:bCs w:val="1"/>
                  <w:u w:val="single"/>
                </w:rPr>
                <w:t xml:space="preserve">Modulation of the immune system in feto-maternal tissues by prebiotic supplementation during pregnancy: a future strategy for allergy prevention</w:t>
              </w:r>
            </w:hyperlink>
          </w:p>
          <w:p>
            <w:pPr/>
            <w:hyperlink r:id="rId25" w:history="1">
              <w:r>
                <w:rPr>
                  <w:color w:val="#410a8c"/>
                  <w:u w:val="single"/>
                </w:rPr>
                <w:t xml:space="preserve">Carole Brosseau</w:t>
              </w:r>
            </w:hyperlink>
            <w:r>
              <w:rPr/>
              <w:t xml:space="preserve">,</w:t>
            </w:r>
            <w:hyperlink r:id="rId274" w:history="1">
              <w:r>
                <w:rPr>
                  <w:color w:val="#410a8c"/>
                  <w:u w:val="single"/>
                </w:rPr>
                <w:t xml:space="preserve">A. Duval</w:t>
              </w:r>
            </w:hyperlink>
            <w:r>
              <w:rPr/>
              <w:t xml:space="preserve">,</w:t>
            </w:r>
            <w:hyperlink r:id="rId55" w:history="1">
              <w:r>
                <w:rPr>
                  <w:color w:val="#410a8c"/>
                  <w:u w:val="single"/>
                </w:rPr>
                <w:t xml:space="preserve">Amandine Selle</w:t>
              </w:r>
            </w:hyperlink>
            <w:r>
              <w:rPr/>
              <w:t xml:space="preserve">,</w:t>
            </w:r>
            <w:hyperlink r:id="rId46" w:history="1">
              <w:r>
                <w:rPr>
                  <w:color w:val="#410a8c"/>
                  <w:u w:val="single"/>
                </w:rPr>
                <w:t xml:space="preserve">Marie Bodinier</w:t>
              </w:r>
            </w:hyperlink>
          </w:p>
          <w:p>
            <w:pPr/>
            <w:r>
              <w:rPr>
                <w:i w:val="1"/>
                <w:iCs w:val="1"/>
              </w:rPr>
              <w:t xml:space="preserve">EAACI</w:t>
            </w:r>
            <w:r>
              <w:rPr/>
              <w:t xml:space="preserve">, Jun 2020, Londres, United Kingdom</w:t>
            </w:r>
          </w:p>
          <w:p>
            <w:pPr/>
            <w:r>
              <w:rPr/>
              <w:t xml:space="preserve">Communication dans un congrès</w:t>
            </w:r>
          </w:p>
          <w:p>
            <w:pPr/>
            <w:hyperlink r:id="rId273" w:history="1">
              <w:r>
                <w:rPr>
                  <w:color w:val="#410a8c"/>
                  <w:u w:val="single"/>
                </w:rPr>
                <w:t xml:space="preserve">hal-04579223v1</w:t>
              </w:r>
            </w:hyperlink>
          </w:p>
        </w:tc>
      </w:tr>
      <w:tr>
        <w:trPr/>
        <w:tc>
          <w:tcPr>
            <w:noWrap/>
          </w:tcPr>
          <w:p>
            <w:pPr>
              <w:spacing w:after="200"/>
            </w:pPr>
            <w:hyperlink r:id="rId275" w:history="1">
              <w:r>
                <w:rPr>
                  <w:color w:val="1e198e"/>
                  <w:b w:val="1"/>
                  <w:bCs w:val="1"/>
                  <w:u w:val="single"/>
                </w:rPr>
                <w:t xml:space="preserve">Impact of Prebiotics Supplementation During Pregnancy on Food Allergy Development in Offspring</w:t>
              </w:r>
            </w:hyperlink>
          </w:p>
          <w:p>
            <w:pPr/>
            <w:hyperlink r:id="rId55" w:history="1">
              <w:r>
                <w:rPr>
                  <w:color w:val="#410a8c"/>
                  <w:u w:val="single"/>
                </w:rPr>
                <w:t xml:space="preserve">Amandine Selle</w:t>
              </w:r>
            </w:hyperlink>
            <w:r>
              <w:rPr/>
              <w:t xml:space="preserve">,</w:t>
            </w:r>
            <w:hyperlink r:id="rId25" w:history="1">
              <w:r>
                <w:rPr>
                  <w:color w:val="#410a8c"/>
                  <w:u w:val="single"/>
                </w:rPr>
                <w:t xml:space="preserve">Carole Brosseau</w:t>
              </w:r>
            </w:hyperlink>
            <w:r>
              <w:rPr/>
              <w:t xml:space="preserve">,</w:t>
            </w:r>
            <w:hyperlink r:id="rId274"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In Vivo planetary Health</w:t>
            </w:r>
            <w:r>
              <w:rPr/>
              <w:t xml:space="preserve">, Dec 2020, Perth, Australia</w:t>
            </w:r>
          </w:p>
          <w:p>
            <w:pPr/>
            <w:r>
              <w:rPr/>
              <w:t xml:space="preserve">Communication dans un congrès</w:t>
            </w:r>
          </w:p>
          <w:p>
            <w:pPr/>
            <w:hyperlink r:id="rId275" w:history="1">
              <w:r>
                <w:rPr>
                  <w:color w:val="#410a8c"/>
                  <w:u w:val="single"/>
                </w:rPr>
                <w:t xml:space="preserve">hal-04579215v1</w:t>
              </w:r>
            </w:hyperlink>
          </w:p>
        </w:tc>
      </w:tr>
      <w:tr>
        <w:trPr/>
        <w:tc>
          <w:tcPr>
            <w:noWrap/>
          </w:tcPr>
          <w:p>
            <w:pPr>
              <w:spacing w:after="200"/>
            </w:pPr>
            <w:hyperlink r:id="rId276" w:history="1">
              <w:r>
                <w:rPr>
                  <w:color w:val="1e198e"/>
                  <w:b w:val="1"/>
                  <w:bCs w:val="1"/>
                  <w:u w:val="single"/>
                </w:rPr>
                <w:t xml:space="preserve">Modulation of the immune system in feto-maternal tissues by prebiotics supplementation during pregnancy. A future strategy for allergy prevention</w:t>
              </w:r>
            </w:hyperlink>
          </w:p>
          <w:p>
            <w:pPr/>
            <w:hyperlink r:id="rId25" w:history="1">
              <w:r>
                <w:rPr>
                  <w:color w:val="#410a8c"/>
                  <w:u w:val="single"/>
                </w:rPr>
                <w:t xml:space="preserve">Carole Brosseau</w:t>
              </w:r>
            </w:hyperlink>
            <w:r>
              <w:rPr/>
              <w:t xml:space="preserve">,</w:t>
            </w:r>
            <w:hyperlink r:id="rId277" w:history="1">
              <w:r>
                <w:rPr>
                  <w:color w:val="#410a8c"/>
                  <w:u w:val="single"/>
                </w:rPr>
                <w:t xml:space="preserve">Duval A.</w:t>
              </w:r>
            </w:hyperlink>
            <w:r>
              <w:rPr/>
              <w:t xml:space="preserve">,</w:t>
            </w:r>
            <w:hyperlink r:id="rId55" w:history="1">
              <w:r>
                <w:rPr>
                  <w:color w:val="#410a8c"/>
                  <w:u w:val="single"/>
                </w:rPr>
                <w:t xml:space="preserve">Amandine Selle</w:t>
              </w:r>
            </w:hyperlink>
            <w:r>
              <w:rPr/>
              <w:t xml:space="preserve">,</w:t>
            </w:r>
            <w:hyperlink r:id="rId278" w:history="1">
              <w:r>
                <w:rPr>
                  <w:color w:val="#410a8c"/>
                  <w:u w:val="single"/>
                </w:rPr>
                <w:t xml:space="preserve">Strikland D.</w:t>
              </w:r>
            </w:hyperlink>
            <w:r>
              <w:rPr/>
              <w:t xml:space="preserve">,</w:t>
            </w:r>
            <w:hyperlink r:id="rId38" w:history="1">
              <w:r>
                <w:rPr>
                  <w:color w:val="#410a8c"/>
                  <w:u w:val="single"/>
                </w:rPr>
                <w:t xml:space="preserve">Sébastien Barbarot</w:t>
              </w:r>
            </w:hyperlink>
            <w:r>
              <w:rPr/>
              <w:t xml:space="preserve">et al.</w:t>
            </w:r>
          </w:p>
          <w:p>
            <w:pPr/>
            <w:r>
              <w:rPr>
                <w:i w:val="1"/>
                <w:iCs w:val="1"/>
              </w:rPr>
              <w:t xml:space="preserve">In Vivo planetary Health</w:t>
            </w:r>
            <w:r>
              <w:rPr/>
              <w:t xml:space="preserve">, Dec 2020, Perth, Australia</w:t>
            </w:r>
          </w:p>
          <w:p>
            <w:pPr/>
            <w:r>
              <w:rPr/>
              <w:t xml:space="preserve">Communication dans un congrès</w:t>
            </w:r>
          </w:p>
          <w:p>
            <w:pPr/>
            <w:hyperlink r:id="rId276" w:history="1">
              <w:r>
                <w:rPr>
                  <w:color w:val="#410a8c"/>
                  <w:u w:val="single"/>
                </w:rPr>
                <w:t xml:space="preserve">hal-04579208v1</w:t>
              </w:r>
            </w:hyperlink>
          </w:p>
        </w:tc>
      </w:tr>
      <w:tr>
        <w:trPr/>
        <w:tc>
          <w:tcPr>
            <w:noWrap/>
          </w:tcPr>
          <w:p>
            <w:pPr>
              <w:spacing w:after="200"/>
            </w:pPr>
            <w:hyperlink r:id="rId279" w:history="1">
              <w:r>
                <w:rPr>
                  <w:color w:val="1e198e"/>
                  <w:b w:val="1"/>
                  <w:bCs w:val="1"/>
                  <w:u w:val="single"/>
                </w:rPr>
                <w:t xml:space="preserve">Prévention des allergies par une stratégie nutritionnelle maternelle : les prébiotiques. Approche de recherche translationnelle</w:t>
              </w:r>
            </w:hyperlink>
          </w:p>
          <w:p>
            <w:pPr/>
            <w:hyperlink r:id="rId46" w:history="1">
              <w:r>
                <w:rPr>
                  <w:color w:val="#410a8c"/>
                  <w:u w:val="single"/>
                </w:rPr>
                <w:t xml:space="preserve">Marie Bodinier</w:t>
              </w:r>
            </w:hyperlink>
          </w:p>
          <w:p>
            <w:pPr/>
            <w:r>
              <w:rPr>
                <w:i w:val="1"/>
                <w:iCs w:val="1"/>
              </w:rPr>
              <w:t xml:space="preserve">Journée Animation Nutrition Grand Ouest</w:t>
            </w:r>
            <w:r>
              <w:rPr/>
              <w:t xml:space="preserve">, Jun 2020, Nantes (France), France</w:t>
            </w:r>
          </w:p>
          <w:p>
            <w:pPr/>
            <w:r>
              <w:rPr/>
              <w:t xml:space="preserve">Communication dans un congrès</w:t>
            </w:r>
          </w:p>
          <w:p>
            <w:pPr/>
            <w:hyperlink r:id="rId279" w:history="1">
              <w:r>
                <w:rPr>
                  <w:color w:val="#410a8c"/>
                  <w:u w:val="single"/>
                </w:rPr>
                <w:t xml:space="preserve">hal-04571364v1</w:t>
              </w:r>
            </w:hyperlink>
          </w:p>
        </w:tc>
      </w:tr>
      <w:tr>
        <w:trPr/>
        <w:tc>
          <w:tcPr>
            <w:noWrap/>
          </w:tcPr>
          <w:p>
            <w:pPr>
              <w:spacing w:after="200"/>
            </w:pPr>
            <w:hyperlink r:id="rId280" w:history="1">
              <w:r>
                <w:rPr>
                  <w:color w:val="1e198e"/>
                  <w:b w:val="1"/>
                  <w:bCs w:val="1"/>
                  <w:u w:val="single"/>
                </w:rPr>
                <w:t xml:space="preserve">Modulation du système immunitaire des tissus féto-maternels par une supplémentation en prébiotiques pendant la grossesse : future stratégie de prévention des allergies</w:t>
              </w:r>
            </w:hyperlink>
          </w:p>
          <w:p>
            <w:pPr/>
            <w:hyperlink r:id="rId25" w:history="1">
              <w:r>
                <w:rPr>
                  <w:color w:val="#410a8c"/>
                  <w:u w:val="single"/>
                </w:rPr>
                <w:t xml:space="preserve">Carole Brosseau</w:t>
              </w:r>
            </w:hyperlink>
            <w:r>
              <w:rPr/>
              <w:t xml:space="preserve">,</w:t>
            </w:r>
            <w:hyperlink r:id="rId274" w:history="1">
              <w:r>
                <w:rPr>
                  <w:color w:val="#410a8c"/>
                  <w:u w:val="single"/>
                </w:rPr>
                <w:t xml:space="preserve">A. Duval</w:t>
              </w:r>
            </w:hyperlink>
            <w:r>
              <w:rPr/>
              <w:t xml:space="preserve">,</w:t>
            </w:r>
            <w:hyperlink r:id="rId55" w:history="1">
              <w:r>
                <w:rPr>
                  <w:color w:val="#410a8c"/>
                  <w:u w:val="single"/>
                </w:rPr>
                <w:t xml:space="preserve">Amandine Selle</w:t>
              </w:r>
            </w:hyperlink>
            <w:r>
              <w:rPr/>
              <w:t xml:space="preserve">,</w:t>
            </w:r>
            <w:hyperlink r:id="rId281" w:history="1">
              <w:r>
                <w:rPr>
                  <w:color w:val="#410a8c"/>
                  <w:u w:val="single"/>
                </w:rPr>
                <w:t xml:space="preserve">M. Bodinier</w:t>
              </w:r>
            </w:hyperlink>
            <w:r>
              <w:rPr/>
              <w:t xml:space="preserve">,</w:t>
            </w:r>
            <w:hyperlink r:id="rId46" w:history="1">
              <w:r>
                <w:rPr>
                  <w:color w:val="#410a8c"/>
                  <w:u w:val="single"/>
                </w:rPr>
                <w:t xml:space="preserve">Marie Bodinier</w:t>
              </w:r>
            </w:hyperlink>
          </w:p>
          <w:p>
            <w:pPr/>
            <w:r>
              <w:rPr>
                <w:i w:val="1"/>
                <w:iCs w:val="1"/>
              </w:rPr>
              <w:t xml:space="preserve">Journées Francophones de Nutrition</w:t>
            </w:r>
            <w:r>
              <w:rPr/>
              <w:t xml:space="preserve">, Nov 2019, Rennes, France</w:t>
            </w:r>
          </w:p>
          <w:p>
            <w:pPr/>
            <w:r>
              <w:rPr/>
              <w:t xml:space="preserve">Communication dans un congrès</w:t>
            </w:r>
          </w:p>
          <w:p>
            <w:pPr/>
            <w:hyperlink r:id="rId280" w:history="1">
              <w:r>
                <w:rPr>
                  <w:color w:val="#410a8c"/>
                  <w:u w:val="single"/>
                </w:rPr>
                <w:t xml:space="preserve">hal-04579231v1</w:t>
              </w:r>
            </w:hyperlink>
          </w:p>
        </w:tc>
      </w:tr>
      <w:tr>
        <w:trPr/>
        <w:tc>
          <w:tcPr>
            <w:noWrap/>
          </w:tcPr>
          <w:p>
            <w:pPr>
              <w:spacing w:after="200"/>
            </w:pPr>
            <w:hyperlink r:id="rId282" w:history="1">
              <w:r>
                <w:rPr>
                  <w:color w:val="1e198e"/>
                  <w:b w:val="1"/>
                  <w:bCs w:val="1"/>
                  <w:u w:val="single"/>
                </w:rPr>
                <w:t xml:space="preserve">La prévention des allergies par une supplémentation maternelle en prébiotiques : études cliniques et précliniques</w:t>
              </w:r>
            </w:hyperlink>
          </w:p>
          <w:p>
            <w:pPr/>
            <w:hyperlink r:id="rId46" w:history="1">
              <w:r>
                <w:rPr>
                  <w:color w:val="#410a8c"/>
                  <w:u w:val="single"/>
                </w:rPr>
                <w:t xml:space="preserve">Marie Bodinier</w:t>
              </w:r>
            </w:hyperlink>
          </w:p>
          <w:p>
            <w:pPr/>
            <w:r>
              <w:rPr>
                <w:i w:val="1"/>
                <w:iCs w:val="1"/>
              </w:rPr>
              <w:t xml:space="preserve">Symposium Danone</w:t>
            </w:r>
            <w:r>
              <w:rPr/>
              <w:t xml:space="preserve">, Feb 2019, Oran, Algeria</w:t>
            </w:r>
          </w:p>
          <w:p>
            <w:pPr/>
            <w:r>
              <w:rPr/>
              <w:t xml:space="preserve">Communication dans un congrès</w:t>
            </w:r>
          </w:p>
          <w:p>
            <w:pPr/>
            <w:hyperlink r:id="rId282" w:history="1">
              <w:r>
                <w:rPr>
                  <w:color w:val="#410a8c"/>
                  <w:u w:val="single"/>
                </w:rPr>
                <w:t xml:space="preserve">hal-04571328v1</w:t>
              </w:r>
            </w:hyperlink>
          </w:p>
        </w:tc>
      </w:tr>
      <w:tr>
        <w:trPr/>
        <w:tc>
          <w:tcPr>
            <w:noWrap/>
          </w:tcPr>
          <w:p>
            <w:pPr>
              <w:spacing w:after="200"/>
            </w:pPr>
            <w:hyperlink r:id="rId283" w:history="1">
              <w:r>
                <w:rPr>
                  <w:color w:val="1e198e"/>
                  <w:b w:val="1"/>
                  <w:bCs w:val="1"/>
                  <w:u w:val="single"/>
                </w:rPr>
                <w:t xml:space="preserve">Impact d'une supplémentation en prébiotique pendant la gestation sur le développement d'une allergie alimentaire chez la descendance.</w:t>
              </w:r>
            </w:hyperlink>
          </w:p>
          <w:p>
            <w:pPr/>
            <w:hyperlink r:id="rId55" w:history="1">
              <w:r>
                <w:rPr>
                  <w:color w:val="#410a8c"/>
                  <w:u w:val="single"/>
                </w:rPr>
                <w:t xml:space="preserve">Amandine Selle</w:t>
              </w:r>
            </w:hyperlink>
            <w:r>
              <w:rPr/>
              <w:t xml:space="preserve">,</w:t>
            </w:r>
            <w:hyperlink r:id="rId88" w:history="1">
              <w:r>
                <w:rPr>
                  <w:color w:val="#410a8c"/>
                  <w:u w:val="single"/>
                </w:rPr>
                <w:t xml:space="preserve">Gregory Bouchaud</w:t>
              </w:r>
            </w:hyperlink>
            <w:r>
              <w:rPr/>
              <w:t xml:space="preserve">,</w:t>
            </w:r>
            <w:hyperlink r:id="rId25" w:history="1">
              <w:r>
                <w:rPr>
                  <w:color w:val="#410a8c"/>
                  <w:u w:val="single"/>
                </w:rPr>
                <w:t xml:space="preserve">Carole Brosseau</w:t>
              </w:r>
            </w:hyperlink>
            <w:r>
              <w:rPr/>
              <w:t xml:space="preserve">,</w:t>
            </w:r>
            <w:hyperlink r:id="rId274"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Journées Francophones de Nutrition</w:t>
            </w:r>
            <w:r>
              <w:rPr/>
              <w:t xml:space="preserve">, Nov 2019, Rennes, France</w:t>
            </w:r>
          </w:p>
          <w:p>
            <w:pPr/>
            <w:r>
              <w:rPr/>
              <w:t xml:space="preserve">Communication dans un congrès</w:t>
            </w:r>
          </w:p>
          <w:p>
            <w:pPr/>
            <w:hyperlink r:id="rId283" w:history="1">
              <w:r>
                <w:rPr>
                  <w:color w:val="#410a8c"/>
                  <w:u w:val="single"/>
                </w:rPr>
                <w:t xml:space="preserve">hal-04579242v1</w:t>
              </w:r>
            </w:hyperlink>
          </w:p>
        </w:tc>
      </w:tr>
      <w:tr>
        <w:trPr/>
        <w:tc>
          <w:tcPr>
            <w:noWrap/>
          </w:tcPr>
          <w:p>
            <w:pPr>
              <w:spacing w:after="200"/>
            </w:pPr>
            <w:hyperlink r:id="rId284" w:history="1">
              <w:r>
                <w:rPr>
                  <w:color w:val="1e198e"/>
                  <w:b w:val="1"/>
                  <w:bCs w:val="1"/>
                  <w:u w:val="single"/>
                </w:rPr>
                <w:t xml:space="preserve">Prébiotiques, probiotiques et leurs métaboliques dans le traitement de l’allergie</w:t>
              </w:r>
            </w:hyperlink>
          </w:p>
          <w:p>
            <w:pPr/>
            <w:hyperlink r:id="rId46" w:history="1">
              <w:r>
                <w:rPr>
                  <w:color w:val="#410a8c"/>
                  <w:u w:val="single"/>
                </w:rPr>
                <w:t xml:space="preserve">Marie Bodinier</w:t>
              </w:r>
            </w:hyperlink>
          </w:p>
          <w:p>
            <w:pPr/>
            <w:r>
              <w:rPr>
                <w:i w:val="1"/>
                <w:iCs w:val="1"/>
              </w:rPr>
              <w:t xml:space="preserve">Congrès de la Société d’Allergologie et Immunologie Clinique de l’Ouest (SAICO</w:t>
            </w:r>
            <w:r>
              <w:rPr/>
              <w:t xml:space="preserve">, Dec 2019, Tours, France</w:t>
            </w:r>
          </w:p>
          <w:p>
            <w:pPr/>
            <w:r>
              <w:rPr/>
              <w:t xml:space="preserve">Communication dans un congrès</w:t>
            </w:r>
          </w:p>
          <w:p>
            <w:pPr/>
            <w:hyperlink r:id="rId284" w:history="1">
              <w:r>
                <w:rPr>
                  <w:color w:val="#410a8c"/>
                  <w:u w:val="single"/>
                </w:rPr>
                <w:t xml:space="preserve">hal-04571347v1</w:t>
              </w:r>
            </w:hyperlink>
          </w:p>
        </w:tc>
      </w:tr>
      <w:tr>
        <w:trPr/>
        <w:tc>
          <w:tcPr>
            <w:noWrap/>
          </w:tcPr>
          <w:p>
            <w:pPr>
              <w:spacing w:after="200"/>
            </w:pPr>
            <w:hyperlink r:id="rId285" w:history="1">
              <w:r>
                <w:rPr>
                  <w:color w:val="1e198e"/>
                  <w:b w:val="1"/>
                  <w:bCs w:val="1"/>
                  <w:u w:val="single"/>
                </w:rPr>
                <w:t xml:space="preserve">L’intérêt des prébiotiques et des probiotiques dans l’immunothérapie allergénique.</w:t>
              </w:r>
            </w:hyperlink>
          </w:p>
          <w:p>
            <w:pPr/>
            <w:hyperlink r:id="rId46" w:history="1">
              <w:r>
                <w:rPr>
                  <w:color w:val="#410a8c"/>
                  <w:u w:val="single"/>
                </w:rPr>
                <w:t xml:space="preserve">Marie Bodinier</w:t>
              </w:r>
            </w:hyperlink>
          </w:p>
          <w:p>
            <w:pPr/>
            <w:r>
              <w:rPr>
                <w:i w:val="1"/>
                <w:iCs w:val="1"/>
              </w:rPr>
              <w:t xml:space="preserve">CFA</w:t>
            </w:r>
            <w:r>
              <w:rPr/>
              <w:t xml:space="preserve">, Apr 2019, Paris, France</w:t>
            </w:r>
          </w:p>
          <w:p>
            <w:pPr/>
            <w:r>
              <w:rPr/>
              <w:t xml:space="preserve">Communication dans un congrès</w:t>
            </w:r>
          </w:p>
          <w:p>
            <w:pPr/>
            <w:hyperlink r:id="rId285" w:history="1">
              <w:r>
                <w:rPr>
                  <w:color w:val="#410a8c"/>
                  <w:u w:val="single"/>
                </w:rPr>
                <w:t xml:space="preserve">hal-04571324v1</w:t>
              </w:r>
            </w:hyperlink>
          </w:p>
        </w:tc>
      </w:tr>
      <w:tr>
        <w:trPr/>
        <w:tc>
          <w:tcPr>
            <w:noWrap/>
          </w:tcPr>
          <w:p>
            <w:pPr>
              <w:spacing w:after="200"/>
            </w:pPr>
            <w:hyperlink r:id="rId286" w:history="1">
              <w:r>
                <w:rPr>
                  <w:color w:val="1e198e"/>
                  <w:b w:val="1"/>
                  <w:bCs w:val="1"/>
                  <w:u w:val="single"/>
                </w:rPr>
                <w:t xml:space="preserve">A protocol for a trial assessing the efficacy of antenatal maternal supplementation with prebiotics on atopic dermatitis prevalence in children</w:t>
              </w:r>
            </w:hyperlink>
          </w:p>
          <w:p>
            <w:pPr/>
            <w:hyperlink r:id="rId160" w:history="1">
              <w:r>
                <w:rPr>
                  <w:color w:val="#410a8c"/>
                  <w:u w:val="single"/>
                </w:rPr>
                <w:t xml:space="preserve">S. Barbarot</w:t>
              </w:r>
            </w:hyperlink>
            <w:r>
              <w:rPr/>
              <w:t xml:space="preserve">,</w:t>
            </w:r>
            <w:hyperlink r:id="rId287" w:history="1">
              <w:r>
                <w:rPr>
                  <w:color w:val="#410a8c"/>
                  <w:u w:val="single"/>
                </w:rPr>
                <w:t xml:space="preserve">H. Aubert</w:t>
              </w:r>
            </w:hyperlink>
            <w:r>
              <w:rPr/>
              <w:t xml:space="preserve">,</w:t>
            </w:r>
            <w:hyperlink r:id="rId288" w:history="1">
              <w:r>
                <w:rPr>
                  <w:color w:val="#410a8c"/>
                  <w:u w:val="single"/>
                </w:rPr>
                <w:t xml:space="preserve">Vincent Dochez</w:t>
              </w:r>
            </w:hyperlink>
            <w:r>
              <w:rPr/>
              <w:t xml:space="preserve">,</w:t>
            </w:r>
            <w:hyperlink r:id="rId289" w:history="1">
              <w:r>
                <w:rPr>
                  <w:color w:val="#410a8c"/>
                  <w:u w:val="single"/>
                </w:rPr>
                <w:t xml:space="preserve">Norbert Winer</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10th George Rajka International Symposium on Atopic Dermatitis</w:t>
            </w:r>
            <w:r>
              <w:rPr/>
              <w:t xml:space="preserve">, Apr 2018, Utrecht, Netherlands. pp.2</w:t>
            </w:r>
          </w:p>
          <w:p>
            <w:pPr/>
            <w:r>
              <w:rPr/>
              <w:t xml:space="preserve">Communication dans un congrès</w:t>
            </w:r>
          </w:p>
          <w:p>
            <w:pPr/>
            <w:hyperlink r:id="rId286" w:history="1">
              <w:r>
                <w:rPr>
                  <w:color w:val="#410a8c"/>
                  <w:u w:val="single"/>
                </w:rPr>
                <w:t xml:space="preserve">hal-02735581v1</w:t>
              </w:r>
            </w:hyperlink>
          </w:p>
        </w:tc>
      </w:tr>
      <w:tr>
        <w:trPr/>
        <w:tc>
          <w:tcPr>
            <w:noWrap/>
          </w:tcPr>
          <w:p>
            <w:pPr>
              <w:spacing w:after="200"/>
            </w:pPr>
            <w:hyperlink r:id="rId290" w:history="1">
              <w:r>
                <w:rPr>
                  <w:color w:val="1e198e"/>
                  <w:b w:val="1"/>
                  <w:bCs w:val="1"/>
                  <w:u w:val="single"/>
                </w:rPr>
                <w:t xml:space="preserve">La consommation de prébiotiques par la mère limite la survenue d'allergie chez la descendance.</w:t>
              </w:r>
            </w:hyperlink>
          </w:p>
          <w:p>
            <w:pPr/>
            <w:hyperlink r:id="rId46" w:history="1">
              <w:r>
                <w:rPr>
                  <w:color w:val="#410a8c"/>
                  <w:u w:val="single"/>
                </w:rPr>
                <w:t xml:space="preserve">Marie Bodinier</w:t>
              </w:r>
            </w:hyperlink>
          </w:p>
          <w:p>
            <w:pPr/>
            <w:r>
              <w:rPr>
                <w:i w:val="1"/>
                <w:iCs w:val="1"/>
              </w:rPr>
              <w:t xml:space="preserve">Congrès de la Société Française de Pédiatrie</w:t>
            </w:r>
            <w:r>
              <w:rPr/>
              <w:t xml:space="preserve">, SFP, Symposium BINC Geneva, May 2018, Lyon, France</w:t>
            </w:r>
          </w:p>
          <w:p>
            <w:pPr/>
            <w:r>
              <w:rPr/>
              <w:t xml:space="preserve">Communication dans un congrès</w:t>
            </w:r>
          </w:p>
          <w:p>
            <w:pPr/>
            <w:hyperlink r:id="rId290" w:history="1">
              <w:r>
                <w:rPr>
                  <w:color w:val="#410a8c"/>
                  <w:u w:val="single"/>
                </w:rPr>
                <w:t xml:space="preserve">hal-04571308v1</w:t>
              </w:r>
            </w:hyperlink>
          </w:p>
        </w:tc>
      </w:tr>
      <w:tr>
        <w:trPr/>
        <w:tc>
          <w:tcPr>
            <w:noWrap/>
          </w:tcPr>
          <w:p>
            <w:pPr>
              <w:spacing w:after="200"/>
            </w:pPr>
            <w:hyperlink r:id="rId291" w:history="1">
              <w:r>
                <w:rPr>
                  <w:color w:val="1e198e"/>
                  <w:b w:val="1"/>
                  <w:bCs w:val="1"/>
                  <w:u w:val="single"/>
                </w:rPr>
                <w:t xml:space="preserve">La consommation de prébiotiques par la mère limite la survenue d'allergie ou de sensibilisation chez la descendance.</w:t>
              </w:r>
            </w:hyperlink>
          </w:p>
          <w:p>
            <w:pPr/>
            <w:hyperlink r:id="rId46" w:history="1">
              <w:r>
                <w:rPr>
                  <w:color w:val="#410a8c"/>
                  <w:u w:val="single"/>
                </w:rPr>
                <w:t xml:space="preserve">Marie Bodinier</w:t>
              </w:r>
            </w:hyperlink>
          </w:p>
          <w:p>
            <w:pPr/>
            <w:r>
              <w:rPr>
                <w:i w:val="1"/>
                <w:iCs w:val="1"/>
              </w:rPr>
              <w:t xml:space="preserve">Journées Francophones de Nutrition</w:t>
            </w:r>
            <w:r>
              <w:rPr/>
              <w:t xml:space="preserve">, SFN, Dec 2017, Nantes (France), France</w:t>
            </w:r>
          </w:p>
          <w:p>
            <w:pPr/>
            <w:r>
              <w:rPr/>
              <w:t xml:space="preserve">Communication dans un congrès</w:t>
            </w:r>
          </w:p>
          <w:p>
            <w:pPr/>
            <w:hyperlink r:id="rId291" w:history="1">
              <w:r>
                <w:rPr>
                  <w:color w:val="#410a8c"/>
                  <w:u w:val="single"/>
                </w:rPr>
                <w:t xml:space="preserve">hal-04571286v1</w:t>
              </w:r>
            </w:hyperlink>
          </w:p>
        </w:tc>
      </w:tr>
      <w:tr>
        <w:trPr/>
        <w:tc>
          <w:tcPr>
            <w:noWrap/>
          </w:tcPr>
          <w:p>
            <w:pPr>
              <w:spacing w:after="200"/>
            </w:pPr>
            <w:hyperlink r:id="rId292" w:history="1">
              <w:r>
                <w:rPr>
                  <w:color w:val="1e198e"/>
                  <w:b w:val="1"/>
                  <w:bCs w:val="1"/>
                  <w:u w:val="single"/>
                </w:rPr>
                <w:t xml:space="preserve">Polyphenol interactions mitigate the immunogenicity and allergenicity of gliadins</w:t>
              </w:r>
            </w:hyperlink>
          </w:p>
          <w:p>
            <w:pPr/>
            <w:hyperlink r:id="rId293" w:history="1">
              <w:r>
                <w:rPr>
                  <w:color w:val="#410a8c"/>
                  <w:u w:val="single"/>
                </w:rPr>
                <w:t xml:space="preserve">Maxime Perot</w:t>
              </w:r>
            </w:hyperlink>
            <w:r>
              <w:rPr/>
              <w:t xml:space="preserve">,</w:t>
            </w:r>
            <w:hyperlink r:id="rId141" w:history="1">
              <w:r>
                <w:rPr>
                  <w:color w:val="#410a8c"/>
                  <w:u w:val="single"/>
                </w:rPr>
                <w:t xml:space="preserve">Roberta Lupi</w:t>
              </w:r>
            </w:hyperlink>
            <w:r>
              <w:rPr/>
              <w:t xml:space="preserve">,</w:t>
            </w:r>
            <w:hyperlink r:id="rId294" w:history="1">
              <w:r>
                <w:rPr>
                  <w:color w:val="#410a8c"/>
                  <w:u w:val="single"/>
                </w:rPr>
                <w:t xml:space="preserve">Sylvain Guyot</w:t>
              </w:r>
            </w:hyperlink>
            <w:r>
              <w:rPr/>
              <w:t xml:space="preserve">,</w:t>
            </w:r>
            <w:hyperlink r:id="rId295" w:history="1">
              <w:r>
                <w:rPr>
                  <w:color w:val="#410a8c"/>
                  <w:u w:val="single"/>
                </w:rPr>
                <w:t xml:space="preserve">Carine Delayre-Orthez</w:t>
              </w:r>
            </w:hyperlink>
            <w:r>
              <w:rPr/>
              <w:t xml:space="preserve">,</w:t>
            </w:r>
            <w:hyperlink r:id="rId296" w:history="1">
              <w:r>
                <w:rPr>
                  <w:color w:val="#410a8c"/>
                  <w:u w:val="single"/>
                </w:rPr>
                <w:t xml:space="preserve">Pascale Gadonna-Widehem</w:t>
              </w:r>
            </w:hyperlink>
            <w:r>
              <w:rPr/>
              <w:t xml:space="preserve">et al.</w:t>
            </w:r>
          </w:p>
          <w:p>
            <w:pPr/>
            <w:r>
              <w:rPr>
                <w:i w:val="1"/>
                <w:iCs w:val="1"/>
              </w:rPr>
              <w:t xml:space="preserve">28th International Conference on Polyphenols</w:t>
            </w:r>
            <w:r>
              <w:rPr/>
              <w:t xml:space="preserve">, Jul 2016, Vienne, Austria. pp.10, </w:t>
            </w:r>
            <w:hyperlink r:id="rId297" w:history="1">
              <w:r>
                <w:rPr>
                  <w:color w:val="#410a8c"/>
                  <w:u w:val="single"/>
                </w:rPr>
                <w:t xml:space="preserve">⟨10.1021/acs.jafc.6b05371⟩</w:t>
              </w:r>
            </w:hyperlink>
          </w:p>
          <w:p>
            <w:pPr/>
            <w:r>
              <w:rPr/>
              <w:t xml:space="preserve">Communication dans un congrès</w:t>
            </w:r>
          </w:p>
          <w:p>
            <w:pPr/>
            <w:hyperlink r:id="rId292" w:history="1">
              <w:r>
                <w:rPr>
                  <w:color w:val="#410a8c"/>
                  <w:u w:val="single"/>
                </w:rPr>
                <w:t xml:space="preserve">hal-01608386v1</w:t>
              </w:r>
            </w:hyperlink>
          </w:p>
        </w:tc>
      </w:tr>
      <w:tr>
        <w:trPr/>
        <w:tc>
          <w:tcPr>
            <w:noWrap/>
          </w:tcPr>
          <w:p>
            <w:pPr>
              <w:spacing w:after="200"/>
            </w:pPr>
            <w:hyperlink r:id="rId298" w:history="1">
              <w:r>
                <w:rPr>
                  <w:color w:val="1e198e"/>
                  <w:b w:val="1"/>
                  <w:bCs w:val="1"/>
                  <w:u w:val="single"/>
                </w:rPr>
                <w:t xml:space="preserve">Effect of antenatal maternal supplementation with GOS/inulin prebiotics on atopic dermatitis in high-risk children (PREGRALL): Study protocol for a randomized controlled trial</w:t>
              </w:r>
            </w:hyperlink>
          </w:p>
          <w:p>
            <w:pPr/>
            <w:hyperlink r:id="rId46" w:history="1">
              <w:r>
                <w:rPr>
                  <w:color w:val="#410a8c"/>
                  <w:u w:val="single"/>
                </w:rPr>
                <w:t xml:space="preserve">Marie Bodinier</w:t>
              </w:r>
            </w:hyperlink>
            <w:r>
              <w:rPr/>
              <w:t xml:space="preserve">,</w:t>
            </w:r>
            <w:hyperlink r:id="rId299" w:history="1">
              <w:r>
                <w:rPr>
                  <w:color w:val="#410a8c"/>
                  <w:u w:val="single"/>
                </w:rPr>
                <w:t xml:space="preserve">S. Coudol</w:t>
              </w:r>
            </w:hyperlink>
            <w:r>
              <w:rPr/>
              <w:t xml:space="preserve">,</w:t>
            </w:r>
            <w:hyperlink r:id="rId300" w:history="1">
              <w:r>
                <w:rPr>
                  <w:color w:val="#410a8c"/>
                  <w:u w:val="single"/>
                </w:rPr>
                <w:t xml:space="preserve">A. Legrand</w:t>
              </w:r>
            </w:hyperlink>
            <w:r>
              <w:rPr/>
              <w:t xml:space="preserve">,</w:t>
            </w:r>
            <w:hyperlink r:id="rId301" w:history="1">
              <w:r>
                <w:rPr>
                  <w:color w:val="#410a8c"/>
                  <w:u w:val="single"/>
                </w:rPr>
                <w:t xml:space="preserve">L. Planche</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Congress of the European-Academy-of-Allergy-and-Clinical-Immunology</w:t>
            </w:r>
            <w:r>
              <w:rPr/>
              <w:t xml:space="preserve">, Jun 2017, Helsinki, Finland. pp.1</w:t>
            </w:r>
          </w:p>
          <w:p>
            <w:pPr/>
            <w:r>
              <w:rPr/>
              <w:t xml:space="preserve">Communication dans un congrès</w:t>
            </w:r>
          </w:p>
          <w:p>
            <w:pPr/>
            <w:hyperlink r:id="rId298" w:history="1">
              <w:r>
                <w:rPr>
                  <w:color w:val="#410a8c"/>
                  <w:u w:val="single"/>
                </w:rPr>
                <w:t xml:space="preserve">hal-02736665v1</w:t>
              </w:r>
            </w:hyperlink>
          </w:p>
        </w:tc>
      </w:tr>
      <w:tr>
        <w:trPr/>
        <w:tc>
          <w:tcPr>
            <w:noWrap/>
          </w:tcPr>
          <w:p>
            <w:pPr>
              <w:spacing w:after="200"/>
            </w:pPr>
            <w:hyperlink r:id="rId302" w:history="1">
              <w:r>
                <w:rPr>
                  <w:color w:val="1e198e"/>
                  <w:b w:val="1"/>
                  <w:bCs w:val="1"/>
                  <w:u w:val="single"/>
                </w:rPr>
                <w:t xml:space="preserve">A new combination of probiotics and prebiotics attenuates symptoms in a mouse food allergy model</w:t>
              </w:r>
            </w:hyperlink>
          </w:p>
          <w:p>
            <w:pPr/>
            <w:hyperlink r:id="rId293" w:history="1">
              <w:r>
                <w:rPr>
                  <w:color w:val="#410a8c"/>
                  <w:u w:val="single"/>
                </w:rPr>
                <w:t xml:space="preserve">Maxime Perot</w:t>
              </w:r>
            </w:hyperlink>
            <w:r>
              <w:rPr/>
              <w:t xml:space="preserve">,</w:t>
            </w:r>
            <w:hyperlink r:id="rId303" w:history="1">
              <w:r>
                <w:rPr>
                  <w:color w:val="#410a8c"/>
                  <w:u w:val="single"/>
                </w:rPr>
                <w:t xml:space="preserve">P. M. Anton</w:t>
              </w:r>
            </w:hyperlink>
            <w:r>
              <w:rPr/>
              <w:t xml:space="preserve">,</w:t>
            </w:r>
            <w:hyperlink r:id="rId304" w:history="1">
              <w:r>
                <w:rPr>
                  <w:color w:val="#410a8c"/>
                  <w:u w:val="single"/>
                </w:rPr>
                <w:t xml:space="preserve">Flore Depeint</w:t>
              </w:r>
            </w:hyperlink>
            <w:r>
              <w:rPr/>
              <w:t xml:space="preserve">,</w:t>
            </w:r>
            <w:hyperlink r:id="rId305" w:history="1">
              <w:r>
                <w:rPr>
                  <w:color w:val="#410a8c"/>
                  <w:u w:val="single"/>
                </w:rPr>
                <w:t xml:space="preserve">C. Boroch Rodriguez</w:t>
              </w:r>
            </w:hyperlink>
            <w:r>
              <w:rPr/>
              <w:t xml:space="preserve">,</w:t>
            </w:r>
            <w:hyperlink r:id="rId306" w:history="1">
              <w:r>
                <w:rPr>
                  <w:color w:val="#410a8c"/>
                  <w:u w:val="single"/>
                </w:rPr>
                <w:t xml:space="preserve">Colette Larre</w:t>
              </w:r>
            </w:hyperlink>
            <w:r>
              <w:rPr/>
              <w:t xml:space="preserve">et al.</w:t>
            </w:r>
          </w:p>
          <w:p>
            <w:pPr/>
            <w:r>
              <w:rPr>
                <w:i w:val="1"/>
                <w:iCs w:val="1"/>
              </w:rPr>
              <w:t xml:space="preserve">Congress of the European-Academy-of-Allergy-and-Clinical-Immunology</w:t>
            </w:r>
            <w:r>
              <w:rPr/>
              <w:t xml:space="preserve">, Jun 2017, Helsink, Finland. pp.2</w:t>
            </w:r>
          </w:p>
          <w:p>
            <w:pPr/>
            <w:r>
              <w:rPr/>
              <w:t xml:space="preserve">Communication dans un congrès</w:t>
            </w:r>
          </w:p>
          <w:p>
            <w:pPr/>
            <w:hyperlink r:id="rId302" w:history="1">
              <w:r>
                <w:rPr>
                  <w:color w:val="#410a8c"/>
                  <w:u w:val="single"/>
                </w:rPr>
                <w:t xml:space="preserve">hal-02737919v1</w:t>
              </w:r>
            </w:hyperlink>
          </w:p>
        </w:tc>
      </w:tr>
      <w:tr>
        <w:trPr/>
        <w:tc>
          <w:tcPr>
            <w:noWrap/>
          </w:tcPr>
          <w:p>
            <w:pPr>
              <w:spacing w:after="200"/>
            </w:pPr>
            <w:hyperlink r:id="rId307" w:history="1">
              <w:r>
                <w:rPr>
                  <w:color w:val="1e198e"/>
                  <w:b w:val="1"/>
                  <w:bCs w:val="1"/>
                  <w:u w:val="single"/>
                </w:rPr>
                <w:t xml:space="preserve">Reducing wheat allergic response by polyphenol-allergen interactions</w:t>
              </w:r>
            </w:hyperlink>
          </w:p>
          <w:p>
            <w:pPr/>
            <w:hyperlink r:id="rId293" w:history="1">
              <w:r>
                <w:rPr>
                  <w:color w:val="#410a8c"/>
                  <w:u w:val="single"/>
                </w:rPr>
                <w:t xml:space="preserve">Maxime Perot</w:t>
              </w:r>
            </w:hyperlink>
            <w:r>
              <w:rPr/>
              <w:t xml:space="preserve">,</w:t>
            </w:r>
            <w:hyperlink r:id="rId145" w:history="1">
              <w:r>
                <w:rPr>
                  <w:color w:val="#410a8c"/>
                  <w:u w:val="single"/>
                </w:rPr>
                <w:t xml:space="preserve">Roberta R. Lupi</w:t>
              </w:r>
            </w:hyperlink>
            <w:r>
              <w:rPr/>
              <w:t xml:space="preserve">,</w:t>
            </w:r>
            <w:hyperlink r:id="rId294" w:history="1">
              <w:r>
                <w:rPr>
                  <w:color w:val="#410a8c"/>
                  <w:u w:val="single"/>
                </w:rPr>
                <w:t xml:space="preserve">Sylvain Guyot</w:t>
              </w:r>
            </w:hyperlink>
            <w:r>
              <w:rPr/>
              <w:t xml:space="preserve">,</w:t>
            </w:r>
            <w:hyperlink r:id="rId295" w:history="1">
              <w:r>
                <w:rPr>
                  <w:color w:val="#410a8c"/>
                  <w:u w:val="single"/>
                </w:rPr>
                <w:t xml:space="preserve">Carine Delayre-Orthez</w:t>
              </w:r>
            </w:hyperlink>
            <w:r>
              <w:rPr/>
              <w:t xml:space="preserve">,</w:t>
            </w:r>
            <w:hyperlink r:id="rId296" w:history="1">
              <w:r>
                <w:rPr>
                  <w:color w:val="#410a8c"/>
                  <w:u w:val="single"/>
                </w:rPr>
                <w:t xml:space="preserve">Pascale Gadonna-Widehem</w:t>
              </w:r>
            </w:hyperlink>
            <w:r>
              <w:rPr/>
              <w:t xml:space="preserve">et al.</w:t>
            </w:r>
          </w:p>
          <w:p>
            <w:pPr/>
            <w:r>
              <w:rPr>
                <w:i w:val="1"/>
                <w:iCs w:val="1"/>
              </w:rPr>
              <w:t xml:space="preserve">28. International Conference on Polyphenols - ICP 2016</w:t>
            </w:r>
            <w:r>
              <w:rPr/>
              <w:t xml:space="preserve">, Vienna University of Technology (TU Wien). Vienne, AUT., Jul 2016, Vienna, Austria</w:t>
            </w:r>
          </w:p>
          <w:p>
            <w:pPr/>
            <w:r>
              <w:rPr/>
              <w:t xml:space="preserve">Communication dans un congrès</w:t>
            </w:r>
          </w:p>
          <w:p>
            <w:pPr/>
            <w:hyperlink r:id="rId307" w:history="1">
              <w:r>
                <w:rPr>
                  <w:color w:val="#410a8c"/>
                  <w:u w:val="single"/>
                </w:rPr>
                <w:t xml:space="preserve">hal-02743518v1</w:t>
              </w:r>
            </w:hyperlink>
          </w:p>
        </w:tc>
      </w:tr>
      <w:tr>
        <w:trPr/>
        <w:tc>
          <w:tcPr>
            <w:noWrap/>
          </w:tcPr>
          <w:p>
            <w:pPr>
              <w:spacing w:after="200"/>
            </w:pPr>
            <w:hyperlink r:id="rId308" w:history="1">
              <w:r>
                <w:rPr>
                  <w:color w:val="1e198e"/>
                  <w:b w:val="1"/>
                  <w:bCs w:val="1"/>
                  <w:u w:val="single"/>
                </w:rPr>
                <w:t xml:space="preserve">Polyphenols interactions with major wheat allergens reduce their capacity to induce allergic response</w:t>
              </w:r>
            </w:hyperlink>
          </w:p>
          <w:p>
            <w:pPr/>
            <w:hyperlink r:id="rId293" w:history="1">
              <w:r>
                <w:rPr>
                  <w:color w:val="#410a8c"/>
                  <w:u w:val="single"/>
                </w:rPr>
                <w:t xml:space="preserve">Maxime Perot</w:t>
              </w:r>
            </w:hyperlink>
            <w:r>
              <w:rPr/>
              <w:t xml:space="preserve">,</w:t>
            </w:r>
            <w:hyperlink r:id="rId141" w:history="1">
              <w:r>
                <w:rPr>
                  <w:color w:val="#410a8c"/>
                  <w:u w:val="single"/>
                </w:rPr>
                <w:t xml:space="preserve">Roberta Lupi</w:t>
              </w:r>
            </w:hyperlink>
            <w:r>
              <w:rPr/>
              <w:t xml:space="preserve">,</w:t>
            </w:r>
            <w:hyperlink r:id="rId294" w:history="1">
              <w:r>
                <w:rPr>
                  <w:color w:val="#410a8c"/>
                  <w:u w:val="single"/>
                </w:rPr>
                <w:t xml:space="preserve">Sylvain Guyot</w:t>
              </w:r>
            </w:hyperlink>
            <w:r>
              <w:rPr/>
              <w:t xml:space="preserve">,</w:t>
            </w:r>
            <w:hyperlink r:id="rId309" w:history="1">
              <w:r>
                <w:rPr>
                  <w:color w:val="#410a8c"/>
                  <w:u w:val="single"/>
                </w:rPr>
                <w:t xml:space="preserve">C. Delayre-Orthez</w:t>
              </w:r>
            </w:hyperlink>
            <w:r>
              <w:rPr/>
              <w:t xml:space="preserve">,</w:t>
            </w:r>
            <w:hyperlink r:id="rId310" w:history="1">
              <w:r>
                <w:rPr>
                  <w:color w:val="#410a8c"/>
                  <w:u w:val="single"/>
                </w:rPr>
                <w:t xml:space="preserve">P. Gadonna-Widehem</w:t>
              </w:r>
            </w:hyperlink>
            <w:r>
              <w:rPr/>
              <w:t xml:space="preserve">et al.</w:t>
            </w:r>
          </w:p>
          <w:p>
            <w:pPr/>
            <w:r>
              <w:rPr>
                <w:i w:val="1"/>
                <w:iCs w:val="1"/>
              </w:rPr>
              <w:t xml:space="preserve">Meeting of the European-Academy-of-Allergy-and-Clinical-Immunology</w:t>
            </w:r>
            <w:r>
              <w:rPr/>
              <w:t xml:space="preserve">, European Acad Allergy &amp; Clin Immunol., Jun 2015, Vienne, Austria. pp.2</w:t>
            </w:r>
          </w:p>
          <w:p>
            <w:pPr/>
            <w:r>
              <w:rPr/>
              <w:t xml:space="preserve">Communication dans un congrès</w:t>
            </w:r>
          </w:p>
          <w:p>
            <w:pPr/>
            <w:hyperlink r:id="rId308" w:history="1">
              <w:r>
                <w:rPr>
                  <w:color w:val="#410a8c"/>
                  <w:u w:val="single"/>
                </w:rPr>
                <w:t xml:space="preserve">hal-01602906v1</w:t>
              </w:r>
            </w:hyperlink>
          </w:p>
        </w:tc>
      </w:tr>
      <w:tr>
        <w:trPr/>
        <w:tc>
          <w:tcPr>
            <w:noWrap/>
          </w:tcPr>
          <w:p>
            <w:pPr>
              <w:spacing w:after="200"/>
            </w:pPr>
            <w:hyperlink r:id="rId311" w:history="1">
              <w:r>
                <w:rPr>
                  <w:color w:val="1e198e"/>
                  <w:b w:val="1"/>
                  <w:bCs w:val="1"/>
                  <w:u w:val="single"/>
                </w:rPr>
                <w:t xml:space="preserve">Aggregation of ovalbumin and allergenicity</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18"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4th Food Allergy and Anaphylaxis Meeting</w:t>
            </w:r>
            <w:r>
              <w:rPr/>
              <w:t xml:space="preserve">, Oct 2016, Rome, Italy. 1p</w:t>
            </w:r>
          </w:p>
          <w:p>
            <w:pPr/>
            <w:r>
              <w:rPr/>
              <w:t xml:space="preserve">Communication dans un congrès</w:t>
            </w:r>
          </w:p>
          <w:p>
            <w:pPr/>
            <w:hyperlink r:id="rId311" w:history="1">
              <w:r>
                <w:rPr>
                  <w:color w:val="#410a8c"/>
                  <w:u w:val="single"/>
                </w:rPr>
                <w:t xml:space="preserve">hal-01605813v1</w:t>
              </w:r>
            </w:hyperlink>
          </w:p>
        </w:tc>
      </w:tr>
      <w:tr>
        <w:trPr/>
        <w:tc>
          <w:tcPr>
            <w:noWrap/>
          </w:tcPr>
          <w:p>
            <w:pPr>
              <w:spacing w:after="200"/>
            </w:pPr>
            <w:hyperlink r:id="rId312" w:history="1">
              <w:r>
                <w:rPr>
                  <w:color w:val="1e198e"/>
                  <w:b w:val="1"/>
                  <w:bCs w:val="1"/>
                  <w:u w:val="single"/>
                </w:rPr>
                <w:t xml:space="preserve">Agrégation thermique et modulation de l'allergénicité</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18"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Journée Jeunes Chercheurs INRA Unité BIA</w:t>
            </w:r>
            <w:r>
              <w:rPr/>
              <w:t xml:space="preserve">, Jun 2016, Nantes, France</w:t>
            </w:r>
          </w:p>
          <w:p>
            <w:pPr/>
            <w:r>
              <w:rPr/>
              <w:t xml:space="preserve">Communication dans un congrès</w:t>
            </w:r>
          </w:p>
          <w:p>
            <w:pPr/>
            <w:hyperlink r:id="rId312" w:history="1">
              <w:r>
                <w:rPr>
                  <w:color w:val="#410a8c"/>
                  <w:u w:val="single"/>
                </w:rPr>
                <w:t xml:space="preserve">hal-01603600v1</w:t>
              </w:r>
            </w:hyperlink>
          </w:p>
        </w:tc>
      </w:tr>
      <w:tr>
        <w:trPr/>
        <w:tc>
          <w:tcPr>
            <w:noWrap/>
          </w:tcPr>
          <w:p>
            <w:pPr>
              <w:spacing w:after="200"/>
            </w:pPr>
            <w:hyperlink r:id="rId313" w:history="1">
              <w:r>
                <w:rPr>
                  <w:color w:val="1e198e"/>
                  <w:b w:val="1"/>
                  <w:bCs w:val="1"/>
                  <w:u w:val="single"/>
                </w:rPr>
                <w:t xml:space="preserve">L’agrégation de l’ovalbumine induite par un traitement thermique modifie son allergénicité</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46" w:history="1">
              <w:r>
                <w:rPr>
                  <w:color w:val="#410a8c"/>
                  <w:u w:val="single"/>
                </w:rPr>
                <w:t xml:space="preserve">Marie Bodinier</w:t>
              </w:r>
            </w:hyperlink>
            <w:r>
              <w:rPr/>
              <w:t xml:space="preserve">,</w:t>
            </w:r>
            <w:hyperlink r:id="rId186" w:history="1">
              <w:r>
                <w:rPr>
                  <w:color w:val="#410a8c"/>
                  <w:u w:val="single"/>
                </w:rPr>
                <w:t xml:space="preserve">Chantal Brossard</w:t>
              </w:r>
            </w:hyperlink>
            <w:r>
              <w:rPr/>
              <w:t xml:space="preserve">et al.</w:t>
            </w:r>
          </w:p>
          <w:p>
            <w:pPr/>
            <w:r>
              <w:rPr>
                <w:i w:val="1"/>
                <w:iCs w:val="1"/>
              </w:rPr>
              <w:t xml:space="preserve">11ème Congrès francophone d'allergologie</w:t>
            </w:r>
            <w:r>
              <w:rPr/>
              <w:t xml:space="preserve">, Apr 2016, Paris, France</w:t>
            </w:r>
          </w:p>
          <w:p>
            <w:pPr/>
            <w:r>
              <w:rPr/>
              <w:t xml:space="preserve">Communication dans un congrès</w:t>
            </w:r>
          </w:p>
          <w:p>
            <w:pPr/>
            <w:hyperlink r:id="rId313" w:history="1">
              <w:r>
                <w:rPr>
                  <w:color w:val="#410a8c"/>
                  <w:u w:val="single"/>
                </w:rPr>
                <w:t xml:space="preserve">hal-01603659v1</w:t>
              </w:r>
            </w:hyperlink>
          </w:p>
        </w:tc>
      </w:tr>
      <w:tr>
        <w:trPr/>
        <w:tc>
          <w:tcPr>
            <w:noWrap/>
          </w:tcPr>
          <w:p>
            <w:pPr>
              <w:spacing w:after="200"/>
            </w:pPr>
            <w:hyperlink r:id="rId314" w:history="1">
              <w:r>
                <w:rPr>
                  <w:color w:val="1e198e"/>
                  <w:b w:val="1"/>
                  <w:bCs w:val="1"/>
                  <w:u w:val="single"/>
                </w:rPr>
                <w:t xml:space="preserve">Allergenicity of thermally aggregated ovalbumin for egg allergic patients and in a murine model</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293" w:history="1">
              <w:r>
                <w:rPr>
                  <w:color w:val="#410a8c"/>
                  <w:u w:val="single"/>
                </w:rPr>
                <w:t xml:space="preserve">Maxime Perot</w:t>
              </w:r>
            </w:hyperlink>
            <w:r>
              <w:rPr/>
              <w:t xml:space="preserve">,</w:t>
            </w:r>
            <w:hyperlink r:id="rId46" w:history="1">
              <w:r>
                <w:rPr>
                  <w:color w:val="#410a8c"/>
                  <w:u w:val="single"/>
                </w:rPr>
                <w:t xml:space="preserve">Marie Bodinier</w:t>
              </w:r>
            </w:hyperlink>
            <w:r>
              <w:rPr/>
              <w:t xml:space="preserve">et al.</w:t>
            </w:r>
          </w:p>
          <w:p>
            <w:pPr/>
            <w:r>
              <w:rPr>
                <w:i w:val="1"/>
                <w:iCs w:val="1"/>
              </w:rPr>
              <w:t xml:space="preserve">Meeting of the European-Academy-of-Allergy-and-Clinical-Immunology</w:t>
            </w:r>
            <w:r>
              <w:rPr/>
              <w:t xml:space="preserve">, Jun 2013, Vienne, Austria. pp.1</w:t>
            </w:r>
          </w:p>
          <w:p>
            <w:pPr/>
            <w:r>
              <w:rPr/>
              <w:t xml:space="preserve">Communication dans un congrès</w:t>
            </w:r>
          </w:p>
          <w:p>
            <w:pPr/>
            <w:hyperlink r:id="rId314" w:history="1">
              <w:r>
                <w:rPr>
                  <w:color w:val="#410a8c"/>
                  <w:u w:val="single"/>
                </w:rPr>
                <w:t xml:space="preserve">hal-01602933v1</w:t>
              </w:r>
            </w:hyperlink>
          </w:p>
        </w:tc>
      </w:tr>
      <w:tr>
        <w:trPr/>
        <w:tc>
          <w:tcPr>
            <w:noWrap/>
          </w:tcPr>
          <w:p>
            <w:pPr>
              <w:spacing w:after="200"/>
            </w:pPr>
            <w:hyperlink r:id="rId315" w:history="1">
              <w:r>
                <w:rPr>
                  <w:color w:val="1e198e"/>
                  <w:b w:val="1"/>
                  <w:bCs w:val="1"/>
                  <w:u w:val="single"/>
                </w:rPr>
                <w:t xml:space="preserve">Perinatal exposure to GOS/inulin prebiotics prevent food allergy by promoting tolerance and protecting intestine</w:t>
              </w:r>
            </w:hyperlink>
          </w:p>
          <w:p>
            <w:pPr/>
            <w:hyperlink r:id="rId140" w:history="1">
              <w:r>
                <w:rPr>
                  <w:color w:val="#410a8c"/>
                  <w:u w:val="single"/>
                </w:rPr>
                <w:t xml:space="preserve">Grégory Bouchaud</w:t>
              </w:r>
            </w:hyperlink>
            <w:r>
              <w:rPr/>
              <w:t xml:space="preserve">,</w:t>
            </w:r>
            <w:hyperlink r:id="rId118" w:history="1">
              <w:r>
                <w:rPr>
                  <w:color w:val="#410a8c"/>
                  <w:u w:val="single"/>
                </w:rPr>
                <w:t xml:space="preserve">Laure Castan</w:t>
              </w:r>
            </w:hyperlink>
            <w:r>
              <w:rPr/>
              <w:t xml:space="preserve">,</w:t>
            </w:r>
            <w:hyperlink r:id="rId316" w:history="1">
              <w:r>
                <w:rPr>
                  <w:color w:val="#410a8c"/>
                  <w:u w:val="single"/>
                </w:rPr>
                <w:t xml:space="preserve">J. Chesne</w:t>
              </w:r>
            </w:hyperlink>
            <w:r>
              <w:rPr/>
              <w:t xml:space="preserve">,</w:t>
            </w:r>
            <w:hyperlink r:id="rId317" w:history="1">
              <w:r>
                <w:rPr>
                  <w:color w:val="#410a8c"/>
                  <w:u w:val="single"/>
                </w:rPr>
                <w:t xml:space="preserve">F. Braza</w:t>
              </w:r>
            </w:hyperlink>
            <w:r>
              <w:rPr/>
              <w:t xml:space="preserve">,</w:t>
            </w:r>
            <w:hyperlink r:id="rId318" w:history="1">
              <w:r>
                <w:rPr>
                  <w:color w:val="#410a8c"/>
                  <w:u w:val="single"/>
                </w:rPr>
                <w:t xml:space="preserve">P. Aubert</w:t>
              </w:r>
            </w:hyperlink>
            <w:r>
              <w:rPr/>
              <w:t xml:space="preserve">et al.</w:t>
            </w:r>
          </w:p>
          <w:p>
            <w:pPr/>
            <w:r>
              <w:rPr>
                <w:i w:val="1"/>
                <w:iCs w:val="1"/>
              </w:rPr>
              <w:t xml:space="preserve">International Congress of Immunology (ICI)</w:t>
            </w:r>
            <w:r>
              <w:rPr/>
              <w:t xml:space="preserve">, Aug 2016, Melbourne, Australia. 1275 p., </w:t>
            </w:r>
            <w:hyperlink r:id="rId319" w:history="1">
              <w:r>
                <w:rPr>
                  <w:color w:val="#410a8c"/>
                  <w:u w:val="single"/>
                </w:rPr>
                <w:t xml:space="preserve">⟨10.1002/eji.201670200⟩</w:t>
              </w:r>
            </w:hyperlink>
          </w:p>
          <w:p>
            <w:pPr/>
            <w:r>
              <w:rPr/>
              <w:t xml:space="preserve">Communication dans un congrès</w:t>
            </w:r>
          </w:p>
          <w:p>
            <w:pPr/>
            <w:hyperlink r:id="rId315" w:history="1">
              <w:r>
                <w:rPr>
                  <w:color w:val="#410a8c"/>
                  <w:u w:val="single"/>
                </w:rPr>
                <w:t xml:space="preserve">hal-01607462v1</w:t>
              </w:r>
            </w:hyperlink>
          </w:p>
        </w:tc>
      </w:tr>
      <w:tr>
        <w:trPr/>
        <w:tc>
          <w:tcPr>
            <w:noWrap/>
          </w:tcPr>
          <w:p>
            <w:pPr>
              <w:spacing w:after="200"/>
            </w:pPr>
            <w:hyperlink r:id="rId320" w:history="1">
              <w:r>
                <w:rPr>
                  <w:color w:val="1e198e"/>
                  <w:b w:val="1"/>
                  <w:bCs w:val="1"/>
                  <w:u w:val="single"/>
                </w:rPr>
                <w:t xml:space="preserve">Consecutive food and respiratory allergies amplify systemic and gut but not lung outcomes in mouse</w:t>
              </w:r>
            </w:hyperlink>
          </w:p>
          <w:p>
            <w:pPr/>
            <w:hyperlink r:id="rId88" w:history="1">
              <w:r>
                <w:rPr>
                  <w:color w:val="#410a8c"/>
                  <w:u w:val="single"/>
                </w:rPr>
                <w:t xml:space="preserve">Gregory Bouchaud</w:t>
              </w:r>
            </w:hyperlink>
            <w:r>
              <w:rPr/>
              <w:t xml:space="preserve">,</w:t>
            </w:r>
            <w:hyperlink r:id="rId177" w:history="1">
              <w:r>
                <w:rPr>
                  <w:color w:val="#410a8c"/>
                  <w:u w:val="single"/>
                </w:rPr>
                <w:t xml:space="preserve">Pascal Gourbeyre</w:t>
              </w:r>
            </w:hyperlink>
            <w:r>
              <w:rPr/>
              <w:t xml:space="preserve">,</w:t>
            </w:r>
            <w:hyperlink r:id="rId321" w:history="1">
              <w:r>
                <w:rPr>
                  <w:color w:val="#410a8c"/>
                  <w:u w:val="single"/>
                </w:rPr>
                <w:t xml:space="preserve">T. Bihouée-Roussey</w:t>
              </w:r>
            </w:hyperlink>
            <w:r>
              <w:rPr/>
              <w:t xml:space="preserve">,</w:t>
            </w:r>
            <w:hyperlink r:id="rId318" w:history="1">
              <w:r>
                <w:rPr>
                  <w:color w:val="#410a8c"/>
                  <w:u w:val="single"/>
                </w:rPr>
                <w:t xml:space="preserve">P. Aubert</w:t>
              </w:r>
            </w:hyperlink>
            <w:r>
              <w:rPr/>
              <w:t xml:space="preserve">,</w:t>
            </w:r>
            <w:hyperlink r:id="rId322" w:history="1">
              <w:r>
                <w:rPr>
                  <w:color w:val="#410a8c"/>
                  <w:u w:val="single"/>
                </w:rPr>
                <w:t xml:space="preserve">D. Lair</w:t>
              </w:r>
            </w:hyperlink>
            <w:r>
              <w:rPr/>
              <w:t xml:space="preserve">et al.</w:t>
            </w:r>
          </w:p>
          <w:p>
            <w:pPr/>
            <w:r>
              <w:rPr>
                <w:i w:val="1"/>
                <w:iCs w:val="1"/>
              </w:rPr>
              <w:t xml:space="preserve">World immune regulation meeting 2015</w:t>
            </w:r>
            <w:r>
              <w:rPr/>
              <w:t xml:space="preserve">, Swiss Institute of Allergy and Asthma Research (SIAF). Davos, CHE., Mar 2015, Davos, Switzerland</w:t>
            </w:r>
          </w:p>
          <w:p>
            <w:pPr/>
            <w:r>
              <w:rPr/>
              <w:t xml:space="preserve">Communication dans un congrès</w:t>
            </w:r>
          </w:p>
          <w:p>
            <w:pPr/>
            <w:hyperlink r:id="rId320" w:history="1">
              <w:r>
                <w:rPr>
                  <w:color w:val="#410a8c"/>
                  <w:u w:val="single"/>
                </w:rPr>
                <w:t xml:space="preserve">hal-02740428v1</w:t>
              </w:r>
            </w:hyperlink>
          </w:p>
        </w:tc>
      </w:tr>
      <w:tr>
        <w:trPr/>
        <w:tc>
          <w:tcPr>
            <w:noWrap/>
          </w:tcPr>
          <w:p>
            <w:pPr>
              <w:spacing w:after="200"/>
            </w:pPr>
            <w:hyperlink r:id="rId323" w:history="1">
              <w:r>
                <w:rPr>
                  <w:color w:val="1e198e"/>
                  <w:b w:val="1"/>
                  <w:bCs w:val="1"/>
                  <w:u w:val="single"/>
                </w:rPr>
                <w:t xml:space="preserve">Allergenicity of thermally aggregated ovalbumin for egg allergic patients and in a murine model</w:t>
              </w:r>
            </w:hyperlink>
          </w:p>
          <w:p>
            <w:pPr/>
            <w:hyperlink r:id="rId186" w:history="1">
              <w:r>
                <w:rPr>
                  <w:color w:val="#410a8c"/>
                  <w:u w:val="single"/>
                </w:rPr>
                <w:t xml:space="preserve">Chantal Brossard</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195"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et al.</w:t>
            </w:r>
          </w:p>
          <w:p>
            <w:pPr/>
            <w:r>
              <w:rPr>
                <w:i w:val="1"/>
                <w:iCs w:val="1"/>
              </w:rPr>
              <w:t xml:space="preserve">Journée de Recherche en Allergologie</w:t>
            </w:r>
            <w:r>
              <w:rPr/>
              <w:t xml:space="preserve">, Apr 2015, Paris, France</w:t>
            </w:r>
          </w:p>
          <w:p>
            <w:pPr/>
            <w:r>
              <w:rPr/>
              <w:t xml:space="preserve">Communication dans un congrès</w:t>
            </w:r>
          </w:p>
          <w:p>
            <w:pPr/>
            <w:hyperlink r:id="rId323" w:history="1">
              <w:r>
                <w:rPr>
                  <w:color w:val="#410a8c"/>
                  <w:u w:val="single"/>
                </w:rPr>
                <w:t xml:space="preserve">hal-01606318v1</w:t>
              </w:r>
            </w:hyperlink>
          </w:p>
        </w:tc>
      </w:tr>
      <w:tr>
        <w:trPr/>
        <w:tc>
          <w:tcPr>
            <w:noWrap/>
          </w:tcPr>
          <w:p>
            <w:pPr>
              <w:spacing w:after="200"/>
            </w:pPr>
            <w:hyperlink r:id="rId324" w:history="1">
              <w:r>
                <w:rPr>
                  <w:color w:val="1e198e"/>
                  <w:b w:val="1"/>
                  <w:bCs w:val="1"/>
                  <w:u w:val="single"/>
                </w:rPr>
                <w:t xml:space="preserve">Allergenicity of thermally aggregated ovalbumin as large agglomerated particles in a murine model and human</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46" w:history="1">
              <w:r>
                <w:rPr>
                  <w:color w:val="#410a8c"/>
                  <w:u w:val="single"/>
                </w:rPr>
                <w:t xml:space="preserve">Marie Bodinier</w:t>
              </w:r>
            </w:hyperlink>
            <w:r>
              <w:rPr/>
              <w:t xml:space="preserve">,</w:t>
            </w:r>
            <w:hyperlink r:id="rId186" w:history="1">
              <w:r>
                <w:rPr>
                  <w:color w:val="#410a8c"/>
                  <w:u w:val="single"/>
                </w:rPr>
                <w:t xml:space="preserve">Chantal Brossard</w:t>
              </w:r>
            </w:hyperlink>
            <w:r>
              <w:rPr/>
              <w:t xml:space="preserve">et al.</w:t>
            </w:r>
          </w:p>
          <w:p>
            <w:pPr/>
            <w:r>
              <w:rPr>
                <w:i w:val="1"/>
                <w:iCs w:val="1"/>
              </w:rPr>
              <w:t xml:space="preserve">First International Conference - COST Improving Allergy Risk Assessment for new proteins</w:t>
            </w:r>
            <w:r>
              <w:rPr/>
              <w:t xml:space="preserve">, Nov 2015, Belgrade, Serbia</w:t>
            </w:r>
          </w:p>
          <w:p>
            <w:pPr/>
            <w:r>
              <w:rPr/>
              <w:t xml:space="preserve">Communication dans un congrès</w:t>
            </w:r>
          </w:p>
          <w:p>
            <w:pPr/>
            <w:hyperlink r:id="rId324" w:history="1">
              <w:r>
                <w:rPr>
                  <w:color w:val="#410a8c"/>
                  <w:u w:val="single"/>
                </w:rPr>
                <w:t xml:space="preserve">hal-01603782v1</w:t>
              </w:r>
            </w:hyperlink>
          </w:p>
        </w:tc>
      </w:tr>
      <w:tr>
        <w:trPr/>
        <w:tc>
          <w:tcPr>
            <w:noWrap/>
          </w:tcPr>
          <w:p>
            <w:pPr>
              <w:spacing w:after="200"/>
            </w:pPr>
            <w:hyperlink r:id="rId325" w:history="1">
              <w:r>
                <w:rPr>
                  <w:color w:val="1e198e"/>
                  <w:b w:val="1"/>
                  <w:bCs w:val="1"/>
                  <w:u w:val="single"/>
                </w:rPr>
                <w:t xml:space="preserve">Compared allergenicity in mice of native and thermally aggregated ovalbumin as large agglomerated particles</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195"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et al.</w:t>
            </w:r>
          </w:p>
          <w:p>
            <w:pPr/>
            <w:r>
              <w:rPr>
                <w:i w:val="1"/>
                <w:iCs w:val="1"/>
              </w:rPr>
              <w:t xml:space="preserve">6th International Symposium on Molecular Allergology</w:t>
            </w:r>
            <w:r>
              <w:rPr/>
              <w:t xml:space="preserve">, Nov 2015, Lisbonne, Portugal</w:t>
            </w:r>
          </w:p>
          <w:p>
            <w:pPr/>
            <w:r>
              <w:rPr/>
              <w:t xml:space="preserve">Communication dans un congrès</w:t>
            </w:r>
          </w:p>
          <w:p>
            <w:pPr/>
            <w:hyperlink r:id="rId325" w:history="1">
              <w:r>
                <w:rPr>
                  <w:color w:val="#410a8c"/>
                  <w:u w:val="single"/>
                </w:rPr>
                <w:t xml:space="preserve">hal-01603520v1</w:t>
              </w:r>
            </w:hyperlink>
          </w:p>
        </w:tc>
      </w:tr>
      <w:tr>
        <w:trPr/>
        <w:tc>
          <w:tcPr>
            <w:noWrap/>
          </w:tcPr>
          <w:p>
            <w:pPr>
              <w:spacing w:after="200"/>
            </w:pPr>
            <w:hyperlink r:id="rId326" w:history="1">
              <w:r>
                <w:rPr>
                  <w:color w:val="1e198e"/>
                  <w:b w:val="1"/>
                  <w:bCs w:val="1"/>
                  <w:u w:val="single"/>
                </w:rPr>
                <w:t xml:space="preserve">Previous food allergy aggravates allergic markers and intestinal damages in a mouse model of asthma</w:t>
              </w:r>
            </w:hyperlink>
          </w:p>
          <w:p>
            <w:pPr/>
            <w:hyperlink r:id="rId88" w:history="1">
              <w:r>
                <w:rPr>
                  <w:color w:val="#410a8c"/>
                  <w:u w:val="single"/>
                </w:rPr>
                <w:t xml:space="preserve">Gregory Bouchaud</w:t>
              </w:r>
            </w:hyperlink>
            <w:r>
              <w:rPr/>
              <w:t xml:space="preserve">,</w:t>
            </w:r>
            <w:hyperlink r:id="rId177" w:history="1">
              <w:r>
                <w:rPr>
                  <w:color w:val="#410a8c"/>
                  <w:u w:val="single"/>
                </w:rPr>
                <w:t xml:space="preserve">Pascal Gourbeyre</w:t>
              </w:r>
            </w:hyperlink>
            <w:r>
              <w:rPr/>
              <w:t xml:space="preserve">,</w:t>
            </w:r>
            <w:hyperlink r:id="rId164" w:history="1">
              <w:r>
                <w:rPr>
                  <w:color w:val="#410a8c"/>
                  <w:u w:val="single"/>
                </w:rPr>
                <w:t xml:space="preserve">Tiphaine Bihouée</w:t>
              </w:r>
            </w:hyperlink>
            <w:r>
              <w:rPr/>
              <w:t xml:space="preserve">,</w:t>
            </w:r>
            <w:hyperlink r:id="rId56" w:history="1">
              <w:r>
                <w:rPr>
                  <w:color w:val="#410a8c"/>
                  <w:u w:val="single"/>
                </w:rPr>
                <w:t xml:space="preserve">Philippe Aubert</w:t>
              </w:r>
            </w:hyperlink>
            <w:r>
              <w:rPr/>
              <w:t xml:space="preserve">,</w:t>
            </w:r>
            <w:hyperlink r:id="rId166" w:history="1">
              <w:r>
                <w:rPr>
                  <w:color w:val="#410a8c"/>
                  <w:u w:val="single"/>
                </w:rPr>
                <w:t xml:space="preserve">David Lair</w:t>
              </w:r>
            </w:hyperlink>
            <w:r>
              <w:rPr/>
              <w:t xml:space="preserve">et al.</w:t>
            </w:r>
          </w:p>
          <w:p>
            <w:pPr/>
            <w:r>
              <w:rPr>
                <w:i w:val="1"/>
                <w:iCs w:val="1"/>
              </w:rPr>
              <w:t xml:space="preserve">Cytokines Congress</w:t>
            </w:r>
            <w:r>
              <w:rPr/>
              <w:t xml:space="preserve">, International Cytokine and Interferon Society (ICIS). AUS., Oct 2014, melbourne, Australia. 1 p., </w:t>
            </w:r>
            <w:hyperlink r:id="rId327" w:history="1">
              <w:r>
                <w:rPr>
                  <w:color w:val="#410a8c"/>
                  <w:u w:val="single"/>
                </w:rPr>
                <w:t xml:space="preserve">⟨10.1016/j.cyto.2014.07.021⟩</w:t>
              </w:r>
            </w:hyperlink>
          </w:p>
          <w:p>
            <w:pPr/>
            <w:r>
              <w:rPr/>
              <w:t xml:space="preserve">Communication dans un congrès</w:t>
            </w:r>
          </w:p>
          <w:p>
            <w:pPr/>
            <w:hyperlink r:id="rId326" w:history="1">
              <w:r>
                <w:rPr>
                  <w:color w:val="#410a8c"/>
                  <w:u w:val="single"/>
                </w:rPr>
                <w:t xml:space="preserve">hal-02742171v1</w:t>
              </w:r>
            </w:hyperlink>
          </w:p>
        </w:tc>
      </w:tr>
      <w:tr>
        <w:trPr/>
        <w:tc>
          <w:tcPr>
            <w:noWrap/>
          </w:tcPr>
          <w:p>
            <w:pPr>
              <w:spacing w:after="200"/>
            </w:pPr>
            <w:hyperlink r:id="rId328" w:history="1">
              <w:r>
                <w:rPr>
                  <w:color w:val="1e198e"/>
                  <w:b w:val="1"/>
                  <w:bCs w:val="1"/>
                  <w:u w:val="single"/>
                </w:rPr>
                <w:t xml:space="preserve">Identification of allergens and epitopes involved in allergy to deamidated gluten</w:t>
              </w:r>
            </w:hyperlink>
          </w:p>
          <w:p>
            <w:pPr/>
            <w:hyperlink r:id="rId329" w:history="1">
              <w:r>
                <w:rPr>
                  <w:color w:val="#410a8c"/>
                  <w:u w:val="single"/>
                </w:rPr>
                <w:t xml:space="preserve">Sandra Denery</w:t>
              </w:r>
            </w:hyperlink>
            <w:r>
              <w:rPr/>
              <w:t xml:space="preserve">,</w:t>
            </w:r>
            <w:hyperlink r:id="rId146" w:history="1">
              <w:r>
                <w:rPr>
                  <w:color w:val="#410a8c"/>
                  <w:u w:val="single"/>
                </w:rPr>
                <w:t xml:space="preserve">Chantal C. Brossard</w:t>
              </w:r>
            </w:hyperlink>
            <w:r>
              <w:rPr/>
              <w:t xml:space="preserve">,</w:t>
            </w:r>
            <w:hyperlink r:id="rId194" w:history="1">
              <w:r>
                <w:rPr>
                  <w:color w:val="#410a8c"/>
                  <w:u w:val="single"/>
                </w:rPr>
                <w:t xml:space="preserve">Colette C. Larre</w:t>
              </w:r>
            </w:hyperlink>
            <w:r>
              <w:rPr/>
              <w:t xml:space="preserve">,</w:t>
            </w:r>
            <w:hyperlink r:id="rId46" w:history="1">
              <w:r>
                <w:rPr>
                  <w:color w:val="#410a8c"/>
                  <w:u w:val="single"/>
                </w:rPr>
                <w:t xml:space="preserve">Marie Bodinier</w:t>
              </w:r>
            </w:hyperlink>
            <w:r>
              <w:rPr/>
              <w:t xml:space="preserve">,</w:t>
            </w:r>
            <w:hyperlink r:id="rId195" w:history="1">
              <w:r>
                <w:rPr>
                  <w:color w:val="#410a8c"/>
                  <w:u w:val="single"/>
                </w:rPr>
                <w:t xml:space="preserve">Florence Pineau</w:t>
              </w:r>
            </w:hyperlink>
            <w:r>
              <w:rPr/>
              <w:t xml:space="preserve">et al.</w:t>
            </w:r>
          </w:p>
          <w:p>
            <w:pPr/>
            <w:r>
              <w:rPr>
                <w:i w:val="1"/>
                <w:iCs w:val="1"/>
              </w:rPr>
              <w:t xml:space="preserve">Food Allergy and Anaphylaxis Meeting - FAAM 2013</w:t>
            </w:r>
            <w:r>
              <w:rPr/>
              <w:t xml:space="preserve">, The European Academy of Allergy and Clinical Immunology (EAACI). Zurich, CHE., Feb 2013, Nice, France</w:t>
            </w:r>
          </w:p>
          <w:p>
            <w:pPr/>
            <w:r>
              <w:rPr/>
              <w:t xml:space="preserve">Communication dans un congrès</w:t>
            </w:r>
          </w:p>
          <w:p>
            <w:pPr/>
            <w:hyperlink r:id="rId328" w:history="1">
              <w:r>
                <w:rPr>
                  <w:color w:val="#410a8c"/>
                  <w:u w:val="single"/>
                </w:rPr>
                <w:t xml:space="preserve">hal-02806248v1</w:t>
              </w:r>
            </w:hyperlink>
          </w:p>
        </w:tc>
      </w:tr>
      <w:tr>
        <w:trPr/>
        <w:tc>
          <w:tcPr>
            <w:noWrap/>
          </w:tcPr>
          <w:p>
            <w:pPr>
              <w:spacing w:after="200"/>
            </w:pPr>
            <w:hyperlink r:id="rId330" w:history="1">
              <w:r>
                <w:rPr>
                  <w:color w:val="1e198e"/>
                  <w:b w:val="1"/>
                  <w:bCs w:val="1"/>
                  <w:u w:val="single"/>
                </w:rPr>
                <w:t xml:space="preserve">Une première sensibilisation à un allergène alimentaire induit une aggravation du phénotype asthmatique dans un modèle d’asthme aux acariens</w:t>
              </w:r>
            </w:hyperlink>
          </w:p>
          <w:p>
            <w:pPr/>
            <w:hyperlink r:id="rId322" w:history="1">
              <w:r>
                <w:rPr>
                  <w:color w:val="#410a8c"/>
                  <w:u w:val="single"/>
                </w:rPr>
                <w:t xml:space="preserve">D. Lair</w:t>
              </w:r>
            </w:hyperlink>
            <w:r>
              <w:rPr/>
              <w:t xml:space="preserve">,</w:t>
            </w:r>
            <w:hyperlink r:id="rId331" w:history="1">
              <w:r>
                <w:rPr>
                  <w:color w:val="#410a8c"/>
                  <w:u w:val="single"/>
                </w:rPr>
                <w:t xml:space="preserve">T. Roussey-Bihouée</w:t>
              </w:r>
            </w:hyperlink>
            <w:r>
              <w:rPr/>
              <w:t xml:space="preserve">,</w:t>
            </w:r>
            <w:hyperlink r:id="rId332" w:history="1">
              <w:r>
                <w:rPr>
                  <w:color w:val="#410a8c"/>
                  <w:u w:val="single"/>
                </w:rPr>
                <w:t xml:space="preserve">C. Rolland-Debord</w:t>
              </w:r>
            </w:hyperlink>
            <w:r>
              <w:rPr/>
              <w:t xml:space="preserve">,</w:t>
            </w:r>
            <w:hyperlink r:id="rId318" w:history="1">
              <w:r>
                <w:rPr>
                  <w:color w:val="#410a8c"/>
                  <w:u w:val="single"/>
                </w:rPr>
                <w:t xml:space="preserve">P. Aubert</w:t>
              </w:r>
            </w:hyperlink>
            <w:r>
              <w:rPr/>
              <w:t xml:space="preserve">,</w:t>
            </w:r>
            <w:hyperlink r:id="rId177" w:history="1">
              <w:r>
                <w:rPr>
                  <w:color w:val="#410a8c"/>
                  <w:u w:val="single"/>
                </w:rPr>
                <w:t xml:space="preserve">Pascal Gourbeyre</w:t>
              </w:r>
            </w:hyperlink>
            <w:r>
              <w:rPr/>
              <w:t xml:space="preserve">et al.</w:t>
            </w:r>
          </w:p>
          <w:p>
            <w:pPr/>
            <w:r>
              <w:rPr>
                <w:i w:val="1"/>
                <w:iCs w:val="1"/>
              </w:rPr>
              <w:t xml:space="preserve">8. Congrès Francophone d'Allergologie</w:t>
            </w:r>
            <w:r>
              <w:rPr/>
              <w:t xml:space="preserve">, Apr 2013, Paris, France. 394 p., </w:t>
            </w:r>
            <w:hyperlink r:id="rId333" w:history="1">
              <w:r>
                <w:rPr>
                  <w:color w:val="#410a8c"/>
                  <w:u w:val="single"/>
                </w:rPr>
                <w:t xml:space="preserve">⟨10.1016/j.reval.2013.02.150⟩</w:t>
              </w:r>
            </w:hyperlink>
          </w:p>
          <w:p>
            <w:pPr/>
            <w:r>
              <w:rPr/>
              <w:t xml:space="preserve">Communication dans un congrès</w:t>
            </w:r>
          </w:p>
          <w:p>
            <w:pPr/>
            <w:hyperlink r:id="rId334" w:history="1">
              <w:r>
                <w:rPr>
                  <w:color w:val="#410a8c"/>
                  <w:u w:val="single"/>
                </w:rPr>
                <w:t xml:space="preserve">istex</w:t>
              </w:r>
            </w:hyperlink>
          </w:p>
          <w:p>
            <w:pPr/>
            <w:hyperlink r:id="rId330" w:history="1">
              <w:r>
                <w:rPr>
                  <w:color w:val="#410a8c"/>
                  <w:u w:val="single"/>
                </w:rPr>
                <w:t xml:space="preserve">hal-02749228v1</w:t>
              </w:r>
            </w:hyperlink>
          </w:p>
        </w:tc>
      </w:tr>
      <w:tr>
        <w:trPr/>
        <w:tc>
          <w:tcPr>
            <w:noWrap/>
          </w:tcPr>
          <w:p>
            <w:pPr>
              <w:spacing w:after="200"/>
            </w:pPr>
            <w:hyperlink r:id="rId335" w:history="1">
              <w:r>
                <w:rPr>
                  <w:color w:val="1e198e"/>
                  <w:b w:val="1"/>
                  <w:bCs w:val="1"/>
                  <w:u w:val="single"/>
                </w:rPr>
                <w:t xml:space="preserve">Impact of the exposure period to galactooligosaccharides/inulin prebiotics on immune system orientation</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179" w:history="1">
              <w:r>
                <w:rPr>
                  <w:color w:val="#410a8c"/>
                  <w:u w:val="single"/>
                </w:rPr>
                <w:t xml:space="preserve">Guilaine Grémy</w:t>
              </w:r>
            </w:hyperlink>
            <w:r>
              <w:rPr/>
              <w:t xml:space="preserve">,</w:t>
            </w:r>
            <w:hyperlink r:id="rId180" w:history="1">
              <w:r>
                <w:rPr>
                  <w:color w:val="#410a8c"/>
                  <w:u w:val="single"/>
                </w:rPr>
                <w:t xml:space="preserve">Olivier O. Tranquet</w:t>
              </w:r>
            </w:hyperlink>
            <w:r>
              <w:rPr/>
              <w:t xml:space="preserve">,</w:t>
            </w:r>
            <w:hyperlink r:id="rId181" w:history="1">
              <w:r>
                <w:rPr>
                  <w:color w:val="#410a8c"/>
                  <w:u w:val="single"/>
                </w:rPr>
                <w:t xml:space="preserve">Martine Champ</w:t>
              </w:r>
            </w:hyperlink>
            <w:r>
              <w:rPr/>
              <w:t xml:space="preserve">et al.</w:t>
            </w:r>
          </w:p>
          <w:p>
            <w:pPr/>
            <w:r>
              <w:rPr>
                <w:i w:val="1"/>
                <w:iCs w:val="1"/>
              </w:rPr>
              <w:t xml:space="preserve">31. Congress of the European Academy of Allergy and Clinical Immunology</w:t>
            </w:r>
            <w:r>
              <w:rPr/>
              <w:t xml:space="preserve">, Jun 2012, Genève, Switzerland. 687 p</w:t>
            </w:r>
          </w:p>
          <w:p>
            <w:pPr/>
            <w:r>
              <w:rPr/>
              <w:t xml:space="preserve">Communication dans un congrès</w:t>
            </w:r>
          </w:p>
          <w:p>
            <w:pPr/>
            <w:hyperlink r:id="rId335" w:history="1">
              <w:r>
                <w:rPr>
                  <w:color w:val="#410a8c"/>
                  <w:u w:val="single"/>
                </w:rPr>
                <w:t xml:space="preserve">hal-02747411v1</w:t>
              </w:r>
            </w:hyperlink>
          </w:p>
        </w:tc>
      </w:tr>
      <w:tr>
        <w:trPr/>
        <w:tc>
          <w:tcPr>
            <w:noWrap/>
          </w:tcPr>
          <w:p>
            <w:pPr>
              <w:spacing w:after="200"/>
            </w:pPr>
            <w:hyperlink r:id="rId336" w:history="1">
              <w:r>
                <w:rPr>
                  <w:color w:val="1e198e"/>
                  <w:b w:val="1"/>
                  <w:bCs w:val="1"/>
                  <w:u w:val="single"/>
                </w:rPr>
                <w:t xml:space="preserve">Assessment of allergenicity of diploid and hexaploid wheat genotypes</w:t>
              </w:r>
            </w:hyperlink>
          </w:p>
          <w:p>
            <w:pPr/>
            <w:hyperlink r:id="rId194" w:history="1">
              <w:r>
                <w:rPr>
                  <w:color w:val="#410a8c"/>
                  <w:u w:val="single"/>
                </w:rPr>
                <w:t xml:space="preserve">Colette C. Larre</w:t>
              </w:r>
            </w:hyperlink>
            <w:r>
              <w:rPr/>
              <w:t xml:space="preserve">,</w:t>
            </w:r>
            <w:hyperlink r:id="rId145" w:history="1">
              <w:r>
                <w:rPr>
                  <w:color w:val="#410a8c"/>
                  <w:u w:val="single"/>
                </w:rPr>
                <w:t xml:space="preserve">Roberta R. Lupi</w:t>
              </w:r>
            </w:hyperlink>
            <w:r>
              <w:rPr/>
              <w:t xml:space="preserve">,</w:t>
            </w:r>
            <w:hyperlink r:id="rId337" w:history="1">
              <w:r>
                <w:rPr>
                  <w:color w:val="#410a8c"/>
                  <w:u w:val="single"/>
                </w:rPr>
                <w:t xml:space="preserve">Gaëtan G. Gombaud</w:t>
              </w:r>
            </w:hyperlink>
            <w:r>
              <w:rPr/>
              <w:t xml:space="preserve">,</w:t>
            </w:r>
            <w:hyperlink r:id="rId338" w:history="1">
              <w:r>
                <w:rPr>
                  <w:color w:val="#410a8c"/>
                  <w:u w:val="single"/>
                </w:rPr>
                <w:t xml:space="preserve">Da. Moneret-Vautrin</w:t>
              </w:r>
            </w:hyperlink>
            <w:r>
              <w:rPr/>
              <w:t xml:space="preserve">,</w:t>
            </w:r>
            <w:hyperlink r:id="rId339" w:history="1">
              <w:r>
                <w:rPr>
                  <w:color w:val="#410a8c"/>
                  <w:u w:val="single"/>
                </w:rPr>
                <w:t xml:space="preserve">Hélène Rogniaux</w:t>
              </w:r>
            </w:hyperlink>
            <w:r>
              <w:rPr/>
              <w:t xml:space="preserve">et al.</w:t>
            </w:r>
          </w:p>
          <w:p>
            <w:pPr/>
            <w:r>
              <w:rPr>
                <w:i w:val="1"/>
                <w:iCs w:val="1"/>
              </w:rPr>
              <w:t xml:space="preserve">30. Congress of the European Academy of Allergy and Clinical Immunology</w:t>
            </w:r>
            <w:r>
              <w:rPr/>
              <w:t xml:space="preserve">, The European Academy of Allergy and Clinical Immunology (EAACI). Zurich, CHE., Jun 2011, Istanbul, Turkey</w:t>
            </w:r>
          </w:p>
          <w:p>
            <w:pPr/>
            <w:r>
              <w:rPr/>
              <w:t xml:space="preserve">Communication dans un congrès</w:t>
            </w:r>
          </w:p>
          <w:p>
            <w:pPr/>
            <w:hyperlink r:id="rId336" w:history="1">
              <w:r>
                <w:rPr>
                  <w:color w:val="#410a8c"/>
                  <w:u w:val="single"/>
                </w:rPr>
                <w:t xml:space="preserve">hal-02744674v1</w:t>
              </w:r>
            </w:hyperlink>
          </w:p>
        </w:tc>
      </w:tr>
      <w:tr>
        <w:trPr/>
        <w:tc>
          <w:tcPr>
            <w:noWrap/>
          </w:tcPr>
          <w:p>
            <w:pPr>
              <w:spacing w:after="200"/>
            </w:pPr>
            <w:hyperlink r:id="rId340" w:history="1">
              <w:r>
                <w:rPr>
                  <w:color w:val="1e198e"/>
                  <w:b w:val="1"/>
                  <w:bCs w:val="1"/>
                  <w:u w:val="single"/>
                </w:rPr>
                <w:t xml:space="preserve">Un régime enrichi en oligosaccharides prébiotiques exerce-t-il un effet préventif sur la survenue d'une allergie future ? Etude chez un modèle murin</w:t>
              </w:r>
            </w:hyperlink>
          </w:p>
          <w:p>
            <w:pPr/>
            <w:hyperlink r:id="rId46" w:history="1">
              <w:r>
                <w:rPr>
                  <w:color w:val="#410a8c"/>
                  <w:u w:val="single"/>
                </w:rPr>
                <w:t xml:space="preserve">Marie Bodinier</w:t>
              </w:r>
            </w:hyperlink>
          </w:p>
          <w:p>
            <w:pPr/>
            <w:r>
              <w:rPr>
                <w:i w:val="1"/>
                <w:iCs w:val="1"/>
              </w:rPr>
              <w:t xml:space="preserve">4. journées PONAN</w:t>
            </w:r>
            <w:r>
              <w:rPr/>
              <w:t xml:space="preserve">, pôle « alimentation et nutrition » (PONAN). Nantes, FRA., Oct 2011, nantes, France</w:t>
            </w:r>
          </w:p>
          <w:p>
            <w:pPr/>
            <w:r>
              <w:rPr/>
              <w:t xml:space="preserve">Communication dans un congrès</w:t>
            </w:r>
          </w:p>
          <w:p>
            <w:pPr/>
            <w:hyperlink r:id="rId340" w:history="1">
              <w:r>
                <w:rPr>
                  <w:color w:val="#410a8c"/>
                  <w:u w:val="single"/>
                </w:rPr>
                <w:t xml:space="preserve">hal-02804376v1</w:t>
              </w:r>
            </w:hyperlink>
          </w:p>
        </w:tc>
      </w:tr>
      <w:tr>
        <w:trPr/>
        <w:tc>
          <w:tcPr>
            <w:noWrap/>
          </w:tcPr>
          <w:p>
            <w:pPr>
              <w:spacing w:after="200"/>
            </w:pPr>
            <w:hyperlink r:id="rId341" w:history="1">
              <w:r>
                <w:rPr>
                  <w:color w:val="1e198e"/>
                  <w:b w:val="1"/>
                  <w:bCs w:val="1"/>
                  <w:u w:val="single"/>
                </w:rPr>
                <w:t xml:space="preserve">Prebiotics induce tolerance mechanisms but are not able to alleviate allergic symptoms in a mouse model of wheat allergy</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207" w:history="1">
              <w:r>
                <w:rPr>
                  <w:color w:val="#410a8c"/>
                  <w:u w:val="single"/>
                </w:rPr>
                <w:t xml:space="preserve">Sylvie Triballeau</w:t>
              </w:r>
            </w:hyperlink>
            <w:r>
              <w:rPr/>
              <w:t xml:space="preserve">,</w:t>
            </w:r>
            <w:hyperlink r:id="rId179" w:history="1">
              <w:r>
                <w:rPr>
                  <w:color w:val="#410a8c"/>
                  <w:u w:val="single"/>
                </w:rPr>
                <w:t xml:space="preserve">Guilaine Grémy</w:t>
              </w:r>
            </w:hyperlink>
            <w:r>
              <w:rPr/>
              <w:t xml:space="preserve">,</w:t>
            </w:r>
            <w:hyperlink r:id="rId181" w:history="1">
              <w:r>
                <w:rPr>
                  <w:color w:val="#410a8c"/>
                  <w:u w:val="single"/>
                </w:rPr>
                <w:t xml:space="preserve">Martine Champ</w:t>
              </w:r>
            </w:hyperlink>
            <w:r>
              <w:rPr/>
              <w:t xml:space="preserve">et al.</w:t>
            </w:r>
          </w:p>
          <w:p>
            <w:pPr/>
            <w:r>
              <w:rPr>
                <w:i w:val="1"/>
                <w:iCs w:val="1"/>
              </w:rPr>
              <w:t xml:space="preserve">30. Congress of the European Academy of Allergy and Clinical Immunology (EAACI)</w:t>
            </w:r>
            <w:r>
              <w:rPr/>
              <w:t xml:space="preserve">, The European Academy of Allergy and Clinical Immunology (EAACI). Zurich, CHE. the Turkish National Society of Allergy and Clinical Immunology cordially., Jun 2011, Istanbul, Turkey. 2 p</w:t>
            </w:r>
          </w:p>
          <w:p>
            <w:pPr/>
            <w:r>
              <w:rPr/>
              <w:t xml:space="preserve">Communication dans un congrès</w:t>
            </w:r>
          </w:p>
          <w:p>
            <w:pPr/>
            <w:hyperlink r:id="rId341" w:history="1">
              <w:r>
                <w:rPr>
                  <w:color w:val="#410a8c"/>
                  <w:u w:val="single"/>
                </w:rPr>
                <w:t xml:space="preserve">hal-02747113v1</w:t>
              </w:r>
            </w:hyperlink>
          </w:p>
        </w:tc>
      </w:tr>
      <w:tr>
        <w:trPr/>
        <w:tc>
          <w:tcPr>
            <w:noWrap/>
          </w:tcPr>
          <w:p>
            <w:pPr>
              <w:spacing w:after="200"/>
            </w:pPr>
            <w:hyperlink r:id="rId342" w:history="1">
              <w:r>
                <w:rPr>
                  <w:color w:val="1e198e"/>
                  <w:b w:val="1"/>
                  <w:bCs w:val="1"/>
                  <w:u w:val="single"/>
                </w:rPr>
                <w:t xml:space="preserve">Comparison of IgE-binding epitopes on wheat gliadins for patients with food allergy and experimentally sensitized mice</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5" w:history="1">
              <w:r>
                <w:rPr>
                  <w:color w:val="#410a8c"/>
                  <w:u w:val="single"/>
                </w:rPr>
                <w:t xml:space="preserve">Florence Pineau</w:t>
              </w:r>
            </w:hyperlink>
            <w:r>
              <w:rPr/>
              <w:t xml:space="preserve">,</w:t>
            </w:r>
            <w:hyperlink r:id="rId207" w:history="1">
              <w:r>
                <w:rPr>
                  <w:color w:val="#410a8c"/>
                  <w:u w:val="single"/>
                </w:rPr>
                <w:t xml:space="preserve">Sylvie Triballeau</w:t>
              </w:r>
            </w:hyperlink>
            <w:r>
              <w:rPr/>
              <w:t xml:space="preserve">,</w:t>
            </w:r>
            <w:hyperlink r:id="rId214" w:history="1">
              <w:r>
                <w:rPr>
                  <w:color w:val="#410a8c"/>
                  <w:u w:val="single"/>
                </w:rPr>
                <w:t xml:space="preserve">Michael Leroy</w:t>
              </w:r>
            </w:hyperlink>
            <w:r>
              <w:rPr/>
              <w:t xml:space="preserve">et al.</w:t>
            </w:r>
          </w:p>
          <w:p>
            <w:pPr/>
            <w:r>
              <w:rPr>
                <w:i w:val="1"/>
                <w:iCs w:val="1"/>
              </w:rPr>
              <w:t xml:space="preserve">30. Congress of the European Academy of Allergy and Clinical Immunology</w:t>
            </w:r>
            <w:r>
              <w:rPr/>
              <w:t xml:space="preserve">, The European Academy of Allergy and Clinical Immunology (EAACI). Zurich, CHE., Jun 2011, Istanbul, Turkey. 2 p</w:t>
            </w:r>
          </w:p>
          <w:p>
            <w:pPr/>
            <w:r>
              <w:rPr/>
              <w:t xml:space="preserve">Communication dans un congrès</w:t>
            </w:r>
          </w:p>
          <w:p>
            <w:pPr/>
            <w:hyperlink r:id="rId342" w:history="1">
              <w:r>
                <w:rPr>
                  <w:color w:val="#410a8c"/>
                  <w:u w:val="single"/>
                </w:rPr>
                <w:t xml:space="preserve">hal-02748003v1</w:t>
              </w:r>
            </w:hyperlink>
          </w:p>
        </w:tc>
      </w:tr>
      <w:tr>
        <w:trPr/>
        <w:tc>
          <w:tcPr>
            <w:noWrap/>
          </w:tcPr>
          <w:p>
            <w:pPr>
              <w:spacing w:after="200"/>
            </w:pPr>
            <w:hyperlink r:id="rId343" w:history="1">
              <w:r>
                <w:rPr>
                  <w:color w:val="1e198e"/>
                  <w:b w:val="1"/>
                  <w:bCs w:val="1"/>
                  <w:u w:val="single"/>
                </w:rPr>
                <w:t xml:space="preserve">Apport de la biologie dans l’anaphylaxie alimentaire induite par l’effort (AAIE)</w:t>
              </w:r>
            </w:hyperlink>
          </w:p>
          <w:p>
            <w:pPr/>
            <w:hyperlink r:id="rId46" w:history="1">
              <w:r>
                <w:rPr>
                  <w:color w:val="#410a8c"/>
                  <w:u w:val="single"/>
                </w:rPr>
                <w:t xml:space="preserve">Marie Bodinier</w:t>
              </w:r>
            </w:hyperlink>
            <w:r>
              <w:rPr/>
              <w:t xml:space="preserve">,</w:t>
            </w:r>
            <w:hyperlink r:id="rId344" w:history="1">
              <w:r>
                <w:rPr>
                  <w:color w:val="#410a8c"/>
                  <w:u w:val="single"/>
                </w:rPr>
                <w:t xml:space="preserve">F. Battais</w:t>
              </w:r>
            </w:hyperlink>
            <w:r>
              <w:rPr/>
              <w:t xml:space="preserve">,</w:t>
            </w:r>
            <w:hyperlink r:id="rId195" w:history="1">
              <w:r>
                <w:rPr>
                  <w:color w:val="#410a8c"/>
                  <w:u w:val="single"/>
                </w:rPr>
                <w:t xml:space="preserve">Florence Pineau</w:t>
              </w:r>
            </w:hyperlink>
            <w:r>
              <w:rPr/>
              <w:t xml:space="preserve">,</w:t>
            </w:r>
            <w:hyperlink r:id="rId345" w:history="1">
              <w:r>
                <w:rPr>
                  <w:color w:val="#410a8c"/>
                  <w:u w:val="single"/>
                </w:rPr>
                <w:t xml:space="preserve">D.A. Moneret-Vautrin</w:t>
              </w:r>
            </w:hyperlink>
            <w:r>
              <w:rPr/>
              <w:t xml:space="preserve">,</w:t>
            </w:r>
            <w:hyperlink r:id="rId329" w:history="1">
              <w:r>
                <w:rPr>
                  <w:color w:val="#410a8c"/>
                  <w:u w:val="single"/>
                </w:rPr>
                <w:t xml:space="preserve">Sandra Denery</w:t>
              </w:r>
            </w:hyperlink>
          </w:p>
          <w:p>
            <w:pPr/>
            <w:r>
              <w:rPr>
                <w:i w:val="1"/>
                <w:iCs w:val="1"/>
              </w:rPr>
              <w:t xml:space="preserve">5. Congrès francophone d'allergologie</w:t>
            </w:r>
            <w:r>
              <w:rPr/>
              <w:t xml:space="preserve">, Société Française d’Allergologie (SFA). Paris, FRA. Association Nationale de Formation Médicale Continue en Allergologie (ANAFORCAL)., Apr 2010, Paris, France</w:t>
            </w:r>
          </w:p>
          <w:p>
            <w:pPr/>
            <w:r>
              <w:rPr/>
              <w:t xml:space="preserve">Communication dans un congrès</w:t>
            </w:r>
          </w:p>
          <w:p>
            <w:pPr/>
            <w:hyperlink r:id="rId343" w:history="1">
              <w:r>
                <w:rPr>
                  <w:color w:val="#410a8c"/>
                  <w:u w:val="single"/>
                </w:rPr>
                <w:t xml:space="preserve">hal-02823707v1</w:t>
              </w:r>
            </w:hyperlink>
          </w:p>
        </w:tc>
      </w:tr>
      <w:tr>
        <w:trPr/>
        <w:tc>
          <w:tcPr>
            <w:noWrap/>
          </w:tcPr>
          <w:p>
            <w:pPr>
              <w:spacing w:after="200"/>
            </w:pPr>
            <w:hyperlink r:id="rId346" w:history="1">
              <w:r>
                <w:rPr>
                  <w:color w:val="1e198e"/>
                  <w:b w:val="1"/>
                  <w:bCs w:val="1"/>
                  <w:u w:val="single"/>
                </w:rPr>
                <w:t xml:space="preserve">Les prébiotiques peuvent-ils agir sur la maturation intestinale et prévenir du risque allergique alimentaire chez le nouveau-né ?”</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207" w:history="1">
              <w:r>
                <w:rPr>
                  <w:color w:val="#410a8c"/>
                  <w:u w:val="single"/>
                </w:rPr>
                <w:t xml:space="preserve">Sylvie Triballeau</w:t>
              </w:r>
            </w:hyperlink>
            <w:r>
              <w:rPr/>
              <w:t xml:space="preserve">,</w:t>
            </w:r>
            <w:hyperlink r:id="rId347" w:history="1">
              <w:r>
                <w:rPr>
                  <w:color w:val="#410a8c"/>
                  <w:u w:val="single"/>
                </w:rPr>
                <w:t xml:space="preserve">Catherine Michel</w:t>
              </w:r>
            </w:hyperlink>
            <w:r>
              <w:rPr/>
              <w:t xml:space="preserve">,</w:t>
            </w:r>
            <w:hyperlink r:id="rId181" w:history="1">
              <w:r>
                <w:rPr>
                  <w:color w:val="#410a8c"/>
                  <w:u w:val="single"/>
                </w:rPr>
                <w:t xml:space="preserve">Martine Champ</w:t>
              </w:r>
            </w:hyperlink>
            <w:r>
              <w:rPr/>
              <w:t xml:space="preserve">et al.</w:t>
            </w:r>
          </w:p>
          <w:p>
            <w:pPr/>
            <w:r>
              <w:rPr>
                <w:i w:val="1"/>
                <w:iCs w:val="1"/>
              </w:rPr>
              <w:t xml:space="preserve">Rencontres Grand Ouest de l’Intelligence Territoriale IT-GO 2010</w:t>
            </w:r>
            <w:r>
              <w:rPr/>
              <w:t xml:space="preserve">, Réseau d'Intelligence Territoriale. Rennes, FRA., Mar 2010, Nantes, France</w:t>
            </w:r>
          </w:p>
          <w:p>
            <w:pPr/>
            <w:r>
              <w:rPr/>
              <w:t xml:space="preserve">Communication dans un congrès</w:t>
            </w:r>
          </w:p>
          <w:p>
            <w:pPr/>
            <w:hyperlink r:id="rId346" w:history="1">
              <w:r>
                <w:rPr>
                  <w:color w:val="#410a8c"/>
                  <w:u w:val="single"/>
                </w:rPr>
                <w:t xml:space="preserve">hal-02817911v1</w:t>
              </w:r>
            </w:hyperlink>
          </w:p>
        </w:tc>
      </w:tr>
      <w:tr>
        <w:trPr/>
        <w:tc>
          <w:tcPr>
            <w:noWrap/>
          </w:tcPr>
          <w:p>
            <w:pPr>
              <w:spacing w:after="200"/>
            </w:pPr>
            <w:hyperlink r:id="rId348" w:history="1">
              <w:r>
                <w:rPr>
                  <w:color w:val="1e198e"/>
                  <w:b w:val="1"/>
                  <w:bCs w:val="1"/>
                  <w:u w:val="single"/>
                </w:rPr>
                <w:t xml:space="preserve">Allergens and epitopes involved in food allergy to wheat and their presence in different wheat genotypes</w:t>
              </w:r>
            </w:hyperlink>
          </w:p>
          <w:p>
            <w:pPr/>
            <w:hyperlink r:id="rId67" w:history="1">
              <w:r>
                <w:rPr>
                  <w:color w:val="#410a8c"/>
                  <w:u w:val="single"/>
                </w:rPr>
                <w:t xml:space="preserve">Sandra Denery-Papini</w:t>
              </w:r>
            </w:hyperlink>
            <w:r>
              <w:rPr/>
              <w:t xml:space="preserve">,</w:t>
            </w:r>
            <w:hyperlink r:id="rId195"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w:t>
            </w:r>
            <w:hyperlink r:id="rId349" w:history="1">
              <w:r>
                <w:rPr>
                  <w:color w:val="#410a8c"/>
                  <w:u w:val="single"/>
                </w:rPr>
                <w:t xml:space="preserve">Gerard G. Branlard</w:t>
              </w:r>
            </w:hyperlink>
            <w:r>
              <w:rPr/>
              <w:t xml:space="preserve">,</w:t>
            </w:r>
            <w:hyperlink r:id="rId350" w:history="1">
              <w:r>
                <w:rPr>
                  <w:color w:val="#410a8c"/>
                  <w:u w:val="single"/>
                </w:rPr>
                <w:t xml:space="preserve">Annie A. Faye</w:t>
              </w:r>
            </w:hyperlink>
            <w:r>
              <w:rPr/>
              <w:t xml:space="preserve">et al.</w:t>
            </w:r>
          </w:p>
          <w:p>
            <w:pPr/>
            <w:r>
              <w:rPr>
                <w:i w:val="1"/>
                <w:iCs w:val="1"/>
              </w:rPr>
              <w:t xml:space="preserve">3.International Workshop on Gluten Proteins</w:t>
            </w:r>
            <w:r>
              <w:rPr/>
              <w:t xml:space="preserve">, Sep 2009, Clermont-Ferrand, France. pp.4</w:t>
            </w:r>
          </w:p>
          <w:p>
            <w:pPr/>
            <w:r>
              <w:rPr/>
              <w:t xml:space="preserve">Communication dans un congrès</w:t>
            </w:r>
          </w:p>
          <w:p>
            <w:pPr/>
            <w:hyperlink r:id="rId348" w:history="1">
              <w:r>
                <w:rPr>
                  <w:color w:val="#410a8c"/>
                  <w:u w:val="single"/>
                </w:rPr>
                <w:t xml:space="preserve">hal-02755187v1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Régulations immunologiques d'une supplémentation en prébiotiques (GOS/Inuline) pendant la grossesse pour la prévention de la dermatite atopique chez l'enfant.</w:t>
              </w:r>
            </w:hyperlink>
          </w:p>
          <w:p>
            <w:pPr/>
            <w:hyperlink r:id="rId25" w:history="1">
              <w:r>
                <w:rPr>
                  <w:color w:val="#410a8c"/>
                  <w:u w:val="single"/>
                </w:rPr>
                <w:t xml:space="preserve">Carole Brosseau</w:t>
              </w:r>
            </w:hyperlink>
            <w:r>
              <w:rPr/>
              <w:t xml:space="preserve">,</w:t>
            </w:r>
            <w:hyperlink r:id="rId352" w:history="1">
              <w:r>
                <w:rPr>
                  <w:color w:val="#410a8c"/>
                  <w:u w:val="single"/>
                </w:rPr>
                <w:t xml:space="preserve">Nicolas Degauque</w:t>
              </w:r>
            </w:hyperlink>
            <w:r>
              <w:rPr/>
              <w:t xml:space="preserve">,</w:t>
            </w:r>
            <w:hyperlink r:id="rId353" w:history="1">
              <w:r>
                <w:rPr>
                  <w:color w:val="#410a8c"/>
                  <w:u w:val="single"/>
                </w:rPr>
                <w:t xml:space="preserve">Éric Durand</w:t>
              </w:r>
            </w:hyperlink>
            <w:r>
              <w:rPr/>
              <w:t xml:space="preserve">,</w:t>
            </w:r>
            <w:hyperlink r:id="rId354" w:history="1">
              <w:r>
                <w:rPr>
                  <w:color w:val="#410a8c"/>
                  <w:u w:val="single"/>
                </w:rPr>
                <w:t xml:space="preserve">Sophie Brouard</w:t>
              </w:r>
            </w:hyperlink>
            <w:r>
              <w:rPr/>
              <w:t xml:space="preserve">,</w:t>
            </w:r>
            <w:hyperlink r:id="rId355" w:history="1">
              <w:r>
                <w:rPr>
                  <w:color w:val="#410a8c"/>
                  <w:u w:val="single"/>
                </w:rPr>
                <w:t xml:space="preserve">Véronique Cariou</w:t>
              </w:r>
            </w:hyperlink>
            <w:r>
              <w:rPr/>
              <w:t xml:space="preserve">et al.</w:t>
            </w:r>
          </w:p>
          <w:p>
            <w:pPr/>
            <w:r>
              <w:rPr>
                <w:i w:val="1"/>
                <w:iCs w:val="1"/>
              </w:rPr>
              <w:t xml:space="preserve">Congrès Francophone d’Allergologie (CFA)</w:t>
            </w:r>
            <w:r>
              <w:rPr/>
              <w:t xml:space="preserve">, Apr 2024, Paris, France</w:t>
            </w:r>
          </w:p>
          <w:p>
            <w:pPr/>
            <w:r>
              <w:rPr/>
              <w:t xml:space="preserve">Poster de conférence</w:t>
            </w:r>
          </w:p>
          <w:p>
            <w:pPr/>
            <w:hyperlink r:id="rId351" w:history="1">
              <w:r>
                <w:rPr>
                  <w:color w:val="#410a8c"/>
                  <w:u w:val="single"/>
                </w:rPr>
                <w:t xml:space="preserve">hal-04575917v1</w:t>
              </w:r>
            </w:hyperlink>
          </w:p>
        </w:tc>
      </w:tr>
      <w:tr>
        <w:trPr/>
        <w:tc>
          <w:tcPr>
            <w:noWrap/>
          </w:tcPr>
          <w:p>
            <w:pPr>
              <w:spacing w:after="200"/>
            </w:pPr>
            <w:hyperlink r:id="rId356" w:history="1">
              <w:r>
                <w:rPr>
                  <w:color w:val="1e198e"/>
                  <w:b w:val="1"/>
                  <w:bCs w:val="1"/>
                  <w:u w:val="single"/>
                </w:rPr>
                <w:t xml:space="preserve">La supplémentation maternelle en prébiotiques pendant la grossesse régule la colonisation du microbiote des enfants à haut risque, mais ne permet pas de prévenir la dermatite atopique à l’âge d’un an</w:t>
              </w:r>
            </w:hyperlink>
          </w:p>
          <w:p>
            <w:pPr/>
            <w:hyperlink r:id="rId46" w:history="1">
              <w:r>
                <w:rPr>
                  <w:color w:val="#410a8c"/>
                  <w:u w:val="single"/>
                </w:rPr>
                <w:t xml:space="preserve">Marie Bodinier</w:t>
              </w:r>
            </w:hyperlink>
            <w:r>
              <w:rPr/>
              <w:t xml:space="preserve">,</w:t>
            </w:r>
            <w:hyperlink r:id="rId252" w:history="1">
              <w:r>
                <w:rPr>
                  <w:color w:val="#410a8c"/>
                  <w:u w:val="single"/>
                </w:rPr>
                <w:t xml:space="preserve">Aubert H.</w:t>
              </w:r>
            </w:hyperlink>
            <w:r>
              <w:rPr/>
              <w:t xml:space="preserve">,</w:t>
            </w:r>
            <w:hyperlink r:id="rId253" w:history="1">
              <w:r>
                <w:rPr>
                  <w:color w:val="#410a8c"/>
                  <w:u w:val="single"/>
                </w:rPr>
                <w:t xml:space="preserve">Boivin M.</w:t>
              </w:r>
            </w:hyperlink>
            <w:r>
              <w:rPr/>
              <w:t xml:space="preserve">,</w:t>
            </w:r>
            <w:hyperlink r:id="rId25" w:history="1">
              <w:r>
                <w:rPr>
                  <w:color w:val="#410a8c"/>
                  <w:u w:val="single"/>
                </w:rPr>
                <w:t xml:space="preserve">Carole Brosseau</w:t>
              </w:r>
            </w:hyperlink>
            <w:r>
              <w:rPr/>
              <w:t xml:space="preserve">,</w:t>
            </w:r>
            <w:hyperlink r:id="rId357" w:history="1">
              <w:r>
                <w:rPr>
                  <w:color w:val="#410a8c"/>
                  <w:u w:val="single"/>
                </w:rPr>
                <w:t xml:space="preserve">Cherbuy C.</w:t>
              </w:r>
            </w:hyperlink>
            <w:r>
              <w:rPr/>
              <w:t xml:space="preserve">et al.</w:t>
            </w:r>
          </w:p>
          <w:p>
            <w:pPr/>
            <w:r>
              <w:rPr>
                <w:i w:val="1"/>
                <w:iCs w:val="1"/>
              </w:rPr>
              <w:t xml:space="preserve">CFA</w:t>
            </w:r>
            <w:r>
              <w:rPr/>
              <w:t xml:space="preserve">, Apr 2024, Paris, France</w:t>
            </w:r>
          </w:p>
          <w:p>
            <w:pPr/>
            <w:r>
              <w:rPr/>
              <w:t xml:space="preserve">Poster de conférence</w:t>
            </w:r>
          </w:p>
          <w:p>
            <w:pPr/>
            <w:hyperlink r:id="rId356" w:history="1">
              <w:r>
                <w:rPr>
                  <w:color w:val="#410a8c"/>
                  <w:u w:val="single"/>
                </w:rPr>
                <w:t xml:space="preserve">hal-04571239v1</w:t>
              </w:r>
            </w:hyperlink>
          </w:p>
        </w:tc>
      </w:tr>
      <w:tr>
        <w:trPr/>
        <w:tc>
          <w:tcPr>
            <w:noWrap/>
          </w:tcPr>
          <w:p>
            <w:pPr>
              <w:spacing w:after="200"/>
            </w:pPr>
            <w:hyperlink r:id="rId358" w:history="1">
              <w:r>
                <w:rPr>
                  <w:color w:val="1e198e"/>
                  <w:b w:val="1"/>
                  <w:bCs w:val="1"/>
                  <w:u w:val="single"/>
                </w:rPr>
                <w:t xml:space="preserve">Impact of prebiotic supplementation during pregnancy on food allergy development in offspring.</w:t>
              </w:r>
            </w:hyperlink>
          </w:p>
          <w:p>
            <w:pPr/>
            <w:hyperlink r:id="rId359" w:history="1">
              <w:r>
                <w:rPr>
                  <w:color w:val="#410a8c"/>
                  <w:u w:val="single"/>
                </w:rPr>
                <w:t xml:space="preserve">A. Selle</w:t>
              </w:r>
            </w:hyperlink>
            <w:r>
              <w:rPr/>
              <w:t xml:space="preserve">,</w:t>
            </w:r>
            <w:hyperlink r:id="rId45" w:history="1">
              <w:r>
                <w:rPr>
                  <w:color w:val="#410a8c"/>
                  <w:u w:val="single"/>
                </w:rPr>
                <w:t xml:space="preserve">C. Brosseau</w:t>
              </w:r>
            </w:hyperlink>
            <w:r>
              <w:rPr/>
              <w:t xml:space="preserve">,</w:t>
            </w:r>
            <w:hyperlink r:id="rId274"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EAACI meeting, Digital LONDON, GBR (2020-06-06 – 2020-06-08).</w:t>
            </w:r>
            <w:r>
              <w:rPr/>
              <w:t xml:space="preserve">, Jun 2020, London, United Kingdom</w:t>
            </w:r>
          </w:p>
          <w:p>
            <w:pPr/>
            <w:r>
              <w:rPr/>
              <w:t xml:space="preserve">Poster de conférence</w:t>
            </w:r>
          </w:p>
          <w:p>
            <w:pPr/>
            <w:hyperlink r:id="rId358" w:history="1">
              <w:r>
                <w:rPr>
                  <w:color w:val="#410a8c"/>
                  <w:u w:val="single"/>
                </w:rPr>
                <w:t xml:space="preserve">hal-04575953v1</w:t>
              </w:r>
            </w:hyperlink>
          </w:p>
        </w:tc>
      </w:tr>
      <w:tr>
        <w:trPr/>
        <w:tc>
          <w:tcPr>
            <w:noWrap/>
          </w:tcPr>
          <w:p>
            <w:pPr>
              <w:spacing w:after="200"/>
            </w:pPr>
            <w:hyperlink r:id="rId360" w:history="1">
              <w:r>
                <w:rPr>
                  <w:color w:val="1e198e"/>
                  <w:b w:val="1"/>
                  <w:bCs w:val="1"/>
                  <w:u w:val="single"/>
                </w:rPr>
                <w:t xml:space="preserve">Modulation of the immune system in feto-maternel tissues by prebiotics supplementation during pregnancy : a future strategy for allergy prevention</w:t>
              </w:r>
            </w:hyperlink>
          </w:p>
          <w:p>
            <w:pPr/>
            <w:hyperlink r:id="rId25" w:history="1">
              <w:r>
                <w:rPr>
                  <w:color w:val="#410a8c"/>
                  <w:u w:val="single"/>
                </w:rPr>
                <w:t xml:space="preserve">Carole Brosseau</w:t>
              </w:r>
            </w:hyperlink>
            <w:r>
              <w:rPr/>
              <w:t xml:space="preserve">,</w:t>
            </w:r>
            <w:hyperlink r:id="rId55" w:history="1">
              <w:r>
                <w:rPr>
                  <w:color w:val="#410a8c"/>
                  <w:u w:val="single"/>
                </w:rPr>
                <w:t xml:space="preserve">Amandine Selle</w:t>
              </w:r>
            </w:hyperlink>
            <w:r>
              <w:rPr/>
              <w:t xml:space="preserve">,</w:t>
            </w:r>
            <w:hyperlink r:id="rId361"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World of Microbiome Conference</w:t>
            </w:r>
            <w:r>
              <w:rPr/>
              <w:t xml:space="preserve">, Oct 2019, Milan (Italie), Italy</w:t>
            </w:r>
          </w:p>
          <w:p>
            <w:pPr/>
            <w:r>
              <w:rPr/>
              <w:t xml:space="preserve">Poster de conférence</w:t>
            </w:r>
          </w:p>
          <w:p>
            <w:pPr/>
            <w:hyperlink r:id="rId360" w:history="1">
              <w:r>
                <w:rPr>
                  <w:color w:val="#410a8c"/>
                  <w:u w:val="single"/>
                </w:rPr>
                <w:t xml:space="preserve">hal-04575969v1</w:t>
              </w:r>
            </w:hyperlink>
          </w:p>
        </w:tc>
      </w:tr>
      <w:tr>
        <w:trPr/>
        <w:tc>
          <w:tcPr>
            <w:noWrap/>
          </w:tcPr>
          <w:p>
            <w:pPr>
              <w:spacing w:after="200"/>
            </w:pPr>
            <w:hyperlink r:id="rId362" w:history="1">
              <w:r>
                <w:rPr>
                  <w:color w:val="1e198e"/>
                  <w:b w:val="1"/>
                  <w:bCs w:val="1"/>
                  <w:u w:val="single"/>
                </w:rPr>
                <w:t xml:space="preserve">Impact of prebiotic supplementation during pregnancy on food allergy development in offspring</w:t>
              </w:r>
            </w:hyperlink>
          </w:p>
          <w:p>
            <w:pPr/>
            <w:hyperlink r:id="rId55" w:history="1">
              <w:r>
                <w:rPr>
                  <w:color w:val="#410a8c"/>
                  <w:u w:val="single"/>
                </w:rPr>
                <w:t xml:space="preserve">Amandine Selle</w:t>
              </w:r>
            </w:hyperlink>
            <w:r>
              <w:rPr/>
              <w:t xml:space="preserve">,</w:t>
            </w:r>
            <w:hyperlink r:id="rId25" w:history="1">
              <w:r>
                <w:rPr>
                  <w:color w:val="#410a8c"/>
                  <w:u w:val="single"/>
                </w:rPr>
                <w:t xml:space="preserve">Carole Brosseau</w:t>
              </w:r>
            </w:hyperlink>
            <w:r>
              <w:rPr/>
              <w:t xml:space="preserve">,</w:t>
            </w:r>
            <w:hyperlink r:id="rId361"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World of Microbiome Conference,</w:t>
            </w:r>
            <w:r>
              <w:rPr/>
              <w:t xml:space="preserve">, Oct 2019, Milan, Italy</w:t>
            </w:r>
          </w:p>
          <w:p>
            <w:pPr/>
            <w:r>
              <w:rPr/>
              <w:t xml:space="preserve">Poster de conférence</w:t>
            </w:r>
          </w:p>
          <w:p>
            <w:pPr/>
            <w:hyperlink r:id="rId362" w:history="1">
              <w:r>
                <w:rPr>
                  <w:color w:val="#410a8c"/>
                  <w:u w:val="single"/>
                </w:rPr>
                <w:t xml:space="preserve">hal-04575960v1</w:t>
              </w:r>
            </w:hyperlink>
          </w:p>
        </w:tc>
      </w:tr>
      <w:tr>
        <w:trPr/>
        <w:tc>
          <w:tcPr>
            <w:noWrap/>
          </w:tcPr>
          <w:p>
            <w:pPr>
              <w:spacing w:after="200"/>
            </w:pPr>
            <w:hyperlink r:id="rId363" w:history="1">
              <w:r>
                <w:rPr>
                  <w:color w:val="1e198e"/>
                  <w:b w:val="1"/>
                  <w:bCs w:val="1"/>
                  <w:u w:val="single"/>
                </w:rPr>
                <w:t xml:space="preserve">Impact of different polyphenols on wheat allergic response in in vitro and in vivo models</w:t>
              </w:r>
            </w:hyperlink>
          </w:p>
          <w:p>
            <w:pPr/>
            <w:hyperlink r:id="rId141" w:history="1">
              <w:r>
                <w:rPr>
                  <w:color w:val="#410a8c"/>
                  <w:u w:val="single"/>
                </w:rPr>
                <w:t xml:space="preserve">Roberta Lupi</w:t>
              </w:r>
            </w:hyperlink>
            <w:r>
              <w:rPr/>
              <w:t xml:space="preserve">,</w:t>
            </w:r>
            <w:hyperlink r:id="rId294" w:history="1">
              <w:r>
                <w:rPr>
                  <w:color w:val="#410a8c"/>
                  <w:u w:val="single"/>
                </w:rPr>
                <w:t xml:space="preserve">Sylvain Guyot</w:t>
              </w:r>
            </w:hyperlink>
            <w:r>
              <w:rPr/>
              <w:t xml:space="preserve">,</w:t>
            </w:r>
            <w:hyperlink r:id="rId364" w:history="1">
              <w:r>
                <w:rPr>
                  <w:color w:val="#410a8c"/>
                  <w:u w:val="single"/>
                </w:rPr>
                <w:t xml:space="preserve">Jean-Yves Thebaudin</w:t>
              </w:r>
            </w:hyperlink>
            <w:r>
              <w:rPr/>
              <w:t xml:space="preserve">,</w:t>
            </w:r>
            <w:hyperlink r:id="rId295" w:history="1">
              <w:r>
                <w:rPr>
                  <w:color w:val="#410a8c"/>
                  <w:u w:val="single"/>
                </w:rPr>
                <w:t xml:space="preserve">Carine Delayre-Orthez</w:t>
              </w:r>
            </w:hyperlink>
            <w:r>
              <w:rPr/>
              <w:t xml:space="preserve">,</w:t>
            </w:r>
            <w:hyperlink r:id="rId296" w:history="1">
              <w:r>
                <w:rPr>
                  <w:color w:val="#410a8c"/>
                  <w:u w:val="single"/>
                </w:rPr>
                <w:t xml:space="preserve">Pascale Gadonna-Widehem</w:t>
              </w:r>
            </w:hyperlink>
            <w:r>
              <w:rPr/>
              <w:t xml:space="preserve">et al.</w:t>
            </w:r>
          </w:p>
          <w:p>
            <w:pPr/>
            <w:r>
              <w:rPr>
                <w:i w:val="1"/>
                <w:iCs w:val="1"/>
              </w:rPr>
              <w:t xml:space="preserve">32nd EFFoST International Conference 2018</w:t>
            </w:r>
            <w:r>
              <w:rPr/>
              <w:t xml:space="preserve">, Nov 2018, Nantes, France</w:t>
            </w:r>
          </w:p>
          <w:p>
            <w:pPr/>
            <w:r>
              <w:rPr/>
              <w:t xml:space="preserve">Poster de conférence</w:t>
            </w:r>
          </w:p>
          <w:p>
            <w:pPr/>
            <w:hyperlink r:id="rId363" w:history="1">
              <w:r>
                <w:rPr>
                  <w:color w:val="#410a8c"/>
                  <w:u w:val="single"/>
                </w:rPr>
                <w:t xml:space="preserve">hal-03325973v1</w:t>
              </w:r>
            </w:hyperlink>
          </w:p>
        </w:tc>
      </w:tr>
      <w:tr>
        <w:trPr/>
        <w:tc>
          <w:tcPr>
            <w:noWrap/>
          </w:tcPr>
          <w:p>
            <w:pPr>
              <w:spacing w:after="200"/>
            </w:pPr>
            <w:hyperlink r:id="rId365" w:history="1">
              <w:r>
                <w:rPr>
                  <w:color w:val="1e198e"/>
                  <w:b w:val="1"/>
                  <w:bCs w:val="1"/>
                  <w:u w:val="single"/>
                </w:rPr>
                <w:t xml:space="preserve">Perinatal exposure to galactooligosaccharides/inulin prebiotics prevent food allergy by protecting intestine and promoting tolerance</w:t>
              </w:r>
            </w:hyperlink>
          </w:p>
          <w:p>
            <w:pPr/>
            <w:hyperlink r:id="rId88" w:history="1">
              <w:r>
                <w:rPr>
                  <w:color w:val="#410a8c"/>
                  <w:u w:val="single"/>
                </w:rPr>
                <w:t xml:space="preserve">Gregory Bouchaud</w:t>
              </w:r>
            </w:hyperlink>
            <w:r>
              <w:rPr/>
              <w:t xml:space="preserve">,</w:t>
            </w:r>
            <w:hyperlink r:id="rId118" w:history="1">
              <w:r>
                <w:rPr>
                  <w:color w:val="#410a8c"/>
                  <w:u w:val="single"/>
                </w:rPr>
                <w:t xml:space="preserve">Laure Castan</w:t>
              </w:r>
            </w:hyperlink>
            <w:r>
              <w:rPr/>
              <w:t xml:space="preserve">,</w:t>
            </w:r>
            <w:hyperlink r:id="rId366" w:history="1">
              <w:r>
                <w:rPr>
                  <w:color w:val="#410a8c"/>
                  <w:u w:val="single"/>
                </w:rPr>
                <w:t xml:space="preserve">Julie Chabauty</w:t>
              </w:r>
            </w:hyperlink>
            <w:r>
              <w:rPr/>
              <w:t xml:space="preserve">,</w:t>
            </w:r>
            <w:hyperlink r:id="rId56" w:history="1">
              <w:r>
                <w:rPr>
                  <w:color w:val="#410a8c"/>
                  <w:u w:val="single"/>
                </w:rPr>
                <w:t xml:space="preserve">Philippe Aubert</w:t>
              </w:r>
            </w:hyperlink>
            <w:r>
              <w:rPr/>
              <w:t xml:space="preserve">,</w:t>
            </w:r>
            <w:hyperlink r:id="rId367" w:history="1">
              <w:r>
                <w:rPr>
                  <w:color w:val="#410a8c"/>
                  <w:u w:val="single"/>
                </w:rPr>
                <w:t xml:space="preserve">Michel Neunlist</w:t>
              </w:r>
            </w:hyperlink>
            <w:r>
              <w:rPr/>
              <w:t xml:space="preserve">et al.</w:t>
            </w:r>
          </w:p>
          <w:p>
            <w:pPr/>
            <w:r>
              <w:rPr>
                <w:i w:val="1"/>
                <w:iCs w:val="1"/>
              </w:rPr>
              <w:t xml:space="preserve">Congress of the European-Academy-of-Allergy-and-Clinical-Immunology</w:t>
            </w:r>
            <w:r>
              <w:rPr/>
              <w:t xml:space="preserve">, Jun 2015, Barcelone, Spain. Allergy, 70, 1 p., 2015</w:t>
            </w:r>
          </w:p>
          <w:p>
            <w:pPr/>
            <w:r>
              <w:rPr/>
              <w:t xml:space="preserve">Poster de conférence</w:t>
            </w:r>
          </w:p>
          <w:p>
            <w:pPr/>
            <w:hyperlink r:id="rId365" w:history="1">
              <w:r>
                <w:rPr>
                  <w:color w:val="#410a8c"/>
                  <w:u w:val="single"/>
                </w:rPr>
                <w:t xml:space="preserve">hal-02741750v1</w:t>
              </w:r>
            </w:hyperlink>
          </w:p>
        </w:tc>
      </w:tr>
      <w:tr>
        <w:trPr/>
        <w:tc>
          <w:tcPr>
            <w:noWrap/>
          </w:tcPr>
          <w:p>
            <w:pPr>
              <w:spacing w:after="200"/>
            </w:pPr>
            <w:hyperlink r:id="rId368" w:history="1">
              <w:r>
                <w:rPr>
                  <w:color w:val="1e198e"/>
                  <w:b w:val="1"/>
                  <w:bCs w:val="1"/>
                  <w:u w:val="single"/>
                </w:rPr>
                <w:t xml:space="preserve">Perinatal exposure to galactooligosaccharides/inulin prebiotics prevent food allergy by protecting intestine and promoting tolerance</w:t>
              </w:r>
            </w:hyperlink>
          </w:p>
          <w:p>
            <w:pPr/>
            <w:hyperlink r:id="rId88" w:history="1">
              <w:r>
                <w:rPr>
                  <w:color w:val="#410a8c"/>
                  <w:u w:val="single"/>
                </w:rPr>
                <w:t xml:space="preserve">Gregory Bouchaud</w:t>
              </w:r>
            </w:hyperlink>
            <w:r>
              <w:rPr/>
              <w:t xml:space="preserve">,</w:t>
            </w:r>
            <w:hyperlink r:id="rId118" w:history="1">
              <w:r>
                <w:rPr>
                  <w:color w:val="#410a8c"/>
                  <w:u w:val="single"/>
                </w:rPr>
                <w:t xml:space="preserve">Laure Castan</w:t>
              </w:r>
            </w:hyperlink>
            <w:r>
              <w:rPr/>
              <w:t xml:space="preserve">,</w:t>
            </w:r>
            <w:hyperlink r:id="rId366" w:history="1">
              <w:r>
                <w:rPr>
                  <w:color w:val="#410a8c"/>
                  <w:u w:val="single"/>
                </w:rPr>
                <w:t xml:space="preserve">Julie Chabauty</w:t>
              </w:r>
            </w:hyperlink>
            <w:r>
              <w:rPr/>
              <w:t xml:space="preserve">,</w:t>
            </w:r>
            <w:hyperlink r:id="rId56" w:history="1">
              <w:r>
                <w:rPr>
                  <w:color w:val="#410a8c"/>
                  <w:u w:val="single"/>
                </w:rPr>
                <w:t xml:space="preserve">Philippe Aubert</w:t>
              </w:r>
            </w:hyperlink>
            <w:r>
              <w:rPr/>
              <w:t xml:space="preserve">,</w:t>
            </w:r>
            <w:hyperlink r:id="rId367" w:history="1">
              <w:r>
                <w:rPr>
                  <w:color w:val="#410a8c"/>
                  <w:u w:val="single"/>
                </w:rPr>
                <w:t xml:space="preserve">Michel Neunlist</w:t>
              </w:r>
            </w:hyperlink>
            <w:r>
              <w:rPr/>
              <w:t xml:space="preserve">et al.</w:t>
            </w:r>
          </w:p>
          <w:p>
            <w:pPr/>
            <w:r>
              <w:rPr>
                <w:i w:val="1"/>
                <w:iCs w:val="1"/>
              </w:rPr>
              <w:t xml:space="preserve">2. Annual Meeting of the International-Cytokine-and-Interferon-Society (ICIS) Cytokines Down Under</w:t>
            </w:r>
            <w:r>
              <w:rPr/>
              <w:t xml:space="preserve">, Oct 2014, Melbourne, Australia. Cytokine, 70, pp.28-79, 2014, </w:t>
            </w:r>
            <w:hyperlink r:id="rId369" w:history="1">
              <w:r>
                <w:rPr>
                  <w:color w:val="#410a8c"/>
                  <w:u w:val="single"/>
                </w:rPr>
                <w:t xml:space="preserve">⟨10.1016/j.cyto.2014.07.018⟩</w:t>
              </w:r>
            </w:hyperlink>
          </w:p>
          <w:p>
            <w:pPr/>
            <w:r>
              <w:rPr/>
              <w:t xml:space="preserve">Poster de conférence</w:t>
            </w:r>
          </w:p>
          <w:p>
            <w:pPr/>
            <w:hyperlink r:id="rId368" w:history="1">
              <w:r>
                <w:rPr>
                  <w:color w:val="#410a8c"/>
                  <w:u w:val="single"/>
                </w:rPr>
                <w:t xml:space="preserve">hal-02738742v1</w:t>
              </w:r>
            </w:hyperlink>
          </w:p>
        </w:tc>
      </w:tr>
      <w:tr>
        <w:trPr/>
        <w:tc>
          <w:tcPr>
            <w:noWrap/>
          </w:tcPr>
          <w:p>
            <w:pPr>
              <w:spacing w:after="200"/>
            </w:pPr>
            <w:hyperlink r:id="rId370" w:history="1">
              <w:r>
                <w:rPr>
                  <w:color w:val="1e198e"/>
                  <w:b w:val="1"/>
                  <w:bCs w:val="1"/>
                  <w:u w:val="single"/>
                </w:rPr>
                <w:t xml:space="preserve">A first sensitisation to food allergen induces an aggravation of asthmatic phenotype in a house dust mite asthmatic model</w:t>
              </w:r>
            </w:hyperlink>
          </w:p>
          <w:p>
            <w:pPr/>
            <w:hyperlink r:id="rId322" w:history="1">
              <w:r>
                <w:rPr>
                  <w:color w:val="#410a8c"/>
                  <w:u w:val="single"/>
                </w:rPr>
                <w:t xml:space="preserve">D. Lair</w:t>
              </w:r>
            </w:hyperlink>
            <w:r>
              <w:rPr/>
              <w:t xml:space="preserve">,</w:t>
            </w:r>
            <w:hyperlink r:id="rId331" w:history="1">
              <w:r>
                <w:rPr>
                  <w:color w:val="#410a8c"/>
                  <w:u w:val="single"/>
                </w:rPr>
                <w:t xml:space="preserve">T. Roussey-Bihouée</w:t>
              </w:r>
            </w:hyperlink>
            <w:r>
              <w:rPr/>
              <w:t xml:space="preserve">,</w:t>
            </w:r>
            <w:hyperlink r:id="rId332" w:history="1">
              <w:r>
                <w:rPr>
                  <w:color w:val="#410a8c"/>
                  <w:u w:val="single"/>
                </w:rPr>
                <w:t xml:space="preserve">C. Rolland-Debord</w:t>
              </w:r>
            </w:hyperlink>
            <w:r>
              <w:rPr/>
              <w:t xml:space="preserve">,</w:t>
            </w:r>
            <w:hyperlink r:id="rId318" w:history="1">
              <w:r>
                <w:rPr>
                  <w:color w:val="#410a8c"/>
                  <w:u w:val="single"/>
                </w:rPr>
                <w:t xml:space="preserve">P. Aubert</w:t>
              </w:r>
            </w:hyperlink>
            <w:r>
              <w:rPr/>
              <w:t xml:space="preserve">,</w:t>
            </w:r>
            <w:hyperlink r:id="rId177" w:history="1">
              <w:r>
                <w:rPr>
                  <w:color w:val="#410a8c"/>
                  <w:u w:val="single"/>
                </w:rPr>
                <w:t xml:space="preserve">Pascal Gourbeyre</w:t>
              </w:r>
            </w:hyperlink>
            <w:r>
              <w:rPr/>
              <w:t xml:space="preserve">et al.</w:t>
            </w:r>
          </w:p>
          <w:p>
            <w:pPr/>
            <w:r>
              <w:rPr>
                <w:i w:val="1"/>
                <w:iCs w:val="1"/>
              </w:rPr>
              <w:t xml:space="preserve">European Academy of Allergy and Clinical Immunology and World Allergy Organization World Allergy and Asthma Congress</w:t>
            </w:r>
            <w:r>
              <w:rPr/>
              <w:t xml:space="preserve">, Jun 2013, Milan, Italy. </w:t>
            </w:r>
            <w:hyperlink r:id="rId371" w:history="1">
              <w:r>
                <w:rPr>
                  <w:color w:val="#410a8c"/>
                  <w:u w:val="single"/>
                </w:rPr>
                <w:t xml:space="preserve">Wiley-Blackwell</w:t>
              </w:r>
            </w:hyperlink>
            <w:r>
              <w:rPr/>
              <w:t xml:space="preserve">, Allergy, 68 (Suppl. 97), 744 p., 2013, Abstracts from the European Academy of Allergy and Clinical Immunology and World Allergy Organization World Allergy and Asthma Congress</w:t>
            </w:r>
          </w:p>
          <w:p>
            <w:pPr/>
            <w:r>
              <w:rPr/>
              <w:t xml:space="preserve">Poster de conférence</w:t>
            </w:r>
          </w:p>
          <w:p>
            <w:pPr/>
            <w:hyperlink r:id="rId370" w:history="1">
              <w:r>
                <w:rPr>
                  <w:color w:val="#410a8c"/>
                  <w:u w:val="single"/>
                </w:rPr>
                <w:t xml:space="preserve">hal-02747796v1</w:t>
              </w:r>
            </w:hyperlink>
          </w:p>
        </w:tc>
      </w:tr>
      <w:tr>
        <w:trPr/>
        <w:tc>
          <w:tcPr>
            <w:noWrap/>
          </w:tcPr>
          <w:p>
            <w:pPr>
              <w:spacing w:after="200"/>
            </w:pPr>
            <w:hyperlink r:id="rId372" w:history="1">
              <w:r>
                <w:rPr>
                  <w:color w:val="1e198e"/>
                  <w:b w:val="1"/>
                  <w:bCs w:val="1"/>
                  <w:u w:val="single"/>
                </w:rPr>
                <w:t xml:space="preserve">Study of immuno-physiological mechanism implicated in atopic march using an original mouse model of food and respiratory combined allergy</w:t>
              </w:r>
            </w:hyperlink>
          </w:p>
          <w:p>
            <w:pPr/>
            <w:hyperlink r:id="rId88" w:history="1">
              <w:r>
                <w:rPr>
                  <w:color w:val="#410a8c"/>
                  <w:u w:val="single"/>
                </w:rPr>
                <w:t xml:space="preserve">Gregory Bouchaud</w:t>
              </w:r>
            </w:hyperlink>
            <w:r>
              <w:rPr/>
              <w:t xml:space="preserve">,</w:t>
            </w:r>
            <w:hyperlink r:id="rId177" w:history="1">
              <w:r>
                <w:rPr>
                  <w:color w:val="#410a8c"/>
                  <w:u w:val="single"/>
                </w:rPr>
                <w:t xml:space="preserve">Pascal Gourbeyre</w:t>
              </w:r>
            </w:hyperlink>
            <w:r>
              <w:rPr/>
              <w:t xml:space="preserve">,</w:t>
            </w:r>
            <w:hyperlink r:id="rId321" w:history="1">
              <w:r>
                <w:rPr>
                  <w:color w:val="#410a8c"/>
                  <w:u w:val="single"/>
                </w:rPr>
                <w:t xml:space="preserve">T. Bihouée-Roussey</w:t>
              </w:r>
            </w:hyperlink>
            <w:r>
              <w:rPr/>
              <w:t xml:space="preserve">,</w:t>
            </w:r>
            <w:hyperlink r:id="rId318" w:history="1">
              <w:r>
                <w:rPr>
                  <w:color w:val="#410a8c"/>
                  <w:u w:val="single"/>
                </w:rPr>
                <w:t xml:space="preserve">P. Aubert</w:t>
              </w:r>
            </w:hyperlink>
            <w:r>
              <w:rPr/>
              <w:t xml:space="preserve">,</w:t>
            </w:r>
            <w:hyperlink r:id="rId322" w:history="1">
              <w:r>
                <w:rPr>
                  <w:color w:val="#410a8c"/>
                  <w:u w:val="single"/>
                </w:rPr>
                <w:t xml:space="preserve">D. Lair</w:t>
              </w:r>
            </w:hyperlink>
            <w:r>
              <w:rPr/>
              <w:t xml:space="preserve">et al.</w:t>
            </w:r>
          </w:p>
          <w:p>
            <w:pPr/>
            <w:r>
              <w:rPr>
                <w:i w:val="1"/>
                <w:iCs w:val="1"/>
              </w:rPr>
              <w:t xml:space="preserve">European Academy of Allergy and Clinical Immunology and World Allergy Organization World Allergy and Asthma Congress</w:t>
            </w:r>
            <w:r>
              <w:rPr/>
              <w:t xml:space="preserve">, Jun 2013, Milan, Italy. </w:t>
            </w:r>
            <w:hyperlink r:id="rId373" w:history="1">
              <w:r>
                <w:rPr>
                  <w:color w:val="#410a8c"/>
                  <w:u w:val="single"/>
                </w:rPr>
                <w:t xml:space="preserve">Wiley-Blackwell</w:t>
              </w:r>
            </w:hyperlink>
            <w:r>
              <w:rPr/>
              <w:t xml:space="preserve">, Allergy, 68 (Suppl. 97), 744 p., 2013, Abstracts from the European Academy of Allergy and Clinical Immunology and World Allergy Organization World Allergy and Asthma Congress</w:t>
            </w:r>
          </w:p>
          <w:p>
            <w:pPr/>
            <w:r>
              <w:rPr/>
              <w:t xml:space="preserve">Poster de conférence</w:t>
            </w:r>
          </w:p>
          <w:p>
            <w:pPr/>
            <w:hyperlink r:id="rId372" w:history="1">
              <w:r>
                <w:rPr>
                  <w:color w:val="#410a8c"/>
                  <w:u w:val="single"/>
                </w:rPr>
                <w:t xml:space="preserve">hal-02749350v1</w:t>
              </w:r>
            </w:hyperlink>
          </w:p>
        </w:tc>
      </w:tr>
      <w:tr>
        <w:trPr/>
        <w:tc>
          <w:tcPr>
            <w:noWrap/>
          </w:tcPr>
          <w:p>
            <w:pPr>
              <w:spacing w:after="200"/>
            </w:pPr>
            <w:hyperlink r:id="rId374" w:history="1">
              <w:r>
                <w:rPr>
                  <w:color w:val="1e198e"/>
                  <w:b w:val="1"/>
                  <w:bCs w:val="1"/>
                  <w:u w:val="single"/>
                </w:rPr>
                <w:t xml:space="preserve">Impact of the exposure period to GOS/inulin prebiotics on immune system orientation</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179" w:history="1">
              <w:r>
                <w:rPr>
                  <w:color w:val="#410a8c"/>
                  <w:u w:val="single"/>
                </w:rPr>
                <w:t xml:space="preserve">Guilaine Grémy</w:t>
              </w:r>
            </w:hyperlink>
            <w:r>
              <w:rPr/>
              <w:t xml:space="preserve">,</w:t>
            </w:r>
            <w:hyperlink r:id="rId180" w:history="1">
              <w:r>
                <w:rPr>
                  <w:color w:val="#410a8c"/>
                  <w:u w:val="single"/>
                </w:rPr>
                <w:t xml:space="preserve">Olivier O. Tranquet</w:t>
              </w:r>
            </w:hyperlink>
            <w:r>
              <w:rPr/>
              <w:t xml:space="preserve">,</w:t>
            </w:r>
            <w:hyperlink r:id="rId181" w:history="1">
              <w:r>
                <w:rPr>
                  <w:color w:val="#410a8c"/>
                  <w:u w:val="single"/>
                </w:rPr>
                <w:t xml:space="preserve">Martine Champ</w:t>
              </w:r>
            </w:hyperlink>
            <w:r>
              <w:rPr/>
              <w:t xml:space="preserve">et al.</w:t>
            </w:r>
          </w:p>
          <w:p>
            <w:pPr/>
            <w:r>
              <w:rPr>
                <w:i w:val="1"/>
                <w:iCs w:val="1"/>
              </w:rPr>
              <w:t xml:space="preserve">31. Congress of the European Academy of Allergy and Clinical Immunology</w:t>
            </w:r>
            <w:r>
              <w:rPr/>
              <w:t xml:space="preserve">, Jun 2012, genève, Switzerland. pp.1, 2012</w:t>
            </w:r>
          </w:p>
          <w:p>
            <w:pPr/>
            <w:r>
              <w:rPr/>
              <w:t xml:space="preserve">Poster de conférence</w:t>
            </w:r>
          </w:p>
          <w:p>
            <w:pPr/>
            <w:hyperlink r:id="rId374" w:history="1">
              <w:r>
                <w:rPr>
                  <w:color w:val="#410a8c"/>
                  <w:u w:val="single"/>
                </w:rPr>
                <w:t xml:space="preserve">hal-02808844v1</w:t>
              </w:r>
            </w:hyperlink>
          </w:p>
        </w:tc>
      </w:tr>
      <w:tr>
        <w:trPr/>
        <w:tc>
          <w:tcPr>
            <w:noWrap/>
          </w:tcPr>
          <w:p>
            <w:pPr>
              <w:spacing w:after="200"/>
            </w:pPr>
            <w:hyperlink r:id="rId375" w:history="1">
              <w:r>
                <w:rPr>
                  <w:color w:val="1e198e"/>
                  <w:b w:val="1"/>
                  <w:bCs w:val="1"/>
                  <w:u w:val="single"/>
                </w:rPr>
                <w:t xml:space="preserve">Effet de la période d’exposition à un mélange de prébiotiques sur l’orientation du système immunitaire</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179" w:history="1">
              <w:r>
                <w:rPr>
                  <w:color w:val="#410a8c"/>
                  <w:u w:val="single"/>
                </w:rPr>
                <w:t xml:space="preserve">Guilaine Grémy</w:t>
              </w:r>
            </w:hyperlink>
            <w:r>
              <w:rPr/>
              <w:t xml:space="preserve">,</w:t>
            </w:r>
            <w:hyperlink r:id="rId180" w:history="1">
              <w:r>
                <w:rPr>
                  <w:color w:val="#410a8c"/>
                  <w:u w:val="single"/>
                </w:rPr>
                <w:t xml:space="preserve">Olivier O. Tranquet</w:t>
              </w:r>
            </w:hyperlink>
            <w:r>
              <w:rPr/>
              <w:t xml:space="preserve">,</w:t>
            </w:r>
            <w:hyperlink r:id="rId181" w:history="1">
              <w:r>
                <w:rPr>
                  <w:color w:val="#410a8c"/>
                  <w:u w:val="single"/>
                </w:rPr>
                <w:t xml:space="preserve">Martine Champ</w:t>
              </w:r>
            </w:hyperlink>
            <w:r>
              <w:rPr/>
              <w:t xml:space="preserve">et al.</w:t>
            </w:r>
          </w:p>
          <w:p>
            <w:pPr/>
            <w:r>
              <w:rPr>
                <w:i w:val="1"/>
                <w:iCs w:val="1"/>
              </w:rPr>
              <w:t xml:space="preserve">7. Congrès Francophone d’Allergologie</w:t>
            </w:r>
            <w:r>
              <w:rPr/>
              <w:t xml:space="preserve">, Apr 2012, Paris, France. 2012</w:t>
            </w:r>
          </w:p>
          <w:p>
            <w:pPr/>
            <w:r>
              <w:rPr/>
              <w:t xml:space="preserve">Poster de conférence</w:t>
            </w:r>
          </w:p>
          <w:p>
            <w:pPr/>
            <w:hyperlink r:id="rId375" w:history="1">
              <w:r>
                <w:rPr>
                  <w:color w:val="#410a8c"/>
                  <w:u w:val="single"/>
                </w:rPr>
                <w:t xml:space="preserve">hal-02805285v1</w:t>
              </w:r>
            </w:hyperlink>
          </w:p>
        </w:tc>
      </w:tr>
      <w:tr>
        <w:trPr/>
        <w:tc>
          <w:tcPr>
            <w:noWrap/>
          </w:tcPr>
          <w:p>
            <w:pPr>
              <w:spacing w:after="200"/>
            </w:pPr>
            <w:hyperlink r:id="rId376" w:history="1">
              <w:r>
                <w:rPr>
                  <w:color w:val="1e198e"/>
                  <w:b w:val="1"/>
                  <w:bCs w:val="1"/>
                  <w:u w:val="single"/>
                </w:rPr>
                <w:t xml:space="preserve">Des prébiotiques capables d’induire des mécanismes de tolérance sans réduire les symptômes d’allergie chez la souris</w:t>
              </w:r>
            </w:hyperlink>
          </w:p>
          <w:p>
            <w:pPr/>
            <w:hyperlink r:id="rId177" w:history="1">
              <w:r>
                <w:rPr>
                  <w:color w:val="#410a8c"/>
                  <w:u w:val="single"/>
                </w:rPr>
                <w:t xml:space="preserve">Pascal Gourbeyre</w:t>
              </w:r>
            </w:hyperlink>
            <w:r>
              <w:rPr/>
              <w:t xml:space="preserve">,</w:t>
            </w:r>
            <w:hyperlink r:id="rId178" w:history="1">
              <w:r>
                <w:rPr>
                  <w:color w:val="#410a8c"/>
                  <w:u w:val="single"/>
                </w:rPr>
                <w:t xml:space="preserve">Nicolas Desbuards</w:t>
              </w:r>
            </w:hyperlink>
            <w:r>
              <w:rPr/>
              <w:t xml:space="preserve">,</w:t>
            </w:r>
            <w:hyperlink r:id="rId207" w:history="1">
              <w:r>
                <w:rPr>
                  <w:color w:val="#410a8c"/>
                  <w:u w:val="single"/>
                </w:rPr>
                <w:t xml:space="preserve">Sylvie Triballeau</w:t>
              </w:r>
            </w:hyperlink>
            <w:r>
              <w:rPr/>
              <w:t xml:space="preserve">,</w:t>
            </w:r>
            <w:hyperlink r:id="rId179" w:history="1">
              <w:r>
                <w:rPr>
                  <w:color w:val="#410a8c"/>
                  <w:u w:val="single"/>
                </w:rPr>
                <w:t xml:space="preserve">Guilaine Grémy</w:t>
              </w:r>
            </w:hyperlink>
            <w:r>
              <w:rPr/>
              <w:t xml:space="preserve">,</w:t>
            </w:r>
            <w:hyperlink r:id="rId181" w:history="1">
              <w:r>
                <w:rPr>
                  <w:color w:val="#410a8c"/>
                  <w:u w:val="single"/>
                </w:rPr>
                <w:t xml:space="preserve">Martine Champ</w:t>
              </w:r>
            </w:hyperlink>
            <w:r>
              <w:rPr/>
              <w:t xml:space="preserve">et al.</w:t>
            </w:r>
          </w:p>
          <w:p>
            <w:pPr/>
            <w:r>
              <w:rPr>
                <w:i w:val="1"/>
                <w:iCs w:val="1"/>
              </w:rPr>
              <w:t xml:space="preserve">6. Congrès Francophone d'Allergologie</w:t>
            </w:r>
            <w:r>
              <w:rPr/>
              <w:t xml:space="preserve">, Apr 2011, Paris, France. 2011</w:t>
            </w:r>
          </w:p>
          <w:p>
            <w:pPr/>
            <w:r>
              <w:rPr/>
              <w:t xml:space="preserve">Poster de conférence</w:t>
            </w:r>
          </w:p>
          <w:p>
            <w:pPr/>
            <w:hyperlink r:id="rId376" w:history="1">
              <w:r>
                <w:rPr>
                  <w:color w:val="#410a8c"/>
                  <w:u w:val="single"/>
                </w:rPr>
                <w:t xml:space="preserve">hal-02805070v1</w:t>
              </w:r>
            </w:hyperlink>
          </w:p>
        </w:tc>
      </w:tr>
      <w:tr>
        <w:trPr/>
        <w:tc>
          <w:tcPr>
            <w:noWrap/>
          </w:tcPr>
          <w:p>
            <w:pPr>
              <w:spacing w:after="200"/>
            </w:pPr>
            <w:hyperlink r:id="rId377" w:history="1">
              <w:r>
                <w:rPr>
                  <w:color w:val="1e198e"/>
                  <w:b w:val="1"/>
                  <w:bCs w:val="1"/>
                  <w:u w:val="single"/>
                </w:rPr>
                <w:t xml:space="preserve">IgE-binding epitopes on wheat LTP1 for patients with food allergy to wheat and experimentally sensitized mice</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80" w:history="1">
              <w:r>
                <w:rPr>
                  <w:color w:val="#410a8c"/>
                  <w:u w:val="single"/>
                </w:rPr>
                <w:t xml:space="preserve">Olivier O. Tranquet</w:t>
              </w:r>
            </w:hyperlink>
            <w:r>
              <w:rPr/>
              <w:t xml:space="preserve">,</w:t>
            </w:r>
            <w:hyperlink r:id="rId219" w:history="1">
              <w:r>
                <w:rPr>
                  <w:color w:val="#410a8c"/>
                  <w:u w:val="single"/>
                </w:rPr>
                <w:t xml:space="preserve">Karine Adel-Patient</w:t>
              </w:r>
            </w:hyperlink>
            <w:r>
              <w:rPr/>
              <w:t xml:space="preserve">,</w:t>
            </w:r>
            <w:hyperlink r:id="rId378" w:history="1">
              <w:r>
                <w:rPr>
                  <w:color w:val="#410a8c"/>
                  <w:u w:val="single"/>
                </w:rPr>
                <w:t xml:space="preserve">Denise Moneret-Vautrin</w:t>
              </w:r>
            </w:hyperlink>
            <w:r>
              <w:rPr/>
              <w:t xml:space="preserve">et al.</w:t>
            </w:r>
          </w:p>
          <w:p>
            <w:pPr/>
            <w:r>
              <w:rPr>
                <w:i w:val="1"/>
                <w:iCs w:val="1"/>
              </w:rPr>
              <w:t xml:space="preserve">4. International Symposium on Molecular Allergology ISMA 2010</w:t>
            </w:r>
            <w:r>
              <w:rPr/>
              <w:t xml:space="preserve">, Oct 2010, Munich, Germany. , 2010</w:t>
            </w:r>
          </w:p>
          <w:p>
            <w:pPr/>
            <w:r>
              <w:rPr/>
              <w:t xml:space="preserve">Poster de conférence</w:t>
            </w:r>
          </w:p>
          <w:p>
            <w:pPr/>
            <w:hyperlink r:id="rId377" w:history="1">
              <w:r>
                <w:rPr>
                  <w:color w:val="#410a8c"/>
                  <w:u w:val="single"/>
                </w:rPr>
                <w:t xml:space="preserve">hal-02820659v1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 new combination of probiotics and prebiotics attenuates symptoms in a mouse food allergy model</w:t>
              </w:r>
            </w:hyperlink>
          </w:p>
          <w:p>
            <w:pPr/>
            <w:hyperlink r:id="rId293" w:history="1">
              <w:r>
                <w:rPr>
                  <w:color w:val="#410a8c"/>
                  <w:u w:val="single"/>
                </w:rPr>
                <w:t xml:space="preserve">Maxime Perot</w:t>
              </w:r>
            </w:hyperlink>
            <w:r>
              <w:rPr/>
              <w:t xml:space="preserve">,</w:t>
            </w:r>
            <w:hyperlink r:id="rId380" w:history="1">
              <w:r>
                <w:rPr>
                  <w:color w:val="#410a8c"/>
                  <w:u w:val="single"/>
                </w:rPr>
                <w:t xml:space="preserve">P.M. Anton</w:t>
              </w:r>
            </w:hyperlink>
            <w:r>
              <w:rPr/>
              <w:t xml:space="preserve">,</w:t>
            </w:r>
            <w:hyperlink r:id="rId304" w:history="1">
              <w:r>
                <w:rPr>
                  <w:color w:val="#410a8c"/>
                  <w:u w:val="single"/>
                </w:rPr>
                <w:t xml:space="preserve">Flore Depeint</w:t>
              </w:r>
            </w:hyperlink>
            <w:r>
              <w:rPr/>
              <w:t xml:space="preserve">,</w:t>
            </w:r>
            <w:hyperlink r:id="rId381" w:history="1">
              <w:r>
                <w:rPr>
                  <w:color w:val="#410a8c"/>
                  <w:u w:val="single"/>
                </w:rPr>
                <w:t xml:space="preserve">Camille Boroch</w:t>
              </w:r>
            </w:hyperlink>
            <w:r>
              <w:rPr/>
              <w:t xml:space="preserve">,</w:t>
            </w:r>
            <w:hyperlink r:id="rId184" w:history="1">
              <w:r>
                <w:rPr>
                  <w:color w:val="#410a8c"/>
                  <w:u w:val="single"/>
                </w:rPr>
                <w:t xml:space="preserve">Colette Larré</w:t>
              </w:r>
            </w:hyperlink>
            <w:r>
              <w:rPr/>
              <w:t xml:space="preserve">et al.</w:t>
            </w:r>
          </w:p>
          <w:p>
            <w:pPr/>
            <w:r>
              <w:rPr>
                <w:i w:val="1"/>
                <w:iCs w:val="1"/>
              </w:rPr>
              <w:t xml:space="preserve">Allergy</w:t>
            </w:r>
            <w:r>
              <w:rPr/>
              <w:t xml:space="preserve">, 72 (103), pp.479-480, 2017</w:t>
            </w:r>
          </w:p>
          <w:p>
            <w:pPr/>
            <w:r>
              <w:rPr/>
              <w:t xml:space="preserve">Proceedings/Recueil des communications</w:t>
            </w:r>
          </w:p>
          <w:p>
            <w:pPr/>
            <w:hyperlink r:id="rId379" w:history="1">
              <w:r>
                <w:rPr>
                  <w:color w:val="#410a8c"/>
                  <w:u w:val="single"/>
                </w:rPr>
                <w:t xml:space="preserve">hal-04312512v1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Chapitre II. Microbiote et pathologie : 16. Microbiote et allergies de l’ouvrage « Microbiote intestinal et Santé humaine ».</w:t>
              </w:r>
            </w:hyperlink>
          </w:p>
          <w:p>
            <w:pPr/>
            <w:hyperlink r:id="rId46" w:history="1">
              <w:r>
                <w:rPr>
                  <w:color w:val="#410a8c"/>
                  <w:u w:val="single"/>
                </w:rPr>
                <w:t xml:space="preserve">Marie Bodinier</w:t>
              </w:r>
            </w:hyperlink>
            <w:r>
              <w:rPr/>
              <w:t xml:space="preserve">,</w:t>
            </w:r>
            <w:hyperlink r:id="rId25" w:history="1">
              <w:r>
                <w:rPr>
                  <w:color w:val="#410a8c"/>
                  <w:u w:val="single"/>
                </w:rPr>
                <w:t xml:space="preserve">Carole Brosseau</w:t>
              </w:r>
            </w:hyperlink>
          </w:p>
          <w:p>
            <w:pPr/>
            <w:r>
              <w:rPr/>
              <w:t xml:space="preserve">Elsevier Masson. </w:t>
            </w:r>
            <w:r>
              <w:rPr>
                <w:i w:val="1"/>
                <w:iCs w:val="1"/>
              </w:rPr>
              <w:t xml:space="preserve">Microbiote intestinal et Santé humaine</w:t>
            </w:r>
            <w:r>
              <w:rPr/>
              <w:t xml:space="preserve">, 2021, 9782294769306 |</w:t>
            </w:r>
          </w:p>
          <w:p>
            <w:pPr/>
            <w:r>
              <w:rPr/>
              <w:t xml:space="preserve">Chapitre d'ouvrage</w:t>
            </w:r>
          </w:p>
          <w:p>
            <w:pPr/>
            <w:hyperlink r:id="rId382" w:history="1">
              <w:r>
                <w:rPr>
                  <w:color w:val="#410a8c"/>
                  <w:u w:val="single"/>
                </w:rPr>
                <w:t xml:space="preserve">hal-04675269v1</w:t>
              </w:r>
            </w:hyperlink>
          </w:p>
        </w:tc>
      </w:tr>
      <w:tr>
        <w:trPr/>
        <w:tc>
          <w:tcPr>
            <w:noWrap/>
          </w:tcPr>
          <w:p>
            <w:pPr>
              <w:spacing w:after="200"/>
            </w:pPr>
            <w:hyperlink r:id="rId383" w:history="1">
              <w:r>
                <w:rPr>
                  <w:color w:val="1e198e"/>
                  <w:b w:val="1"/>
                  <w:bCs w:val="1"/>
                  <w:u w:val="single"/>
                </w:rPr>
                <w:t xml:space="preserve">Prébiotiques</w:t>
              </w:r>
            </w:hyperlink>
          </w:p>
          <w:p>
            <w:pPr/>
            <w:hyperlink r:id="rId46" w:history="1">
              <w:r>
                <w:rPr>
                  <w:color w:val="#410a8c"/>
                  <w:u w:val="single"/>
                </w:rPr>
                <w:t xml:space="preserve">Marie Bodinier</w:t>
              </w:r>
            </w:hyperlink>
            <w:r>
              <w:rPr/>
              <w:t xml:space="preserve">,</w:t>
            </w:r>
            <w:hyperlink r:id="rId140" w:history="1">
              <w:r>
                <w:rPr>
                  <w:color w:val="#410a8c"/>
                  <w:u w:val="single"/>
                </w:rPr>
                <w:t xml:space="preserve">Grégory Bouchaud</w:t>
              </w:r>
            </w:hyperlink>
            <w:r>
              <w:rPr/>
              <w:t xml:space="preserve">,</w:t>
            </w:r>
            <w:hyperlink r:id="rId347" w:history="1">
              <w:r>
                <w:rPr>
                  <w:color w:val="#410a8c"/>
                  <w:u w:val="single"/>
                </w:rPr>
                <w:t xml:space="preserve">Catherine Michel</w:t>
              </w:r>
            </w:hyperlink>
            <w:r>
              <w:rPr/>
              <w:t xml:space="preserve">,</w:t>
            </w:r>
            <w:hyperlink r:id="rId181" w:history="1">
              <w:r>
                <w:rPr>
                  <w:color w:val="#410a8c"/>
                  <w:u w:val="single"/>
                </w:rPr>
                <w:t xml:space="preserve">Martine Champ</w:t>
              </w:r>
            </w:hyperlink>
          </w:p>
          <w:p>
            <w:pPr/>
            <w:r>
              <w:rPr>
                <w:i w:val="1"/>
                <w:iCs w:val="1"/>
              </w:rPr>
              <w:t xml:space="preserve">Aliments fonctionnels dans un système alimentaire sain et durable</w:t>
            </w:r>
            <w:r>
              <w:rPr/>
              <w:t xml:space="preserve">, Coll. Sciences et techniques agroalimentaires, Lavoisier Tec &amp; Doc, 2019</w:t>
            </w:r>
          </w:p>
          <w:p>
            <w:pPr/>
            <w:r>
              <w:rPr/>
              <w:t xml:space="preserve">Chapitre d'ouvrage</w:t>
            </w:r>
          </w:p>
          <w:p>
            <w:pPr/>
            <w:hyperlink r:id="rId383" w:history="1">
              <w:r>
                <w:rPr>
                  <w:color w:val="#410a8c"/>
                  <w:u w:val="single"/>
                </w:rPr>
                <w:t xml:space="preserve">hal-02788511v1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Compte-rendu de fin de projet ANR: Projet ANR- 17-CE17-0022 CIMMAP</w:t>
              </w:r>
            </w:hyperlink>
          </w:p>
          <w:p>
            <w:pPr/>
            <w:hyperlink r:id="rId46" w:history="1">
              <w:r>
                <w:rPr>
                  <w:color w:val="#410a8c"/>
                  <w:u w:val="single"/>
                </w:rPr>
                <w:t xml:space="preserve">Marie Bodinier</w:t>
              </w:r>
            </w:hyperlink>
          </w:p>
          <w:p>
            <w:pPr/>
            <w:r>
              <w:rPr/>
              <w:t xml:space="preserve">inrae pays de la loire UR1268 BIA. 2024</w:t>
            </w:r>
          </w:p>
          <w:p>
            <w:pPr/>
            <w:r>
              <w:rPr/>
              <w:t xml:space="preserve">Rapport</w:t>
            </w:r>
          </w:p>
          <w:p>
            <w:pPr/>
            <w:hyperlink r:id="rId384" w:history="1">
              <w:r>
                <w:rPr>
                  <w:color w:val="#410a8c"/>
                  <w:u w:val="single"/>
                </w:rPr>
                <w:t xml:space="preserve">hal-04675802v1</w:t>
              </w:r>
            </w:hyperlink>
          </w:p>
        </w:tc>
      </w:tr>
      <w:tr>
        <w:trPr/>
        <w:tc>
          <w:tcPr>
            <w:noWrap/>
          </w:tcPr>
          <w:p>
            <w:pPr>
              <w:spacing w:after="200"/>
            </w:pPr>
            <w:hyperlink r:id="rId385"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256" w:history="1">
              <w:r>
                <w:rPr>
                  <w:color w:val="#410a8c"/>
                  <w:u w:val="single"/>
                </w:rPr>
                <w:t xml:space="preserve">Karine Gallardo</w:t>
              </w:r>
            </w:hyperlink>
            <w:r>
              <w:rPr/>
              <w:t xml:space="preserve">,</w:t>
            </w:r>
            <w:hyperlink r:id="rId60" w:history="1">
              <w:r>
                <w:rPr>
                  <w:color w:val="#410a8c"/>
                  <w:u w:val="single"/>
                </w:rPr>
                <w:t xml:space="preserve">Marc Anton</w:t>
              </w:r>
            </w:hyperlink>
            <w:r>
              <w:rPr/>
              <w:t xml:space="preserve">,</w:t>
            </w:r>
            <w:hyperlink r:id="rId46" w:history="1">
              <w:r>
                <w:rPr>
                  <w:color w:val="#410a8c"/>
                  <w:u w:val="single"/>
                </w:rPr>
                <w:t xml:space="preserve">Marie Bodinier</w:t>
              </w:r>
            </w:hyperlink>
            <w:r>
              <w:rPr/>
              <w:t xml:space="preserve">,</w:t>
            </w:r>
            <w:hyperlink r:id="rId386" w:history="1">
              <w:r>
                <w:rPr>
                  <w:color w:val="#410a8c"/>
                  <w:u w:val="single"/>
                </w:rPr>
                <w:t xml:space="preserve">Adeline Boire,</w:t>
              </w:r>
            </w:hyperlink>
            <w:r>
              <w:rPr/>
              <w:t xml:space="preserve">,</w:t>
            </w:r>
            <w:hyperlink r:id="rId387"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385" w:history="1">
              <w:r>
                <w:rPr>
                  <w:color w:val="#410a8c"/>
                  <w:u w:val="single"/>
                </w:rPr>
                <w:t xml:space="preserve">hal-03563188v1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Etude des mécanismes du système immunitaire pour aider à la compréhension, au diagnostic et au traitement de certaines pathologies notamment des allergies alimentaires.</w:t>
              </w:r>
            </w:hyperlink>
          </w:p>
          <w:p>
            <w:pPr/>
            <w:hyperlink r:id="rId46" w:history="1">
              <w:r>
                <w:rPr>
                  <w:color w:val="#410a8c"/>
                  <w:u w:val="single"/>
                </w:rPr>
                <w:t xml:space="preserve">Marie Bodinier</w:t>
              </w:r>
            </w:hyperlink>
          </w:p>
          <w:p>
            <w:pPr/>
            <w:r>
              <w:rPr/>
              <w:t xml:space="preserve">Immunologie. Université de Nantes, 2014</w:t>
            </w:r>
          </w:p>
          <w:p>
            <w:pPr/>
            <w:r>
              <w:rPr/>
              <w:t xml:space="preserve">HDR</w:t>
            </w:r>
          </w:p>
          <w:p>
            <w:pPr/>
            <w:hyperlink r:id="rId388" w:history="1">
              <w:r>
                <w:rPr>
                  <w:color w:val="#410a8c"/>
                  <w:u w:val="single"/>
                </w:rPr>
                <w:t xml:space="preserve">tel-02796419v1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Allergies alimentaires IgE et non-IgE médiées</w:t>
              </w:r>
            </w:hyperlink>
          </w:p>
          <w:p>
            <w:pPr/>
            <w:hyperlink r:id="rId46" w:history="1">
              <w:r>
                <w:rPr>
                  <w:color w:val="#410a8c"/>
                  <w:u w:val="single"/>
                </w:rPr>
                <w:t xml:space="preserve">Marie Bodinier</w:t>
              </w:r>
            </w:hyperlink>
          </w:p>
          <w:p>
            <w:pPr/>
            <w:r>
              <w:rPr/>
              <w:t xml:space="preserve">Master. Master 1 d'allergologie, Nantes Faculté de Médecine, France. 2019</w:t>
            </w:r>
          </w:p>
          <w:p>
            <w:pPr/>
            <w:r>
              <w:rPr/>
              <w:t xml:space="preserve">Cours</w:t>
            </w:r>
          </w:p>
          <w:p>
            <w:pPr/>
            <w:hyperlink r:id="rId389" w:history="1">
              <w:r>
                <w:rPr>
                  <w:color w:val="#410a8c"/>
                  <w:u w:val="single"/>
                </w:rPr>
                <w:t xml:space="preserve">hal-04576010v1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1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odinier" TargetMode="External"/><Relationship Id="rId9" Type="http://schemas.openxmlformats.org/officeDocument/2006/relationships/hyperlink" Target="https://orcid.org/0000-0001-5983-4657" TargetMode="External"/><Relationship Id="rId10" Type="http://schemas.openxmlformats.org/officeDocument/2006/relationships/hyperlink" Target="https://hal.inrae.fr/hal-05542659v1" TargetMode="External"/><Relationship Id="rId11" Type="http://schemas.openxmlformats.org/officeDocument/2006/relationships/hyperlink" Target="https://hal.science/search/index/?q=*&amp;authFullName_s=Barbara Misme-Aucouturier" TargetMode="External"/><Relationship Id="rId12" Type="http://schemas.openxmlformats.org/officeDocument/2006/relationships/hyperlink" Target="https://hal.science/search/index/?q=*&amp;authFullName_s=M. Le Romancer" TargetMode="External"/><Relationship Id="rId13" Type="http://schemas.openxmlformats.org/officeDocument/2006/relationships/hyperlink" Target="https://hal.science/search/index/?q=*&amp;authFullName_s=C. Le Bras" TargetMode="External"/><Relationship Id="rId14" Type="http://schemas.openxmlformats.org/officeDocument/2006/relationships/hyperlink" Target="https://hal.science/search/index/?q=*&amp;authFullName_s=M. de Carvalho" TargetMode="External"/><Relationship Id="rId15" Type="http://schemas.openxmlformats.org/officeDocument/2006/relationships/hyperlink" Target="https://hal.science/search/index/?q=*&amp;authFullName_s=Lucie Rault" TargetMode="External"/><Relationship Id="rId16" Type="http://schemas.openxmlformats.org/officeDocument/2006/relationships/hyperlink" Target="https://dx.doi.org/10.1111/pai.70307" TargetMode="External"/><Relationship Id="rId17" Type="http://schemas.openxmlformats.org/officeDocument/2006/relationships/hyperlink" Target="https://hal.inrae.fr/hal-05243964v1" TargetMode="External"/><Relationship Id="rId18" Type="http://schemas.openxmlformats.org/officeDocument/2006/relationships/hyperlink" Target="https://hal.science/search/index/?q=*&amp;authFullName_s=Nadine Serhan" TargetMode="External"/><Relationship Id="rId19" Type="http://schemas.openxmlformats.org/officeDocument/2006/relationships/hyperlink" Target="https://hal.science/search/index/?q=*&amp;authFullName_s=Nasser Abdullah" TargetMode="External"/><Relationship Id="rId20" Type="http://schemas.openxmlformats.org/officeDocument/2006/relationships/hyperlink" Target="https://hal.science/search/index/?q=*&amp;authFullName_s=Nadine Gheziel" TargetMode="External"/><Relationship Id="rId21" Type="http://schemas.openxmlformats.org/officeDocument/2006/relationships/hyperlink" Target="https://hal.science/search/index/?q=*&amp;authFullName_s=Alexia Loste" TargetMode="External"/><Relationship Id="rId22" Type="http://schemas.openxmlformats.org/officeDocument/2006/relationships/hyperlink" Target="https://hal.science/search/index/?q=*&amp;authFullName_s=R&#252;&#231;han Ekren" TargetMode="External"/><Relationship Id="rId23" Type="http://schemas.openxmlformats.org/officeDocument/2006/relationships/hyperlink" Target="https://dx.doi.org/10.1038/s41586-025-09419-8" TargetMode="External"/><Relationship Id="rId24" Type="http://schemas.openxmlformats.org/officeDocument/2006/relationships/hyperlink" Target="https://hal.science/hal-05296550v1" TargetMode="External"/><Relationship Id="rId25" Type="http://schemas.openxmlformats.org/officeDocument/2006/relationships/hyperlink" Target="https://hal.science/search/index/?q=*&amp;authFullName_s=Carole Brosseau" TargetMode="External"/><Relationship Id="rId26" Type="http://schemas.openxmlformats.org/officeDocument/2006/relationships/hyperlink" Target="https://hal.science/search/index/?q=*&amp;authFullName_s=Ana&#239;s Rousseaux" TargetMode="External"/><Relationship Id="rId27" Type="http://schemas.openxmlformats.org/officeDocument/2006/relationships/hyperlink" Target="https://hal.science/search/index/?q=*&amp;authFullName_s=Marine Le Romancer" TargetMode="External"/><Relationship Id="rId28" Type="http://schemas.openxmlformats.org/officeDocument/2006/relationships/hyperlink" Target="https://hal.science/search/index/?q=*&amp;authFullName_s=Marie-H&#233;l&#232;ne Ropers" TargetMode="External"/><Relationship Id="rId29" Type="http://schemas.openxmlformats.org/officeDocument/2006/relationships/hyperlink" Target="https://hal.science/search/index/?q=*&amp;authFullName_s=Virginie Lollier" TargetMode="External"/><Relationship Id="rId30" Type="http://schemas.openxmlformats.org/officeDocument/2006/relationships/hyperlink" Target="https://dx.doi.org/10.1080/19490976.2025.2523813" TargetMode="External"/><Relationship Id="rId31" Type="http://schemas.openxmlformats.org/officeDocument/2006/relationships/hyperlink" Target="https://hal.science/hal-04889600v1" TargetMode="External"/><Relationship Id="rId32" Type="http://schemas.openxmlformats.org/officeDocument/2006/relationships/hyperlink" Target="https://hal.science/search/index/?q=*&amp;authFullName_s=A. Rousseaux" TargetMode="External"/><Relationship Id="rId33" Type="http://schemas.openxmlformats.org/officeDocument/2006/relationships/hyperlink" Target="https://hal.science/search/index/?q=*&amp;authFullName_s=B. Misme-Aucouturier" TargetMode="External"/><Relationship Id="rId34" Type="http://schemas.openxmlformats.org/officeDocument/2006/relationships/hyperlink" Target="https://hal.science/search/index/?q=*&amp;authFullName_s=R. Villette" TargetMode="External"/><Relationship Id="rId35" Type="http://schemas.openxmlformats.org/officeDocument/2006/relationships/hyperlink" Target="https://hal.science/search/index/?q=*&amp;authFullName_s=M. Larsen" TargetMode="External"/><Relationship Id="rId36" Type="http://schemas.openxmlformats.org/officeDocument/2006/relationships/hyperlink" Target="https://dx.doi.org/10.1111/all.16396" TargetMode="External"/><Relationship Id="rId37" Type="http://schemas.openxmlformats.org/officeDocument/2006/relationships/hyperlink" Target="https://hal.science/hal-05381091v1" TargetMode="External"/><Relationship Id="rId38" Type="http://schemas.openxmlformats.org/officeDocument/2006/relationships/hyperlink" Target="https://hal.science/search/index/?q=*&amp;authFullName_s=S&#233;bastien Barbarot" TargetMode="External"/><Relationship Id="rId39" Type="http://schemas.openxmlformats.org/officeDocument/2006/relationships/hyperlink" Target="https://hal.science/search/index/?q=*&amp;authFullName_s=H&#233;l&#232;ne Aubert" TargetMode="External"/><Relationship Id="rId40" Type="http://schemas.openxmlformats.org/officeDocument/2006/relationships/hyperlink" Target="https://hal.science/search/index/?q=*&amp;authFullName_s=Marion Boivin" TargetMode="External"/><Relationship Id="rId41" Type="http://schemas.openxmlformats.org/officeDocument/2006/relationships/hyperlink" Target="https://hal.science/search/index/?q=*&amp;authFullName_s=Aurore Foureau" TargetMode="External"/><Relationship Id="rId42" Type="http://schemas.openxmlformats.org/officeDocument/2006/relationships/hyperlink" Target="https://hal.science/search/index/?q=*&amp;authFullName_s=Annabel Maruani" TargetMode="External"/><Relationship Id="rId43" Type="http://schemas.openxmlformats.org/officeDocument/2006/relationships/hyperlink" Target="https://dx.doi.org/10.1093/bjd/ljaf414" TargetMode="External"/><Relationship Id="rId44" Type="http://schemas.openxmlformats.org/officeDocument/2006/relationships/hyperlink" Target="https://hal.science/hal-05042485v1" TargetMode="External"/><Relationship Id="rId45" Type="http://schemas.openxmlformats.org/officeDocument/2006/relationships/hyperlink" Target="https://hal.science/search/index/?q=*&amp;authFullName_s=C. Brosseau" TargetMode="External"/><Relationship Id="rId46" Type="http://schemas.openxmlformats.org/officeDocument/2006/relationships/hyperlink" Target="https://hal.science/search/index/?q=*&amp;authFullName_s=Marie Bodinier" TargetMode="External"/><Relationship Id="rId47" Type="http://schemas.openxmlformats.org/officeDocument/2006/relationships/hyperlink" Target="https://dx.doi.org/10.1016/j.reval.2024.104201" TargetMode="External"/><Relationship Id="rId48" Type="http://schemas.openxmlformats.org/officeDocument/2006/relationships/hyperlink" Target="https://hal.inrae.fr/hal-05492510v1" TargetMode="External"/><Relationship Id="rId49" Type="http://schemas.openxmlformats.org/officeDocument/2006/relationships/hyperlink" Target="https://hal.science/search/index/?q=*&amp;authFullName_s=Wieneke Dijk" TargetMode="External"/><Relationship Id="rId50" Type="http://schemas.openxmlformats.org/officeDocument/2006/relationships/hyperlink" Target="https://dx.doi.org/10.1016/j.cnd.2025.07.003" TargetMode="External"/><Relationship Id="rId51" Type="http://schemas.openxmlformats.org/officeDocument/2006/relationships/hyperlink" Target="https://hal.inrae.fr/hal-04675748v1" TargetMode="External"/><Relationship Id="rId52" Type="http://schemas.openxmlformats.org/officeDocument/2006/relationships/hyperlink" Target="https://dx.doi.org/10.1016/j.reval.2024.103786" TargetMode="External"/><Relationship Id="rId53" Type="http://schemas.openxmlformats.org/officeDocument/2006/relationships/hyperlink" Target="https://hal.science/hal-03930453v1" TargetMode="External"/><Relationship Id="rId54" Type="http://schemas.openxmlformats.org/officeDocument/2006/relationships/hyperlink" Target="https://hal.science/search/index/?q=*&amp;authFullName_s=Am&#233;lie L&#234;" TargetMode="External"/><Relationship Id="rId55" Type="http://schemas.openxmlformats.org/officeDocument/2006/relationships/hyperlink" Target="https://hal.science/search/index/?q=*&amp;authFullName_s=Amandine Selle" TargetMode="External"/><Relationship Id="rId56" Type="http://schemas.openxmlformats.org/officeDocument/2006/relationships/hyperlink" Target="https://hal.science/search/index/?q=*&amp;authFullName_s=Philippe Aubert" TargetMode="External"/><Relationship Id="rId57" Type="http://schemas.openxmlformats.org/officeDocument/2006/relationships/hyperlink" Target="https://hal.science/search/index/?q=*&amp;authFullName_s=Tony Durand" TargetMode="External"/><Relationship Id="rId58" Type="http://schemas.openxmlformats.org/officeDocument/2006/relationships/hyperlink" Target="https://dx.doi.org/10.3389/fnut.2022.988529" TargetMode="External"/><Relationship Id="rId59" Type="http://schemas.openxmlformats.org/officeDocument/2006/relationships/hyperlink" Target="https://hal.science/hal-04737488v1" TargetMode="External"/><Relationship Id="rId60" Type="http://schemas.openxmlformats.org/officeDocument/2006/relationships/hyperlink" Target="https://hal.science/search/index/?q=*&amp;authFullName_s=Marc Anton" TargetMode="External"/><Relationship Id="rId61" Type="http://schemas.openxmlformats.org/officeDocument/2006/relationships/hyperlink" Target="https://hal.science/search/index/?q=*&amp;authFullName_s=Claire Berton-Carabin" TargetMode="External"/><Relationship Id="rId62" Type="http://schemas.openxmlformats.org/officeDocument/2006/relationships/hyperlink" Target="https://hal.science/search/index/?q=*&amp;authFullName_s=Adeline Boire" TargetMode="External"/><Relationship Id="rId63" Type="http://schemas.openxmlformats.org/officeDocument/2006/relationships/hyperlink" Target="https://hal.science/search/index/?q=*&amp;authFullName_s=Catherine Garnier" TargetMode="External"/><Relationship Id="rId64" Type="http://schemas.openxmlformats.org/officeDocument/2006/relationships/hyperlink" Target="https://hal.science/search/index/?q=*&amp;authFullName_s=V&#233;ronique Sol&#233;-Jamault" TargetMode="External"/><Relationship Id="rId65" Type="http://schemas.openxmlformats.org/officeDocument/2006/relationships/hyperlink" Target="https://hal.inrae.fr/hal-04668243v1" TargetMode="External"/><Relationship Id="rId66" Type="http://schemas.openxmlformats.org/officeDocument/2006/relationships/hyperlink" Target="https://hal.science/search/index/?q=*&amp;authFullName_s=Audrey Leau" TargetMode="External"/><Relationship Id="rId67" Type="http://schemas.openxmlformats.org/officeDocument/2006/relationships/hyperlink" Target="https://hal.science/search/index/?q=*&amp;authFullName_s=Sandra Denery-Papini" TargetMode="External"/><Relationship Id="rId68" Type="http://schemas.openxmlformats.org/officeDocument/2006/relationships/hyperlink" Target="https://dx.doi.org/10.1002/clt2.12312" TargetMode="External"/><Relationship Id="rId69" Type="http://schemas.openxmlformats.org/officeDocument/2006/relationships/hyperlink" Target="https://hal.inrae.fr/hal-04675744v1" TargetMode="External"/><Relationship Id="rId70" Type="http://schemas.openxmlformats.org/officeDocument/2006/relationships/hyperlink" Target="https://dx.doi.org/10.1016/j.reval.2023.103285" TargetMode="External"/><Relationship Id="rId71" Type="http://schemas.openxmlformats.org/officeDocument/2006/relationships/hyperlink" Target="https://hal.inrae.fr/hal-03952299v1" TargetMode="External"/><Relationship Id="rId72" Type="http://schemas.openxmlformats.org/officeDocument/2006/relationships/hyperlink" Target="https://dx.doi.org/10.3390/nu15020269" TargetMode="External"/><Relationship Id="rId73" Type="http://schemas.openxmlformats.org/officeDocument/2006/relationships/hyperlink" Target="https://hal.inrae.fr/hal-03646970v1" TargetMode="External"/><Relationship Id="rId74" Type="http://schemas.openxmlformats.org/officeDocument/2006/relationships/hyperlink" Target="https://hal.science/search/index/?q=*&amp;authFullName_s=Barbara Misme&#8208;aucouturier" TargetMode="External"/><Relationship Id="rId75" Type="http://schemas.openxmlformats.org/officeDocument/2006/relationships/hyperlink" Target="https://hal.science/search/index/?q=*&amp;authFullName_s=Marion de Carvalho" TargetMode="External"/><Relationship Id="rId76" Type="http://schemas.openxmlformats.org/officeDocument/2006/relationships/hyperlink" Target="https://hal.science/search/index/?q=*&amp;authFullName_s=Erwan Delage" TargetMode="External"/><Relationship Id="rId77" Type="http://schemas.openxmlformats.org/officeDocument/2006/relationships/hyperlink" Target="https://hal.science/search/index/?q=*&amp;authFullName_s=El&#233;onore Dijoux" TargetMode="External"/><Relationship Id="rId78" Type="http://schemas.openxmlformats.org/officeDocument/2006/relationships/hyperlink" Target="https://hal.science/search/index/?q=*&amp;authFullName_s=Martin Klein" TargetMode="External"/><Relationship Id="rId79" Type="http://schemas.openxmlformats.org/officeDocument/2006/relationships/hyperlink" Target="https://dx.doi.org/10.1016/j.tox.2022.153188" TargetMode="External"/><Relationship Id="rId80" Type="http://schemas.openxmlformats.org/officeDocument/2006/relationships/hyperlink" Target="https://hal.inrae.fr/hal-03871552v1" TargetMode="External"/><Relationship Id="rId81" Type="http://schemas.openxmlformats.org/officeDocument/2006/relationships/hyperlink" Target="https://hal.science/search/index/?q=*&amp;authFullName_s=Amelie L&#234;" TargetMode="External"/><Relationship Id="rId82" Type="http://schemas.openxmlformats.org/officeDocument/2006/relationships/hyperlink" Target="https://hal.science/search/index/?q=*&amp;authFullName_s=Marine Mantel" TargetMode="External"/><Relationship Id="rId83" Type="http://schemas.openxmlformats.org/officeDocument/2006/relationships/hyperlink" Target="https://hal.science/search/index/?q=*&amp;authFullName_s=Justine Marchix" TargetMode="External"/><Relationship Id="rId84" Type="http://schemas.openxmlformats.org/officeDocument/2006/relationships/hyperlink" Target="https://hal.science/search/index/?q=*&amp;authFullName_s=Gw&#233;na&#235;l Jan" TargetMode="External"/><Relationship Id="rId85" Type="http://schemas.openxmlformats.org/officeDocument/2006/relationships/hyperlink" Target="https://dx.doi.org/10.1152/ajpgi.00002.2022" TargetMode="External"/><Relationship Id="rId86" Type="http://schemas.openxmlformats.org/officeDocument/2006/relationships/hyperlink" Target="https://hal.inrae.fr/hal-03578742v1" TargetMode="External"/><Relationship Id="rId87" Type="http://schemas.openxmlformats.org/officeDocument/2006/relationships/hyperlink" Target="https://hal.science/search/index/?q=*&amp;authFullName_s=Ang&#233;line Duval" TargetMode="External"/><Relationship Id="rId88" Type="http://schemas.openxmlformats.org/officeDocument/2006/relationships/hyperlink" Target="https://hal.science/search/index/?q=*&amp;authFullName_s=Gregory Bouchaud" TargetMode="External"/><Relationship Id="rId89" Type="http://schemas.openxmlformats.org/officeDocument/2006/relationships/hyperlink" Target="https://dx.doi.org/10.3389/fimmu.2021.745535" TargetMode="External"/><Relationship Id="rId90" Type="http://schemas.openxmlformats.org/officeDocument/2006/relationships/hyperlink" Target="https://hal.inrae.fr/hal-03287046v1" TargetMode="External"/><Relationship Id="rId91" Type="http://schemas.openxmlformats.org/officeDocument/2006/relationships/hyperlink" Target="https://hal.science/search/index/?q=*&amp;authFullName_s=Angeline Duval" TargetMode="External"/><Relationship Id="rId92" Type="http://schemas.openxmlformats.org/officeDocument/2006/relationships/hyperlink" Target="https://hal.science/search/index/?q=*&amp;authFullName_s=Melanie Chesneau" TargetMode="External"/><Relationship Id="rId93" Type="http://schemas.openxmlformats.org/officeDocument/2006/relationships/hyperlink" Target="https://dx.doi.org/10.3389/fimmu.2021.712614" TargetMode="External"/><Relationship Id="rId94" Type="http://schemas.openxmlformats.org/officeDocument/2006/relationships/hyperlink" Target="https://hal.inrae.fr/hal-03287049v1" TargetMode="External"/><Relationship Id="rId95" Type="http://schemas.openxmlformats.org/officeDocument/2006/relationships/hyperlink" Target="https://hal.science/search/index/?q=*&amp;authFullName_s=Sophie Le Gall" TargetMode="External"/><Relationship Id="rId96" Type="http://schemas.openxmlformats.org/officeDocument/2006/relationships/hyperlink" Target="https://hal.science/search/index/?q=*&amp;authFullName_s=Hugues Piloquet" TargetMode="External"/><Relationship Id="rId97" Type="http://schemas.openxmlformats.org/officeDocument/2006/relationships/hyperlink" Target="https://dx.doi.org/10.3389/fimmu.2021.680911" TargetMode="External"/><Relationship Id="rId98" Type="http://schemas.openxmlformats.org/officeDocument/2006/relationships/hyperlink" Target="https://hal.inrae.fr/hal-03269578v1" TargetMode="External"/><Relationship Id="rId99" Type="http://schemas.openxmlformats.org/officeDocument/2006/relationships/hyperlink" Target="https://hal.science/search/index/?q=*&amp;authFullName_s=Am&#233;lie Le" TargetMode="External"/><Relationship Id="rId100" Type="http://schemas.openxmlformats.org/officeDocument/2006/relationships/hyperlink" Target="https://hal.science/search/index/?q=*&amp;authFullName_s=Emilie Durieu" TargetMode="External"/><Relationship Id="rId101" Type="http://schemas.openxmlformats.org/officeDocument/2006/relationships/hyperlink" Target="https://hal.inrae.fr/hal-03128265v1" TargetMode="External"/><Relationship Id="rId102" Type="http://schemas.openxmlformats.org/officeDocument/2006/relationships/hyperlink" Target="https://hal.science/search/index/?q=*&amp;authFullName_s=Kyle Mincham" TargetMode="External"/><Relationship Id="rId103" Type="http://schemas.openxmlformats.org/officeDocument/2006/relationships/hyperlink" Target="https://hal.science/search/index/?q=*&amp;authFullName_s=Anya Jones" TargetMode="External"/><Relationship Id="rId104" Type="http://schemas.openxmlformats.org/officeDocument/2006/relationships/hyperlink" Target="https://hal.science/search/index/?q=*&amp;authFullName_s=Naomi Scott" TargetMode="External"/><Relationship Id="rId105" Type="http://schemas.openxmlformats.org/officeDocument/2006/relationships/hyperlink" Target="https://hal.science/search/index/?q=*&amp;authFullName_s=Jean-Francois Lauzon-Joset" TargetMode="External"/><Relationship Id="rId106" Type="http://schemas.openxmlformats.org/officeDocument/2006/relationships/hyperlink" Target="https://dx.doi.org/10.3389/fimmu.2020.601494" TargetMode="External"/><Relationship Id="rId107" Type="http://schemas.openxmlformats.org/officeDocument/2006/relationships/hyperlink" Target="https://hal.inrae.fr/hal-02622824v1" TargetMode="External"/><Relationship Id="rId108" Type="http://schemas.openxmlformats.org/officeDocument/2006/relationships/hyperlink" Target="https://hal.science/search/index/?q=*&amp;authFullName_s=Amandine Sell&#233;" TargetMode="External"/><Relationship Id="rId109" Type="http://schemas.openxmlformats.org/officeDocument/2006/relationships/hyperlink" Target="https://dx.doi.org/10.1016/j.reval.2018.10.007" TargetMode="External"/><Relationship Id="rId110" Type="http://schemas.openxmlformats.org/officeDocument/2006/relationships/hyperlink" Target="https://hal.inrae.fr/hal-02617638v1" TargetMode="External"/><Relationship Id="rId111" Type="http://schemas.openxmlformats.org/officeDocument/2006/relationships/hyperlink" Target="https://dx.doi.org/10.1016/j.reval.2019.02.009" TargetMode="External"/><Relationship Id="rId112" Type="http://schemas.openxmlformats.org/officeDocument/2006/relationships/hyperlink" Target="https://univ-rennes.hal.science/hal-02121119v1" TargetMode="External"/><Relationship Id="rId113" Type="http://schemas.openxmlformats.org/officeDocument/2006/relationships/hyperlink" Target="https://hal.science/search/index/?q=*&amp;authFullName_s=Cl&#233;mentine Cabridain" TargetMode="External"/><Relationship Id="rId114" Type="http://schemas.openxmlformats.org/officeDocument/2006/relationships/hyperlink" Target="https://hal.science/search/index/?q=*&amp;authFullName_s=Bertrand Kaeffer" TargetMode="External"/><Relationship Id="rId115" Type="http://schemas.openxmlformats.org/officeDocument/2006/relationships/hyperlink" Target="https://hal.science/search/index/?q=*&amp;authFullName_s=Virginie Badon" TargetMode="External"/><Relationship Id="rId116" Type="http://schemas.openxmlformats.org/officeDocument/2006/relationships/hyperlink" Target="https://dx.doi.org/10.1136/bmjopen-2018-024974" TargetMode="External"/><Relationship Id="rId117" Type="http://schemas.openxmlformats.org/officeDocument/2006/relationships/hyperlink" Target="https://hal.inrae.fr/hal-02627948v1" TargetMode="External"/><Relationship Id="rId118" Type="http://schemas.openxmlformats.org/officeDocument/2006/relationships/hyperlink" Target="https://hal.science/search/index/?q=*&amp;authFullName_s=Laure Castan" TargetMode="External"/><Relationship Id="rId119" Type="http://schemas.openxmlformats.org/officeDocument/2006/relationships/hyperlink" Target="https://hal.science/search/index/?q=*&amp;authFullName_s=Katrine L. Bogh" TargetMode="External"/><Relationship Id="rId120" Type="http://schemas.openxmlformats.org/officeDocument/2006/relationships/hyperlink" Target="https://hal.science/search/index/?q=*&amp;authFullName_s=Natalia Z. Maryniak" TargetMode="External"/><Relationship Id="rId121" Type="http://schemas.openxmlformats.org/officeDocument/2006/relationships/hyperlink" Target="https://hal.science/search/index/?q=*&amp;authFullName_s=Michelle M. Epstein" TargetMode="External"/><Relationship Id="rId122" Type="http://schemas.openxmlformats.org/officeDocument/2006/relationships/hyperlink" Target="https://hal.science/search/index/?q=*&amp;authFullName_s=Sahar Kazemi" TargetMode="External"/><Relationship Id="rId123" Type="http://schemas.openxmlformats.org/officeDocument/2006/relationships/hyperlink" Target="https://dx.doi.org/10.1111/all.13943" TargetMode="External"/><Relationship Id="rId124" Type="http://schemas.openxmlformats.org/officeDocument/2006/relationships/hyperlink" Target="https://hal.inrae.fr/hal-02563152v1" TargetMode="External"/><Relationship Id="rId125" Type="http://schemas.openxmlformats.org/officeDocument/2006/relationships/hyperlink" Target="https://hal.science/search/index/?q=*&amp;authFullName_s=Rachelle A. Pretorius" TargetMode="External"/><Relationship Id="rId126" Type="http://schemas.openxmlformats.org/officeDocument/2006/relationships/hyperlink" Target="https://hal.science/search/index/?q=*&amp;authFullName_s=Susan L. Prescott" TargetMode="External"/><Relationship Id="rId127" Type="http://schemas.openxmlformats.org/officeDocument/2006/relationships/hyperlink" Target="https://hal.science/search/index/?q=*&amp;authFullName_s=Debra J. Palmer" TargetMode="External"/><Relationship Id="rId128" Type="http://schemas.openxmlformats.org/officeDocument/2006/relationships/hyperlink" Target="https://dx.doi.org/10.3390/nu11081767" TargetMode="External"/><Relationship Id="rId129" Type="http://schemas.openxmlformats.org/officeDocument/2006/relationships/hyperlink" Target="https://hal.inrae.fr/hal-03116134v1" TargetMode="External"/><Relationship Id="rId130" Type="http://schemas.openxmlformats.org/officeDocument/2006/relationships/hyperlink" Target="https://dx.doi.org/10.1016/j.cnd.2019.04.003" TargetMode="External"/><Relationship Id="rId131" Type="http://schemas.openxmlformats.org/officeDocument/2006/relationships/hyperlink" Target="https://hal.inrae.fr/hal-02622845v1" TargetMode="External"/><Relationship Id="rId132" Type="http://schemas.openxmlformats.org/officeDocument/2006/relationships/hyperlink" Target="https://hal.science/search/index/?q=*&amp;authFullName_s=Debra J Palmer" TargetMode="External"/><Relationship Id="rId133" Type="http://schemas.openxmlformats.org/officeDocument/2006/relationships/hyperlink" Target="https://hal.science/search/index/?q=*&amp;authFullName_s=Susan L Prescott" TargetMode="External"/><Relationship Id="rId134" Type="http://schemas.openxmlformats.org/officeDocument/2006/relationships/hyperlink" Target="https://dx.doi.org/10.3390/nu11081841" TargetMode="External"/><Relationship Id="rId135" Type="http://schemas.openxmlformats.org/officeDocument/2006/relationships/hyperlink" Target="https://hal.inrae.fr/hal-02622164v1" TargetMode="External"/><Relationship Id="rId136" Type="http://schemas.openxmlformats.org/officeDocument/2006/relationships/hyperlink" Target="https://hal.science/search/index/?q=*&amp;authFullName_s=Cl&#233;lia Villemin" TargetMode="External"/><Relationship Id="rId137" Type="http://schemas.openxmlformats.org/officeDocument/2006/relationships/hyperlink" Target="https://hal.science/search/index/?q=*&amp;authFullName_s=Mathilde Claude" TargetMode="External"/><Relationship Id="rId138" Type="http://schemas.openxmlformats.org/officeDocument/2006/relationships/hyperlink" Target="https://dx.doi.org/10.1002/mnfr.201800159" TargetMode="External"/><Relationship Id="rId139" Type="http://schemas.openxmlformats.org/officeDocument/2006/relationships/hyperlink" Target="https://hal.science/hal-01605880v1" TargetMode="External"/><Relationship Id="rId140" Type="http://schemas.openxmlformats.org/officeDocument/2006/relationships/hyperlink" Target="https://hal.science/search/index/?q=*&amp;authFullName_s=Gr&#233;gory Bouchaud" TargetMode="External"/><Relationship Id="rId141" Type="http://schemas.openxmlformats.org/officeDocument/2006/relationships/hyperlink" Target="https://hal.science/search/index/?q=*&amp;authFullName_s=Roberta Lupi" TargetMode="External"/><Relationship Id="rId142" Type="http://schemas.openxmlformats.org/officeDocument/2006/relationships/hyperlink" Target="https://hal.science/search/index/?q=*&amp;authFullName_s=Olivier Tranquet" TargetMode="External"/><Relationship Id="rId143" Type="http://schemas.openxmlformats.org/officeDocument/2006/relationships/hyperlink" Target="https://dx.doi.org/10.1021/acs.jafc.7b00676" TargetMode="External"/><Relationship Id="rId144" Type="http://schemas.openxmlformats.org/officeDocument/2006/relationships/hyperlink" Target="https://hal.inrae.fr/hal-02636759v1" TargetMode="External"/><Relationship Id="rId145" Type="http://schemas.openxmlformats.org/officeDocument/2006/relationships/hyperlink" Target="https://hal.science/search/index/?q=*&amp;authFullName_s=Roberta R. Lupi" TargetMode="External"/><Relationship Id="rId146" Type="http://schemas.openxmlformats.org/officeDocument/2006/relationships/hyperlink" Target="https://hal.science/search/index/?q=*&amp;authFullName_s=Chantal C. Brossard" TargetMode="External"/><Relationship Id="rId147" Type="http://schemas.openxmlformats.org/officeDocument/2006/relationships/hyperlink" Target="https://dx.doi.org/10.1016/j.foodchem.2016.02.054" TargetMode="External"/><Relationship Id="rId148" Type="http://schemas.openxmlformats.org/officeDocument/2006/relationships/hyperlink" Target="https://hal.science/hal-04914626v1" TargetMode="External"/><Relationship Id="rId149" Type="http://schemas.openxmlformats.org/officeDocument/2006/relationships/hyperlink" Target="https://hal.science/search/index/?q=*&amp;authFullName_s=Julie Chesn&#233;" TargetMode="External"/><Relationship Id="rId150" Type="http://schemas.openxmlformats.org/officeDocument/2006/relationships/hyperlink" Target="https://hal.science/search/index/?q=*&amp;authFullName_s=Faouzi Braza" TargetMode="External"/><Relationship Id="rId151" Type="http://schemas.openxmlformats.org/officeDocument/2006/relationships/hyperlink" Target="https://dx.doi.org/10.1111/imj.4_13197" TargetMode="External"/><Relationship Id="rId152" Type="http://schemas.openxmlformats.org/officeDocument/2006/relationships/hyperlink" Target="https://hal.inrae.fr/hal-02639998v1" TargetMode="External"/><Relationship Id="rId153" Type="http://schemas.openxmlformats.org/officeDocument/2006/relationships/hyperlink" Target="https://hal.science/search/index/?q=*&amp;authFullName_s=Katrine Lindholm B&#248;gh" TargetMode="External"/><Relationship Id="rId154" Type="http://schemas.openxmlformats.org/officeDocument/2006/relationships/hyperlink" Target="https://hal.science/search/index/?q=*&amp;authFullName_s=Jolanda van Bilsen" TargetMode="External"/><Relationship Id="rId155" Type="http://schemas.openxmlformats.org/officeDocument/2006/relationships/hyperlink" Target="https://hal.science/search/index/?q=*&amp;authFullName_s=Robert G&#322;ogowski" TargetMode="External"/><Relationship Id="rId156" Type="http://schemas.openxmlformats.org/officeDocument/2006/relationships/hyperlink" Target="https://hal.science/search/index/?q=*&amp;authFullName_s=Iv&#225;n L&#243;pez-Exp&#243;sito" TargetMode="External"/><Relationship Id="rId157" Type="http://schemas.openxmlformats.org/officeDocument/2006/relationships/hyperlink" Target="https://dx.doi.org/10.1186/s13601-016-0110-2" TargetMode="External"/><Relationship Id="rId158" Type="http://schemas.openxmlformats.org/officeDocument/2006/relationships/hyperlink" Target="https://hal.inrae.fr/hal-02630185v1" TargetMode="External"/><Relationship Id="rId159" Type="http://schemas.openxmlformats.org/officeDocument/2006/relationships/hyperlink" Target="https://hal.science/search/index/?q=*&amp;authFullName_s=L. Colas" TargetMode="External"/><Relationship Id="rId160" Type="http://schemas.openxmlformats.org/officeDocument/2006/relationships/hyperlink" Target="https://hal.science/search/index/?q=*&amp;authFullName_s=S. Barbarot" TargetMode="External"/><Relationship Id="rId161" Type="http://schemas.openxmlformats.org/officeDocument/2006/relationships/hyperlink" Target="https://dx.doi.org/10.1016/j.reval.2016.02.223" TargetMode="External"/><Relationship Id="rId162" Type="http://schemas.openxmlformats.org/officeDocument/2006/relationships/hyperlink" Target="https://hal.science/hal-01830976v1" TargetMode="External"/><Relationship Id="rId163" Type="http://schemas.openxmlformats.org/officeDocument/2006/relationships/hyperlink" Target="https://hal.science/search/index/?q=*&amp;authFullName_s=Paxcal Gourbeyre" TargetMode="External"/><Relationship Id="rId164" Type="http://schemas.openxmlformats.org/officeDocument/2006/relationships/hyperlink" Target="https://hal.science/search/index/?q=*&amp;authFullName_s=Tiphaine Bihou&#233;e" TargetMode="External"/><Relationship Id="rId165" Type="http://schemas.openxmlformats.org/officeDocument/2006/relationships/hyperlink" Target="https://hal.science/search/index/?q=*&amp;authFullName_s=Phillippe Aubert" TargetMode="External"/><Relationship Id="rId166" Type="http://schemas.openxmlformats.org/officeDocument/2006/relationships/hyperlink" Target="https://hal.science/search/index/?q=*&amp;authFullName_s=David Lair" TargetMode="External"/><Relationship Id="rId167" Type="http://schemas.openxmlformats.org/officeDocument/2006/relationships/hyperlink" Target="https://dx.doi.org/10.1021/acs.jafc.5b02338" TargetMode="External"/><Relationship Id="rId168" Type="http://schemas.openxmlformats.org/officeDocument/2006/relationships/hyperlink" Target="https://hal.science/hal-01830989v1" TargetMode="External"/><Relationship Id="rId169" Type="http://schemas.openxmlformats.org/officeDocument/2006/relationships/hyperlink" Target="https://hal.science/search/index/?q=*&amp;authFullName_s=G. Bouchaud" TargetMode="External"/><Relationship Id="rId170" Type="http://schemas.openxmlformats.org/officeDocument/2006/relationships/hyperlink" Target="https://hal.science/search/index/?q=*&amp;authFullName_s=Kuan-Wei Chen" TargetMode="External"/><Relationship Id="rId171" Type="http://schemas.openxmlformats.org/officeDocument/2006/relationships/hyperlink" Target="https://dx.doi.org/10.1016/j.jaci.2014.12.1938" TargetMode="External"/><Relationship Id="rId172" Type="http://schemas.openxmlformats.org/officeDocument/2006/relationships/hyperlink" Target="https://api.istex.fr/ark:/67375/6H6-9HKLD01Z-B/fulltext.pdf?sid=hal" TargetMode="External"/><Relationship Id="rId173" Type="http://schemas.openxmlformats.org/officeDocument/2006/relationships/hyperlink" Target="https://inserm.hal.science/inserm-02163519v1" TargetMode="External"/><Relationship Id="rId174" Type="http://schemas.openxmlformats.org/officeDocument/2006/relationships/hyperlink" Target="https://hal.science/search/index/?q=*&amp;authFullName_s=Camille Rolland-Debord" TargetMode="External"/><Relationship Id="rId175" Type="http://schemas.openxmlformats.org/officeDocument/2006/relationships/hyperlink" Target="https://dx.doi.org/10.1186/s12931-014-0142-x" TargetMode="External"/><Relationship Id="rId176" Type="http://schemas.openxmlformats.org/officeDocument/2006/relationships/hyperlink" Target="https://hal.inrae.fr/hal-02651741v1" TargetMode="External"/><Relationship Id="rId177" Type="http://schemas.openxmlformats.org/officeDocument/2006/relationships/hyperlink" Target="https://hal.science/search/index/?q=*&amp;authFullName_s=Pascal Gourbeyre" TargetMode="External"/><Relationship Id="rId178" Type="http://schemas.openxmlformats.org/officeDocument/2006/relationships/hyperlink" Target="https://hal.science/search/index/?q=*&amp;authFullName_s=Nicolas Desbuards" TargetMode="External"/><Relationship Id="rId179" Type="http://schemas.openxmlformats.org/officeDocument/2006/relationships/hyperlink" Target="https://hal.science/search/index/?q=*&amp;authFullName_s=Guilaine Gr&#233;my" TargetMode="External"/><Relationship Id="rId180" Type="http://schemas.openxmlformats.org/officeDocument/2006/relationships/hyperlink" Target="https://hal.science/search/index/?q=*&amp;authFullName_s=Olivier O. Tranquet" TargetMode="External"/><Relationship Id="rId181" Type="http://schemas.openxmlformats.org/officeDocument/2006/relationships/hyperlink" Target="https://hal.science/search/index/?q=*&amp;authFullName_s=Martine Champ" TargetMode="External"/><Relationship Id="rId182" Type="http://schemas.openxmlformats.org/officeDocument/2006/relationships/hyperlink" Target="https://dx.doi.org/10.1021/jf305315g" TargetMode="External"/><Relationship Id="rId183" Type="http://schemas.openxmlformats.org/officeDocument/2006/relationships/hyperlink" Target="https://hal.science/hal-03528427v1" TargetMode="External"/><Relationship Id="rId184" Type="http://schemas.openxmlformats.org/officeDocument/2006/relationships/hyperlink" Target="https://hal.science/search/index/?q=*&amp;authFullName_s=Colette Larr&#233;" TargetMode="External"/><Relationship Id="rId185" Type="http://schemas.openxmlformats.org/officeDocument/2006/relationships/hyperlink" Target="https://hal.science/search/index/?q=*&amp;authFullName_s=Jean-Charles Gaudin" TargetMode="External"/><Relationship Id="rId186" Type="http://schemas.openxmlformats.org/officeDocument/2006/relationships/hyperlink" Target="https://hal.science/search/index/?q=*&amp;authFullName_s=Chantal Brossard" TargetMode="External"/><Relationship Id="rId187" Type="http://schemas.openxmlformats.org/officeDocument/2006/relationships/hyperlink" Target="https://dx.doi.org/10.1002/mnfr.201100353" TargetMode="External"/><Relationship Id="rId188" Type="http://schemas.openxmlformats.org/officeDocument/2006/relationships/hyperlink" Target="https://api.istex.fr/ark:/67375/WNG-G5W8SMZ5-X/fulltext.pdf?sid=hal" TargetMode="External"/><Relationship Id="rId189" Type="http://schemas.openxmlformats.org/officeDocument/2006/relationships/hyperlink" Target="https://hal.inrae.fr/hal-02650418v1" TargetMode="External"/><Relationship Id="rId190" Type="http://schemas.openxmlformats.org/officeDocument/2006/relationships/hyperlink" Target="https://dx.doi.org/10.1021/jf3036403" TargetMode="External"/><Relationship Id="rId191" Type="http://schemas.openxmlformats.org/officeDocument/2006/relationships/hyperlink" Target="https://hal.inrae.fr/hal-02648337v1" TargetMode="External"/><Relationship Id="rId192" Type="http://schemas.openxmlformats.org/officeDocument/2006/relationships/hyperlink" Target="https://dx.doi.org/10.1016/j.reval.2012.02.143" TargetMode="External"/><Relationship Id="rId193" Type="http://schemas.openxmlformats.org/officeDocument/2006/relationships/hyperlink" Target="https://hal.inrae.fr/hal-02650450v1" TargetMode="External"/><Relationship Id="rId194" Type="http://schemas.openxmlformats.org/officeDocument/2006/relationships/hyperlink" Target="https://hal.science/search/index/?q=*&amp;authFullName_s=Colette C. Larre" TargetMode="External"/><Relationship Id="rId195" Type="http://schemas.openxmlformats.org/officeDocument/2006/relationships/hyperlink" Target="https://hal.science/search/index/?q=*&amp;authFullName_s=Florence Pineau" TargetMode="External"/><Relationship Id="rId196" Type="http://schemas.openxmlformats.org/officeDocument/2006/relationships/hyperlink" Target="https://dx.doi.org/10.1111/j.1398-9995.2012.02860.x" TargetMode="External"/><Relationship Id="rId197" Type="http://schemas.openxmlformats.org/officeDocument/2006/relationships/hyperlink" Target="https://api.istex.fr/ark:/67375/WNG-SB0X1CBT-5/fulltext.pdf?sid=hal" TargetMode="External"/><Relationship Id="rId198" Type="http://schemas.openxmlformats.org/officeDocument/2006/relationships/hyperlink" Target="https://hal.inrae.fr/hal-02643134v1" TargetMode="External"/><Relationship Id="rId199" Type="http://schemas.openxmlformats.org/officeDocument/2006/relationships/hyperlink" Target="https://hal.inrae.fr/hal-02646975v1" TargetMode="External"/><Relationship Id="rId200" Type="http://schemas.openxmlformats.org/officeDocument/2006/relationships/hyperlink" Target="https://hal.inrae.fr/hal-02643081v1" TargetMode="External"/><Relationship Id="rId201" Type="http://schemas.openxmlformats.org/officeDocument/2006/relationships/hyperlink" Target="https://hal.science/search/index/?q=*&amp;authFullName_s=Jean-Vianney Haure-Mirande" TargetMode="External"/><Relationship Id="rId202" Type="http://schemas.openxmlformats.org/officeDocument/2006/relationships/hyperlink" Target="https://hal.science/search/index/?q=*&amp;authFullName_s=Dominique D. Darmaun" TargetMode="External"/><Relationship Id="rId203" Type="http://schemas.openxmlformats.org/officeDocument/2006/relationships/hyperlink" Target="https://dx.doi.org/10.1017/S0007114511004363" TargetMode="External"/><Relationship Id="rId204" Type="http://schemas.openxmlformats.org/officeDocument/2006/relationships/hyperlink" Target="https://hal.inrae.fr/hal-02642731v1" TargetMode="External"/><Relationship Id="rId205" Type="http://schemas.openxmlformats.org/officeDocument/2006/relationships/hyperlink" Target="https://hal.inrae.fr/hal-02647995v1" TargetMode="External"/><Relationship Id="rId206" Type="http://schemas.openxmlformats.org/officeDocument/2006/relationships/hyperlink" Target="https://hal.inrae.fr/hal-02649440v1" TargetMode="External"/><Relationship Id="rId207" Type="http://schemas.openxmlformats.org/officeDocument/2006/relationships/hyperlink" Target="https://hal.science/search/index/?q=*&amp;authFullName_s=Sylvie Triballeau" TargetMode="External"/><Relationship Id="rId208" Type="http://schemas.openxmlformats.org/officeDocument/2006/relationships/hyperlink" Target="https://dx.doi.org/10.1111/j.1365-2222.2011.03808.x" TargetMode="External"/><Relationship Id="rId209" Type="http://schemas.openxmlformats.org/officeDocument/2006/relationships/hyperlink" Target="https://api.istex.fr/ark:/67375/WNG-SFVHZ8PB-Q/fulltext.pdf?sid=hal" TargetMode="External"/><Relationship Id="rId210" Type="http://schemas.openxmlformats.org/officeDocument/2006/relationships/hyperlink" Target="https://hal.inrae.fr/hal-02643619v1" TargetMode="External"/><Relationship Id="rId211" Type="http://schemas.openxmlformats.org/officeDocument/2006/relationships/hyperlink" Target="https://hal.inrae.fr/hal-02646409v1" TargetMode="External"/><Relationship Id="rId212" Type="http://schemas.openxmlformats.org/officeDocument/2006/relationships/hyperlink" Target="https://dx.doi.org/10.1189/jlb.1109753" TargetMode="External"/><Relationship Id="rId213" Type="http://schemas.openxmlformats.org/officeDocument/2006/relationships/hyperlink" Target="https://hal.inrae.fr/hal-02663160v1" TargetMode="External"/><Relationship Id="rId214" Type="http://schemas.openxmlformats.org/officeDocument/2006/relationships/hyperlink" Target="https://hal.science/search/index/?q=*&amp;authFullName_s=Michael Leroy" TargetMode="External"/><Relationship Id="rId215" Type="http://schemas.openxmlformats.org/officeDocument/2006/relationships/hyperlink" Target="https://hal.science/search/index/?q=*&amp;authFullName_s=Sandrine Ah-Leung" TargetMode="External"/><Relationship Id="rId216" Type="http://schemas.openxmlformats.org/officeDocument/2006/relationships/hyperlink" Target="https://hal.science/search/index/?q=*&amp;authFullName_s=Fany Blanc" TargetMode="External"/><Relationship Id="rId217" Type="http://schemas.openxmlformats.org/officeDocument/2006/relationships/hyperlink" Target="https://dx.doi.org/10.1021/jf802898u" TargetMode="External"/><Relationship Id="rId218" Type="http://schemas.openxmlformats.org/officeDocument/2006/relationships/hyperlink" Target="https://hal.inrae.fr/hal-02656942v1" TargetMode="External"/><Relationship Id="rId219" Type="http://schemas.openxmlformats.org/officeDocument/2006/relationships/hyperlink" Target="https://hal.science/search/index/?q=*&amp;authFullName_s=Karine Adel-Patient" TargetMode="External"/><Relationship Id="rId220" Type="http://schemas.openxmlformats.org/officeDocument/2006/relationships/hyperlink" Target="https://dx.doi.org/10.1016/j.allerg.2008.09.001" TargetMode="External"/><Relationship Id="rId221" Type="http://schemas.openxmlformats.org/officeDocument/2006/relationships/hyperlink" Target="https://api.istex.fr/ark:/67375/6H6-M9VF9HGP-K/fulltext.pdf?sid=hal" TargetMode="External"/><Relationship Id="rId222" Type="http://schemas.openxmlformats.org/officeDocument/2006/relationships/hyperlink" Target="https://hal.inrae.fr/hal-02663565v1" TargetMode="External"/><Relationship Id="rId223" Type="http://schemas.openxmlformats.org/officeDocument/2006/relationships/hyperlink" Target="https://hal.science/search/index/?q=*&amp;authFullName_s=M. Morisset" TargetMode="External"/><Relationship Id="rId224" Type="http://schemas.openxmlformats.org/officeDocument/2006/relationships/hyperlink" Target="https://hal.science/search/index/?q=*&amp;authFullName_s=C. Gu&#233;rin-Marchand" TargetMode="External"/><Relationship Id="rId225" Type="http://schemas.openxmlformats.org/officeDocument/2006/relationships/hyperlink" Target="https://dx.doi.org/10.1159/000121465" TargetMode="External"/><Relationship Id="rId226" Type="http://schemas.openxmlformats.org/officeDocument/2006/relationships/hyperlink" Target="https://hal.science/hal-01189225v1" TargetMode="External"/><Relationship Id="rId227" Type="http://schemas.openxmlformats.org/officeDocument/2006/relationships/hyperlink" Target="https://hal.science/search/index/?q=*&amp;authFullName_s=Michel Lauri&#232;re" TargetMode="External"/><Relationship Id="rId228" Type="http://schemas.openxmlformats.org/officeDocument/2006/relationships/hyperlink" Target="https://hal.science/search/index/?q=*&amp;authFullName_s=Gerard Branlard" TargetMode="External"/><Relationship Id="rId229" Type="http://schemas.openxmlformats.org/officeDocument/2006/relationships/hyperlink" Target="https://hal.science/search/index/?q=*&amp;authFullName_s=Martine Morisset" TargetMode="External"/><Relationship Id="rId230" Type="http://schemas.openxmlformats.org/officeDocument/2006/relationships/hyperlink" Target="https://hal.science/search/index/?q=*&amp;authFullName_s=Catherine Pecquet" TargetMode="External"/><Relationship Id="rId231" Type="http://schemas.openxmlformats.org/officeDocument/2006/relationships/hyperlink" Target="https://dx.doi.org/10.1021/jf062749k" TargetMode="External"/><Relationship Id="rId232" Type="http://schemas.openxmlformats.org/officeDocument/2006/relationships/hyperlink" Target="https://api.istex.fr/ark:/67375/TPS-0HL0CP3K-R/fulltext.pdf?sid=hal" TargetMode="External"/><Relationship Id="rId233" Type="http://schemas.openxmlformats.org/officeDocument/2006/relationships/hyperlink" Target="https://hal.inrae.fr/hal-02667274v1" TargetMode="External"/><Relationship Id="rId234" Type="http://schemas.openxmlformats.org/officeDocument/2006/relationships/hyperlink" Target="https://hal.science/search/index/?q=*&amp;authFullName_s=Marie-Anne Legoux" TargetMode="External"/><Relationship Id="rId235" Type="http://schemas.openxmlformats.org/officeDocument/2006/relationships/hyperlink" Target="https://hal.science/search/index/?q=*&amp;authFullName_s=Jean-Pierre Segain" TargetMode="External"/><Relationship Id="rId236" Type="http://schemas.openxmlformats.org/officeDocument/2006/relationships/hyperlink" Target="https://dx.doi.org/10.1021/jf070187e" TargetMode="External"/><Relationship Id="rId237" Type="http://schemas.openxmlformats.org/officeDocument/2006/relationships/hyperlink" Target="https://api.istex.fr/ark:/67375/TPS-Q5NJW31C-H/fulltext.pdf?sid=hal" TargetMode="External"/><Relationship Id="rId238" Type="http://schemas.openxmlformats.org/officeDocument/2006/relationships/hyperlink" Target="https://hal.inrae.fr/hal-02683020v1" TargetMode="External"/><Relationship Id="rId239" Type="http://schemas.openxmlformats.org/officeDocument/2006/relationships/hyperlink" Target="https://hal.science/search/index/?q=*&amp;authFullName_s=Fabrice Battais" TargetMode="External"/><Relationship Id="rId240" Type="http://schemas.openxmlformats.org/officeDocument/2006/relationships/hyperlink" Target="https://hal.science/search/index/?q=*&amp;authFullName_s=T. Mothes" TargetMode="External"/><Relationship Id="rId241" Type="http://schemas.openxmlformats.org/officeDocument/2006/relationships/hyperlink" Target="https://hal.science/search/index/?q=*&amp;authFullName_s=D.A. Moneret-Vauterin" TargetMode="External"/><Relationship Id="rId242" Type="http://schemas.openxmlformats.org/officeDocument/2006/relationships/hyperlink" Target="https://hal.science/search/index/?q=*&amp;authFullName_s=Gisele Kanny" TargetMode="External"/><Relationship Id="rId243" Type="http://schemas.openxmlformats.org/officeDocument/2006/relationships/hyperlink" Target="https://dx.doi.org/10.1111/j.1398-9995.2005.00795.x" TargetMode="External"/><Relationship Id="rId244" Type="http://schemas.openxmlformats.org/officeDocument/2006/relationships/hyperlink" Target="https://inserm.hal.science/inserm-02482082v1" TargetMode="External"/><Relationship Id="rId245" Type="http://schemas.openxmlformats.org/officeDocument/2006/relationships/hyperlink" Target="https://hal.science/search/index/?q=*&amp;authFullName_s=Nathalie Labarri&#232;re" TargetMode="External"/><Relationship Id="rId246" Type="http://schemas.openxmlformats.org/officeDocument/2006/relationships/hyperlink" Target="https://hal.science/search/index/?q=*&amp;authFullName_s=Laurent Bretaudeau" TargetMode="External"/><Relationship Id="rId247" Type="http://schemas.openxmlformats.org/officeDocument/2006/relationships/hyperlink" Target="https://hal.science/search/index/?q=*&amp;authFullName_s=Nadine Gervois" TargetMode="External"/><Relationship Id="rId248" Type="http://schemas.openxmlformats.org/officeDocument/2006/relationships/hyperlink" Target="https://hal.science/search/index/?q=*&amp;authFullName_s=Gwenola Bougras" TargetMode="External"/><Relationship Id="rId249" Type="http://schemas.openxmlformats.org/officeDocument/2006/relationships/hyperlink" Target="https://dx.doi.org/10.1002/ijc.10605" TargetMode="External"/><Relationship Id="rId250" Type="http://schemas.openxmlformats.org/officeDocument/2006/relationships/hyperlink" Target="https://hal.science/hal-05042500v1" TargetMode="External"/><Relationship Id="rId251" Type="http://schemas.openxmlformats.org/officeDocument/2006/relationships/hyperlink" Target="https://hal.science/hal-04579168v1" TargetMode="External"/><Relationship Id="rId252" Type="http://schemas.openxmlformats.org/officeDocument/2006/relationships/hyperlink" Target="https://hal.science/search/index/?q=*&amp;authFullName_s=Aubert H." TargetMode="External"/><Relationship Id="rId253" Type="http://schemas.openxmlformats.org/officeDocument/2006/relationships/hyperlink" Target="https://hal.science/search/index/?q=*&amp;authFullName_s=Boivin M." TargetMode="External"/><Relationship Id="rId254" Type="http://schemas.openxmlformats.org/officeDocument/2006/relationships/hyperlink" Target="https://hal.science/search/index/?q=*&amp;authFullName_s=Claire Cherbuy" TargetMode="External"/><Relationship Id="rId255" Type="http://schemas.openxmlformats.org/officeDocument/2006/relationships/hyperlink" Target="https://hal.inrae.fr/hal-04798429v1" TargetMode="External"/><Relationship Id="rId256" Type="http://schemas.openxmlformats.org/officeDocument/2006/relationships/hyperlink" Target="https://hal.science/search/index/?q=*&amp;authFullName_s=Karine Gallardo" TargetMode="External"/><Relationship Id="rId257" Type="http://schemas.openxmlformats.org/officeDocument/2006/relationships/hyperlink" Target="https://hal.science/search/index/?q=*&amp;authFullName_s=Jean-Christophe Avice" TargetMode="External"/><Relationship Id="rId258" Type="http://schemas.openxmlformats.org/officeDocument/2006/relationships/hyperlink" Target="https://hal.science/hal-04571399v1" TargetMode="External"/><Relationship Id="rId259" Type="http://schemas.openxmlformats.org/officeDocument/2006/relationships/hyperlink" Target="https://hal.science/hal-04675531v1" TargetMode="External"/><Relationship Id="rId260" Type="http://schemas.openxmlformats.org/officeDocument/2006/relationships/hyperlink" Target="https://hal.science/hal-04571400v1" TargetMode="External"/><Relationship Id="rId261" Type="http://schemas.openxmlformats.org/officeDocument/2006/relationships/hyperlink" Target="https://hal.science/hal-04579176v1" TargetMode="External"/><Relationship Id="rId262" Type="http://schemas.openxmlformats.org/officeDocument/2006/relationships/hyperlink" Target="https://hal.science/search/index/?q=*&amp;authFullName_s=Rousseaux A" TargetMode="External"/><Relationship Id="rId263" Type="http://schemas.openxmlformats.org/officeDocument/2006/relationships/hyperlink" Target="https://hal.science/hal-04571394v1" TargetMode="External"/><Relationship Id="rId264" Type="http://schemas.openxmlformats.org/officeDocument/2006/relationships/hyperlink" Target="https://hal.inrae.fr/hal-03983155v1" TargetMode="External"/><Relationship Id="rId265" Type="http://schemas.openxmlformats.org/officeDocument/2006/relationships/hyperlink" Target="https://hal.science/hal-04675451v1" TargetMode="External"/><Relationship Id="rId266" Type="http://schemas.openxmlformats.org/officeDocument/2006/relationships/hyperlink" Target="https://hal.science/hal-04571393v1" TargetMode="External"/><Relationship Id="rId267" Type="http://schemas.openxmlformats.org/officeDocument/2006/relationships/hyperlink" Target="https://hal.science/hal-04675458v1" TargetMode="External"/><Relationship Id="rId268" Type="http://schemas.openxmlformats.org/officeDocument/2006/relationships/hyperlink" Target="https://hal.science/hal-04675473v1" TargetMode="External"/><Relationship Id="rId269" Type="http://schemas.openxmlformats.org/officeDocument/2006/relationships/hyperlink" Target="https://hal.science/hal-04675483v1" TargetMode="External"/><Relationship Id="rId270" Type="http://schemas.openxmlformats.org/officeDocument/2006/relationships/hyperlink" Target="https://hal.science/hal-04675498v1" TargetMode="External"/><Relationship Id="rId271" Type="http://schemas.openxmlformats.org/officeDocument/2006/relationships/hyperlink" Target="https://hal.science/hal-04571361v1" TargetMode="External"/><Relationship Id="rId272" Type="http://schemas.openxmlformats.org/officeDocument/2006/relationships/hyperlink" Target="https://hal.science/hal-04571357v1" TargetMode="External"/><Relationship Id="rId273" Type="http://schemas.openxmlformats.org/officeDocument/2006/relationships/hyperlink" Target="https://hal.science/hal-04579223v1" TargetMode="External"/><Relationship Id="rId274" Type="http://schemas.openxmlformats.org/officeDocument/2006/relationships/hyperlink" Target="https://hal.science/search/index/?q=*&amp;authFullName_s=A. Duval" TargetMode="External"/><Relationship Id="rId275" Type="http://schemas.openxmlformats.org/officeDocument/2006/relationships/hyperlink" Target="https://hal.science/hal-04579215v1" TargetMode="External"/><Relationship Id="rId276" Type="http://schemas.openxmlformats.org/officeDocument/2006/relationships/hyperlink" Target="https://hal.science/hal-04579208v1" TargetMode="External"/><Relationship Id="rId277" Type="http://schemas.openxmlformats.org/officeDocument/2006/relationships/hyperlink" Target="https://hal.science/search/index/?q=*&amp;authFullName_s=Duval A." TargetMode="External"/><Relationship Id="rId278" Type="http://schemas.openxmlformats.org/officeDocument/2006/relationships/hyperlink" Target="https://hal.science/search/index/?q=*&amp;authFullName_s=Strikland D." TargetMode="External"/><Relationship Id="rId279" Type="http://schemas.openxmlformats.org/officeDocument/2006/relationships/hyperlink" Target="https://hal.science/hal-04571364v1" TargetMode="External"/><Relationship Id="rId280" Type="http://schemas.openxmlformats.org/officeDocument/2006/relationships/hyperlink" Target="https://hal.science/hal-04579231v1" TargetMode="External"/><Relationship Id="rId281" Type="http://schemas.openxmlformats.org/officeDocument/2006/relationships/hyperlink" Target="https://hal.science/search/index/?q=*&amp;authFullName_s=M. Bodinier" TargetMode="External"/><Relationship Id="rId282" Type="http://schemas.openxmlformats.org/officeDocument/2006/relationships/hyperlink" Target="https://hal.science/hal-04571328v1" TargetMode="External"/><Relationship Id="rId283" Type="http://schemas.openxmlformats.org/officeDocument/2006/relationships/hyperlink" Target="https://hal.science/hal-04579242v1" TargetMode="External"/><Relationship Id="rId284" Type="http://schemas.openxmlformats.org/officeDocument/2006/relationships/hyperlink" Target="https://hal.science/hal-04571347v1" TargetMode="External"/><Relationship Id="rId285" Type="http://schemas.openxmlformats.org/officeDocument/2006/relationships/hyperlink" Target="https://hal.science/hal-04571324v1" TargetMode="External"/><Relationship Id="rId286" Type="http://schemas.openxmlformats.org/officeDocument/2006/relationships/hyperlink" Target="https://hal.inrae.fr/hal-02735581v1" TargetMode="External"/><Relationship Id="rId287" Type="http://schemas.openxmlformats.org/officeDocument/2006/relationships/hyperlink" Target="https://hal.science/search/index/?q=*&amp;authFullName_s=H. Aubert" TargetMode="External"/><Relationship Id="rId288" Type="http://schemas.openxmlformats.org/officeDocument/2006/relationships/hyperlink" Target="https://hal.science/search/index/?q=*&amp;authFullName_s=Vincent Dochez" TargetMode="External"/><Relationship Id="rId289" Type="http://schemas.openxmlformats.org/officeDocument/2006/relationships/hyperlink" Target="https://hal.science/search/index/?q=*&amp;authFullName_s=Norbert Winer" TargetMode="External"/><Relationship Id="rId290" Type="http://schemas.openxmlformats.org/officeDocument/2006/relationships/hyperlink" Target="https://hal.science/hal-04571308v1" TargetMode="External"/><Relationship Id="rId291" Type="http://schemas.openxmlformats.org/officeDocument/2006/relationships/hyperlink" Target="https://hal.science/hal-04571286v1" TargetMode="External"/><Relationship Id="rId292" Type="http://schemas.openxmlformats.org/officeDocument/2006/relationships/hyperlink" Target="https://hal.science/hal-01608386v1" TargetMode="External"/><Relationship Id="rId293" Type="http://schemas.openxmlformats.org/officeDocument/2006/relationships/hyperlink" Target="https://hal.science/search/index/?q=*&amp;authFullName_s=Maxime Perot" TargetMode="External"/><Relationship Id="rId294" Type="http://schemas.openxmlformats.org/officeDocument/2006/relationships/hyperlink" Target="https://hal.science/search/index/?q=*&amp;authFullName_s=Sylvain Guyot" TargetMode="External"/><Relationship Id="rId295" Type="http://schemas.openxmlformats.org/officeDocument/2006/relationships/hyperlink" Target="https://hal.science/search/index/?q=*&amp;authFullName_s=Carine Delayre-Orthez" TargetMode="External"/><Relationship Id="rId296" Type="http://schemas.openxmlformats.org/officeDocument/2006/relationships/hyperlink" Target="https://hal.science/search/index/?q=*&amp;authFullName_s=Pascale Gadonna-Widehem" TargetMode="External"/><Relationship Id="rId297" Type="http://schemas.openxmlformats.org/officeDocument/2006/relationships/hyperlink" Target="https://dx.doi.org/10.1021/acs.jafc.6b05371" TargetMode="External"/><Relationship Id="rId298" Type="http://schemas.openxmlformats.org/officeDocument/2006/relationships/hyperlink" Target="https://hal.inrae.fr/hal-02736665v1" TargetMode="External"/><Relationship Id="rId299" Type="http://schemas.openxmlformats.org/officeDocument/2006/relationships/hyperlink" Target="https://hal.science/search/index/?q=*&amp;authFullName_s=S. Coudol" TargetMode="External"/><Relationship Id="rId300" Type="http://schemas.openxmlformats.org/officeDocument/2006/relationships/hyperlink" Target="https://hal.science/search/index/?q=*&amp;authFullName_s=A. Legrand" TargetMode="External"/><Relationship Id="rId301" Type="http://schemas.openxmlformats.org/officeDocument/2006/relationships/hyperlink" Target="https://hal.science/search/index/?q=*&amp;authFullName_s=L. Planche" TargetMode="External"/><Relationship Id="rId302" Type="http://schemas.openxmlformats.org/officeDocument/2006/relationships/hyperlink" Target="https://hal.inrae.fr/hal-02737919v1" TargetMode="External"/><Relationship Id="rId303" Type="http://schemas.openxmlformats.org/officeDocument/2006/relationships/hyperlink" Target="https://hal.science/search/index/?q=*&amp;authFullName_s=P. M. Anton" TargetMode="External"/><Relationship Id="rId304" Type="http://schemas.openxmlformats.org/officeDocument/2006/relationships/hyperlink" Target="https://hal.science/search/index/?q=*&amp;authFullName_s=Flore Depeint" TargetMode="External"/><Relationship Id="rId305" Type="http://schemas.openxmlformats.org/officeDocument/2006/relationships/hyperlink" Target="https://hal.science/search/index/?q=*&amp;authFullName_s=C. Boroch Rodriguez" TargetMode="External"/><Relationship Id="rId306" Type="http://schemas.openxmlformats.org/officeDocument/2006/relationships/hyperlink" Target="https://hal.science/search/index/?q=*&amp;authFullName_s=Colette Larre" TargetMode="External"/><Relationship Id="rId307" Type="http://schemas.openxmlformats.org/officeDocument/2006/relationships/hyperlink" Target="https://hal.inrae.fr/hal-02743518v1" TargetMode="External"/><Relationship Id="rId308" Type="http://schemas.openxmlformats.org/officeDocument/2006/relationships/hyperlink" Target="https://hal.science/hal-01602906v1" TargetMode="External"/><Relationship Id="rId309" Type="http://schemas.openxmlformats.org/officeDocument/2006/relationships/hyperlink" Target="https://hal.science/search/index/?q=*&amp;authFullName_s=C. Delayre-Orthez" TargetMode="External"/><Relationship Id="rId310" Type="http://schemas.openxmlformats.org/officeDocument/2006/relationships/hyperlink" Target="https://hal.science/search/index/?q=*&amp;authFullName_s=P. Gadonna-Widehem" TargetMode="External"/><Relationship Id="rId311" Type="http://schemas.openxmlformats.org/officeDocument/2006/relationships/hyperlink" Target="https://hal.science/hal-01605813v1" TargetMode="External"/><Relationship Id="rId312" Type="http://schemas.openxmlformats.org/officeDocument/2006/relationships/hyperlink" Target="https://hal.science/hal-01603600v1" TargetMode="External"/><Relationship Id="rId313" Type="http://schemas.openxmlformats.org/officeDocument/2006/relationships/hyperlink" Target="https://hal.science/hal-01603659v1" TargetMode="External"/><Relationship Id="rId314" Type="http://schemas.openxmlformats.org/officeDocument/2006/relationships/hyperlink" Target="https://hal.science/hal-01602933v1" TargetMode="External"/><Relationship Id="rId315" Type="http://schemas.openxmlformats.org/officeDocument/2006/relationships/hyperlink" Target="https://hal.science/hal-01607462v1" TargetMode="External"/><Relationship Id="rId316" Type="http://schemas.openxmlformats.org/officeDocument/2006/relationships/hyperlink" Target="https://hal.science/search/index/?q=*&amp;authFullName_s=J. Chesne" TargetMode="External"/><Relationship Id="rId317" Type="http://schemas.openxmlformats.org/officeDocument/2006/relationships/hyperlink" Target="https://hal.science/search/index/?q=*&amp;authFullName_s=F. Braza" TargetMode="External"/><Relationship Id="rId318" Type="http://schemas.openxmlformats.org/officeDocument/2006/relationships/hyperlink" Target="https://hal.science/search/index/?q=*&amp;authFullName_s=P. Aubert" TargetMode="External"/><Relationship Id="rId319" Type="http://schemas.openxmlformats.org/officeDocument/2006/relationships/hyperlink" Target="https://dx.doi.org/10.1002/eji.201670200" TargetMode="External"/><Relationship Id="rId320" Type="http://schemas.openxmlformats.org/officeDocument/2006/relationships/hyperlink" Target="https://hal.inrae.fr/hal-02740428v1" TargetMode="External"/><Relationship Id="rId321" Type="http://schemas.openxmlformats.org/officeDocument/2006/relationships/hyperlink" Target="https://hal.science/search/index/?q=*&amp;authFullName_s=T. Bihou&#233;e-Roussey" TargetMode="External"/><Relationship Id="rId322" Type="http://schemas.openxmlformats.org/officeDocument/2006/relationships/hyperlink" Target="https://hal.science/search/index/?q=*&amp;authFullName_s=D. Lair" TargetMode="External"/><Relationship Id="rId323" Type="http://schemas.openxmlformats.org/officeDocument/2006/relationships/hyperlink" Target="https://hal.science/hal-01606318v1" TargetMode="External"/><Relationship Id="rId324" Type="http://schemas.openxmlformats.org/officeDocument/2006/relationships/hyperlink" Target="https://hal.science/hal-01603782v1" TargetMode="External"/><Relationship Id="rId325" Type="http://schemas.openxmlformats.org/officeDocument/2006/relationships/hyperlink" Target="https://hal.science/hal-01603520v1" TargetMode="External"/><Relationship Id="rId326" Type="http://schemas.openxmlformats.org/officeDocument/2006/relationships/hyperlink" Target="https://hal.inrae.fr/hal-02742171v1" TargetMode="External"/><Relationship Id="rId327" Type="http://schemas.openxmlformats.org/officeDocument/2006/relationships/hyperlink" Target="https://dx.doi.org/10.1016/j.cyto.2014.07.021" TargetMode="External"/><Relationship Id="rId328" Type="http://schemas.openxmlformats.org/officeDocument/2006/relationships/hyperlink" Target="https://hal.inrae.fr/hal-02806248v1" TargetMode="External"/><Relationship Id="rId329" Type="http://schemas.openxmlformats.org/officeDocument/2006/relationships/hyperlink" Target="https://hal.science/search/index/?q=*&amp;authFullName_s=Sandra Denery" TargetMode="External"/><Relationship Id="rId330" Type="http://schemas.openxmlformats.org/officeDocument/2006/relationships/hyperlink" Target="https://hal.inrae.fr/hal-02749228v1" TargetMode="External"/><Relationship Id="rId331" Type="http://schemas.openxmlformats.org/officeDocument/2006/relationships/hyperlink" Target="https://hal.science/search/index/?q=*&amp;authFullName_s=T. Roussey-Bihou&#233;e" TargetMode="External"/><Relationship Id="rId332" Type="http://schemas.openxmlformats.org/officeDocument/2006/relationships/hyperlink" Target="https://hal.science/search/index/?q=*&amp;authFullName_s=C. Rolland-Debord" TargetMode="External"/><Relationship Id="rId333" Type="http://schemas.openxmlformats.org/officeDocument/2006/relationships/hyperlink" Target="https://dx.doi.org/10.1016/j.reval.2013.02.150" TargetMode="External"/><Relationship Id="rId334" Type="http://schemas.openxmlformats.org/officeDocument/2006/relationships/hyperlink" Target="https://api.istex.fr/ark:/67375/6H6-JS8WDN7X-J/fulltext.pdf?sid=hal" TargetMode="External"/><Relationship Id="rId335" Type="http://schemas.openxmlformats.org/officeDocument/2006/relationships/hyperlink" Target="https://hal.inrae.fr/hal-02747411v1" TargetMode="External"/><Relationship Id="rId336" Type="http://schemas.openxmlformats.org/officeDocument/2006/relationships/hyperlink" Target="https://hal.inrae.fr/hal-02744674v1" TargetMode="External"/><Relationship Id="rId337" Type="http://schemas.openxmlformats.org/officeDocument/2006/relationships/hyperlink" Target="https://hal.science/search/index/?q=*&amp;authFullName_s=Ga&#235;tan G. Gombaud" TargetMode="External"/><Relationship Id="rId338" Type="http://schemas.openxmlformats.org/officeDocument/2006/relationships/hyperlink" Target="https://hal.science/search/index/?q=*&amp;authFullName_s=Da. Moneret-Vautrin" TargetMode="External"/><Relationship Id="rId339" Type="http://schemas.openxmlformats.org/officeDocument/2006/relationships/hyperlink" Target="https://hal.science/search/index/?q=*&amp;authFullName_s=H&#233;l&#232;ne Rogniaux" TargetMode="External"/><Relationship Id="rId340" Type="http://schemas.openxmlformats.org/officeDocument/2006/relationships/hyperlink" Target="https://hal.inrae.fr/hal-02804376v1" TargetMode="External"/><Relationship Id="rId341" Type="http://schemas.openxmlformats.org/officeDocument/2006/relationships/hyperlink" Target="https://hal.inrae.fr/hal-02747113v1" TargetMode="External"/><Relationship Id="rId342" Type="http://schemas.openxmlformats.org/officeDocument/2006/relationships/hyperlink" Target="https://hal.inrae.fr/hal-02748003v1" TargetMode="External"/><Relationship Id="rId343" Type="http://schemas.openxmlformats.org/officeDocument/2006/relationships/hyperlink" Target="https://hal.inrae.fr/hal-02823707v1" TargetMode="External"/><Relationship Id="rId344" Type="http://schemas.openxmlformats.org/officeDocument/2006/relationships/hyperlink" Target="https://hal.science/search/index/?q=*&amp;authFullName_s=F. Battais" TargetMode="External"/><Relationship Id="rId345" Type="http://schemas.openxmlformats.org/officeDocument/2006/relationships/hyperlink" Target="https://hal.science/search/index/?q=*&amp;authFullName_s=D.A. Moneret-Vautrin" TargetMode="External"/><Relationship Id="rId346" Type="http://schemas.openxmlformats.org/officeDocument/2006/relationships/hyperlink" Target="https://hal.inrae.fr/hal-02817911v1" TargetMode="External"/><Relationship Id="rId347" Type="http://schemas.openxmlformats.org/officeDocument/2006/relationships/hyperlink" Target="https://hal.science/search/index/?q=*&amp;authFullName_s=Catherine Michel" TargetMode="External"/><Relationship Id="rId348" Type="http://schemas.openxmlformats.org/officeDocument/2006/relationships/hyperlink" Target="https://hal.inrae.fr/hal-02755187v1" TargetMode="External"/><Relationship Id="rId349" Type="http://schemas.openxmlformats.org/officeDocument/2006/relationships/hyperlink" Target="https://hal.science/search/index/?q=*&amp;authFullName_s=Gerard G. Branlard" TargetMode="External"/><Relationship Id="rId350" Type="http://schemas.openxmlformats.org/officeDocument/2006/relationships/hyperlink" Target="https://hal.science/search/index/?q=*&amp;authFullName_s=Annie A. Faye" TargetMode="External"/><Relationship Id="rId351" Type="http://schemas.openxmlformats.org/officeDocument/2006/relationships/hyperlink" Target="https://hal.science/hal-04575917v1" TargetMode="External"/><Relationship Id="rId352" Type="http://schemas.openxmlformats.org/officeDocument/2006/relationships/hyperlink" Target="https://hal.science/search/index/?q=*&amp;authFullName_s=Nicolas Degauque" TargetMode="External"/><Relationship Id="rId353" Type="http://schemas.openxmlformats.org/officeDocument/2006/relationships/hyperlink" Target="https://hal.science/search/index/?q=*&amp;authFullName_s=&#201;ric Durand" TargetMode="External"/><Relationship Id="rId354" Type="http://schemas.openxmlformats.org/officeDocument/2006/relationships/hyperlink" Target="https://hal.science/search/index/?q=*&amp;authFullName_s=Sophie Brouard" TargetMode="External"/><Relationship Id="rId355" Type="http://schemas.openxmlformats.org/officeDocument/2006/relationships/hyperlink" Target="https://hal.science/search/index/?q=*&amp;authFullName_s=V&#233;ronique Cariou" TargetMode="External"/><Relationship Id="rId356" Type="http://schemas.openxmlformats.org/officeDocument/2006/relationships/hyperlink" Target="https://hal.science/hal-04571239v1" TargetMode="External"/><Relationship Id="rId357" Type="http://schemas.openxmlformats.org/officeDocument/2006/relationships/hyperlink" Target="https://hal.science/search/index/?q=*&amp;authFullName_s=Cherbuy C." TargetMode="External"/><Relationship Id="rId358" Type="http://schemas.openxmlformats.org/officeDocument/2006/relationships/hyperlink" Target="https://hal.science/hal-04575953v1" TargetMode="External"/><Relationship Id="rId359" Type="http://schemas.openxmlformats.org/officeDocument/2006/relationships/hyperlink" Target="https://hal.science/search/index/?q=*&amp;authFullName_s=A. Selle" TargetMode="External"/><Relationship Id="rId360" Type="http://schemas.openxmlformats.org/officeDocument/2006/relationships/hyperlink" Target="https://hal.science/hal-04575969v1" TargetMode="External"/><Relationship Id="rId361" Type="http://schemas.openxmlformats.org/officeDocument/2006/relationships/hyperlink" Target="https://hal.science/search/index/?q=*&amp;authFullName_s=A Duval" TargetMode="External"/><Relationship Id="rId362" Type="http://schemas.openxmlformats.org/officeDocument/2006/relationships/hyperlink" Target="https://hal.science/hal-04575960v1" TargetMode="External"/><Relationship Id="rId363" Type="http://schemas.openxmlformats.org/officeDocument/2006/relationships/hyperlink" Target="https://hal.inrae.fr/hal-03325973v1" TargetMode="External"/><Relationship Id="rId364" Type="http://schemas.openxmlformats.org/officeDocument/2006/relationships/hyperlink" Target="https://hal.science/search/index/?q=*&amp;authFullName_s=Jean-Yves Thebaudin" TargetMode="External"/><Relationship Id="rId365" Type="http://schemas.openxmlformats.org/officeDocument/2006/relationships/hyperlink" Target="https://hal.inrae.fr/hal-02741750v1" TargetMode="External"/><Relationship Id="rId366" Type="http://schemas.openxmlformats.org/officeDocument/2006/relationships/hyperlink" Target="https://hal.science/search/index/?q=*&amp;authFullName_s=Julie Chabauty" TargetMode="External"/><Relationship Id="rId367" Type="http://schemas.openxmlformats.org/officeDocument/2006/relationships/hyperlink" Target="https://hal.science/search/index/?q=*&amp;authFullName_s=Michel Neunlist" TargetMode="External"/><Relationship Id="rId368" Type="http://schemas.openxmlformats.org/officeDocument/2006/relationships/hyperlink" Target="https://hal.inrae.fr/hal-02738742v1" TargetMode="External"/><Relationship Id="rId369" Type="http://schemas.openxmlformats.org/officeDocument/2006/relationships/hyperlink" Target="https://dx.doi.org/10.1016/j.cyto.2014.07.018" TargetMode="External"/><Relationship Id="rId370" Type="http://schemas.openxmlformats.org/officeDocument/2006/relationships/hyperlink" Target="https://hal.inrae.fr/hal-02747796v1" TargetMode="External"/><Relationship Id="rId371" Type="http://schemas.openxmlformats.org/officeDocument/2006/relationships/hyperlink" Target="https://archives-publications.inrae.fr/223333.pdf" TargetMode="External"/><Relationship Id="rId372" Type="http://schemas.openxmlformats.org/officeDocument/2006/relationships/hyperlink" Target="https://hal.inrae.fr/hal-02749350v1" TargetMode="External"/><Relationship Id="rId373" Type="http://schemas.openxmlformats.org/officeDocument/2006/relationships/hyperlink" Target="https://archives-publications.inrae.fr/223332.pdf" TargetMode="External"/><Relationship Id="rId374" Type="http://schemas.openxmlformats.org/officeDocument/2006/relationships/hyperlink" Target="https://hal.inrae.fr/hal-02808844v1" TargetMode="External"/><Relationship Id="rId375" Type="http://schemas.openxmlformats.org/officeDocument/2006/relationships/hyperlink" Target="https://hal.inrae.fr/hal-02805285v1" TargetMode="External"/><Relationship Id="rId376" Type="http://schemas.openxmlformats.org/officeDocument/2006/relationships/hyperlink" Target="https://hal.inrae.fr/hal-02805070v1" TargetMode="External"/><Relationship Id="rId377" Type="http://schemas.openxmlformats.org/officeDocument/2006/relationships/hyperlink" Target="https://hal.inrae.fr/hal-02820659v1" TargetMode="External"/><Relationship Id="rId378" Type="http://schemas.openxmlformats.org/officeDocument/2006/relationships/hyperlink" Target="https://hal.science/search/index/?q=*&amp;authFullName_s=Denise Moneret-Vautrin" TargetMode="External"/><Relationship Id="rId379" Type="http://schemas.openxmlformats.org/officeDocument/2006/relationships/hyperlink" Target="https://hal.science/hal-04312512v1" TargetMode="External"/><Relationship Id="rId380" Type="http://schemas.openxmlformats.org/officeDocument/2006/relationships/hyperlink" Target="https://hal.science/search/index/?q=*&amp;authFullName_s=P.M. Anton" TargetMode="External"/><Relationship Id="rId381" Type="http://schemas.openxmlformats.org/officeDocument/2006/relationships/hyperlink" Target="https://hal.science/search/index/?q=*&amp;authFullName_s=Camille Boroch" TargetMode="External"/><Relationship Id="rId382" Type="http://schemas.openxmlformats.org/officeDocument/2006/relationships/hyperlink" Target="https://hal.science/hal-04675269v1" TargetMode="External"/><Relationship Id="rId383" Type="http://schemas.openxmlformats.org/officeDocument/2006/relationships/hyperlink" Target="https://hal.inrae.fr/hal-02788511v1" TargetMode="External"/><Relationship Id="rId384" Type="http://schemas.openxmlformats.org/officeDocument/2006/relationships/hyperlink" Target="https://hal.inrae.fr/hal-04675802v1" TargetMode="External"/><Relationship Id="rId385" Type="http://schemas.openxmlformats.org/officeDocument/2006/relationships/hyperlink" Target="https://hal.inrae.fr/hal-03563188v1" TargetMode="External"/><Relationship Id="rId386" Type="http://schemas.openxmlformats.org/officeDocument/2006/relationships/hyperlink" Target="https://hal.science/search/index/?q=*&amp;authFullName_s=Adeline Boire," TargetMode="External"/><Relationship Id="rId387" Type="http://schemas.openxmlformats.org/officeDocument/2006/relationships/hyperlink" Target="https://hal.science/search/index/?q=*&amp;authFullName_s=Lo&#239;c Briand" TargetMode="External"/><Relationship Id="rId388" Type="http://schemas.openxmlformats.org/officeDocument/2006/relationships/hyperlink" Target="https://hal.inrae.fr/tel-02796419v1" TargetMode="External"/><Relationship Id="rId389" Type="http://schemas.openxmlformats.org/officeDocument/2006/relationships/hyperlink" Target="https://hal.science/hal-04576010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Bodinier</dc:title>
  <dc:description>CV</dc:description>
  <dc:subject/>
  <cp:keywords/>
  <cp:category/>
  <cp:lastModifiedBy/>
  <dcterms:created xsi:type="dcterms:W3CDTF">2026-03-15T21:24:06+01:00</dcterms:created>
  <dcterms:modified xsi:type="dcterms:W3CDTF">2026-03-15T21:24:06+01:00</dcterms:modified>
</cp:coreProperties>
</file>

<file path=docProps/custom.xml><?xml version="1.0" encoding="utf-8"?>
<Properties xmlns="http://schemas.openxmlformats.org/officeDocument/2006/custom-properties" xmlns:vt="http://schemas.openxmlformats.org/officeDocument/2006/docPropsVTypes"/>
</file>