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4.102564102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Bouchereau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le champ - Entretien avec Étienne de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Bouchereau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Hyvrier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contemporaines</w:t>
            </w:r>
            <w:r>
              <w:rPr/>
              <w:t xml:space="preserve">, 2022, De quoi la nature est-elle le nom ?,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hal-04190332v1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Croire aux fauves de Nastassja Martin : l’exigence de « comprendre plus loin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2022, 11,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⟨10.4000/elfe.4821⟩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hal-04190286v1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De quoi la nature est-elle le nom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Bouchereau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Hyvrier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contemporaines</w:t>
            </w:r>
            <w:r>
              <w:rPr/>
              <w:t xml:space="preserve">, 2022, 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hal-04190318v1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&amp;quot;tatouer l'eau des pluies&amp;quot; : une traversée des lieux de mémoire transatlantiques dans l'oeuvre de Patrick Chamoiseau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Bouchereau</w:t>
              </w:r>
            </w:hyperlink>
          </w:p>
          <w:p>
            <w:pPr/>
            <w:r>
              <w:rPr/>
              <w:t xml:space="preserve">Yves Clavaron, Odile Gannier. </w:t>
            </w:r>
            <w:r>
              <w:rPr>
                <w:i w:val="1"/>
                <w:iCs w:val="1"/>
              </w:rPr>
              <w:t xml:space="preserve">Lieux de mémoire et océan. Géographie littéraire de la mémoire transatlantique aux XXe et XXIe siècles</w:t>
            </w:r>
            <w:r>
              <w:rPr/>
              <w:t xml:space="preserve">, Editions Champion, 2022, 978-2-7453-5711-3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hal-04190362v1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L’empreinte dans la littérature contemporaine de langue française : une enquête écocritique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Bouchereau</w:t>
              </w:r>
            </w:hyperlink>
          </w:p>
          <w:p>
            <w:pPr/>
            <w:r>
              <w:rPr/>
              <w:t xml:space="preserve">Littératures. Université Jean Monnet (Saint-Etienne), 2025.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2025STET0009⟩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tel-05171669v1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parole inégalement partagée en classe : distance et proximité sociale avec le milieu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Bouchereau</w:t>
              </w:r>
            </w:hyperlink>
          </w:p>
          <w:p>
            <w:pPr/>
            <w:r>
              <w:rPr/>
              <w:t xml:space="preserve">Education.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dumas-02079641v1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90332v1" TargetMode="External"/><Relationship Id="rId9" Type="http://schemas.openxmlformats.org/officeDocument/2006/relationships/hyperlink" Target="https://hal.science/search/index/?q=*&amp;authFullName_s=Marie Bouchereau" TargetMode="External"/><Relationship Id="rId10" Type="http://schemas.openxmlformats.org/officeDocument/2006/relationships/hyperlink" Target="https://hal.science/search/index/?q=*&amp;authFullName_s=Delphine Hyvrier" TargetMode="External"/><Relationship Id="rId11" Type="http://schemas.openxmlformats.org/officeDocument/2006/relationships/hyperlink" Target="https://hal.science/hal-04190286v1" TargetMode="External"/><Relationship Id="rId12" Type="http://schemas.openxmlformats.org/officeDocument/2006/relationships/hyperlink" Target="https://dx.doi.org/10.4000/elfe.4821" TargetMode="External"/><Relationship Id="rId13" Type="http://schemas.openxmlformats.org/officeDocument/2006/relationships/hyperlink" Target="https://hal.science/hal-04190318v1" TargetMode="External"/><Relationship Id="rId14" Type="http://schemas.openxmlformats.org/officeDocument/2006/relationships/hyperlink" Target="https://hal.science/hal-04190362v1" TargetMode="External"/><Relationship Id="rId15" Type="http://schemas.openxmlformats.org/officeDocument/2006/relationships/hyperlink" Target="https://theses.hal.science/tel-05171669v1" TargetMode="External"/><Relationship Id="rId16" Type="http://schemas.openxmlformats.org/officeDocument/2006/relationships/hyperlink" Target="https://www.theses.fr/2025STET0009" TargetMode="External"/><Relationship Id="rId17" Type="http://schemas.openxmlformats.org/officeDocument/2006/relationships/hyperlink" Target="https://dumas.ccsd.cnrs.fr/dumas-02079641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Bouchereau</dc:title>
  <dc:description>CV</dc:description>
  <dc:subject/>
  <cp:keywords/>
  <cp:category/>
  <cp:lastModifiedBy/>
  <dcterms:created xsi:type="dcterms:W3CDTF">2026-03-19T13:43:40+01:00</dcterms:created>
  <dcterms:modified xsi:type="dcterms:W3CDTF">2026-03-19T13:43:40+01:00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