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Bouchet </w:t>
      </w:r>
      <w:r>
        <w:rPr>
          <w:color w:val="641e6e"/>
        </w:rPr>
        <w:t xml:space="preserve">Maîtresse de conférences -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marie-bouchet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0009-0009-9046-3036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289994209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536176018346901350919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Terms and Digital Discourse: Lost in a Maze of Administration.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Terminology and Lexicography</w:t>
            </w:r>
            <w:r>
              <w:rPr/>
              <w:t xml:space="preserve">, 2026, 2 (1),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⟨10.25430/pupj.jdtl.1770579951⟩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l’interactivité dans un genre numérique spécialisé : le cas des sites web de l’accès aux droits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 et numérique (LSP-NUM)</w:t>
            </w:r>
            <w:r>
              <w:rPr/>
              <w:t xml:space="preserve">, Université Grenoble Alpes,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discours numérique spécialisé : le discours administratif de l’accès aux droits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spécialité, corpus et traductologie (séminaire du Centre de Linguistique Inter-langues, de Lexicologie, de Linguistique Anglaise et de Corpus-Atelier de Recherche sur la Parole (CLILLAC–ARP), EA3967, Université Paris Cité)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discours de l’accès aux droits : quels corpus pour quels résultats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discours spécialisés en territoire numérique : les stratégies employées par le site web gov.uk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SAES - Atelier Anglais de spécialité – GERAS</w:t>
            </w:r>
            <w:r>
              <w:rPr/>
              <w:t xml:space="preserve">, Société des Anglicistes de l'Enseignement Supérieur,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spécialisés issus de sites web : réflexions et propositions méthodologiques et épistémologiques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monique mémet – 44e colloque du geras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l’analyse de corpus numériques issus de sites web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</w:t>
            </w:r>
            <w:r>
              <w:rPr/>
              <w:t xml:space="preserve">, Ecole Doctorale "Science du langage" 622,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Langage à l'Ere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Carmelo Alessandro Basile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Coline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Cameron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Moisés Velásquez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Chenyang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édition des Rencontres Jeunes Chercheurs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discours numériques sur l’accès aux droits pour les citoyens : analyse outillée et contribution à la caractérisation linguistique des discours administratifs en ligne en France et au Royaume-Uni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</w:p>
          <w:p>
            <w:pPr/>
            <w:r>
              <w:rPr/>
              <w:t xml:space="preserve">Linguistique. Université Paris Cité,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tel-05213455v1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D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ouchet" TargetMode="External"/><Relationship Id="rId8" Type="http://schemas.openxmlformats.org/officeDocument/2006/relationships/hyperlink" Target="https://orcid.org/0009-0009-9046-3036" TargetMode="External"/><Relationship Id="rId9" Type="http://schemas.openxmlformats.org/officeDocument/2006/relationships/hyperlink" Target="https://www.idref.fr/289994209" TargetMode="External"/><Relationship Id="rId10" Type="http://schemas.openxmlformats.org/officeDocument/2006/relationships/hyperlink" Target="https://viaf.org/viaf/536176018346901350919" TargetMode="External"/><Relationship Id="rId11" Type="http://schemas.openxmlformats.org/officeDocument/2006/relationships/hyperlink" Target="https://hal.science/hal-05522445v1" TargetMode="External"/><Relationship Id="rId12" Type="http://schemas.openxmlformats.org/officeDocument/2006/relationships/hyperlink" Target="https://hal.science/search/index/?q=*&amp;authFullName_s=Marie Bouchet" TargetMode="External"/><Relationship Id="rId13" Type="http://schemas.openxmlformats.org/officeDocument/2006/relationships/hyperlink" Target="https://hal.science/search/index/?q=*&amp;authFullName_s=Mojca Pecman" TargetMode="External"/><Relationship Id="rId14" Type="http://schemas.openxmlformats.org/officeDocument/2006/relationships/hyperlink" Target="https://dx.doi.org/10.25430/pupj.jdtl.1770579951" TargetMode="External"/><Relationship Id="rId15" Type="http://schemas.openxmlformats.org/officeDocument/2006/relationships/hyperlink" Target="https://u-paris.hal.science/hal-04965785v1" TargetMode="External"/><Relationship Id="rId16" Type="http://schemas.openxmlformats.org/officeDocument/2006/relationships/hyperlink" Target="https://u-paris.hal.science/hal-04965810v1" TargetMode="External"/><Relationship Id="rId17" Type="http://schemas.openxmlformats.org/officeDocument/2006/relationships/hyperlink" Target="https://hal.science/hal-04195058v1" TargetMode="External"/><Relationship Id="rId18" Type="http://schemas.openxmlformats.org/officeDocument/2006/relationships/hyperlink" Target="https://hal.science/hal-04195076v1" TargetMode="External"/><Relationship Id="rId19" Type="http://schemas.openxmlformats.org/officeDocument/2006/relationships/hyperlink" Target="https://hal.science/hal-04064551v1" TargetMode="External"/><Relationship Id="rId20" Type="http://schemas.openxmlformats.org/officeDocument/2006/relationships/hyperlink" Target="https://u-paris.hal.science/hal-03736781v1" TargetMode="External"/><Relationship Id="rId21" Type="http://schemas.openxmlformats.org/officeDocument/2006/relationships/hyperlink" Target="https://hal.science/hal-04233919v1" TargetMode="External"/><Relationship Id="rId22" Type="http://schemas.openxmlformats.org/officeDocument/2006/relationships/hyperlink" Target="https://hal.science/search/index/?q=*&amp;authFullName_s=Carmelo Alessandro Basile" TargetMode="External"/><Relationship Id="rId23" Type="http://schemas.openxmlformats.org/officeDocument/2006/relationships/hyperlink" Target="https://hal.science/search/index/?q=*&amp;authFullName_s=Coline Caillol" TargetMode="External"/><Relationship Id="rId24" Type="http://schemas.openxmlformats.org/officeDocument/2006/relationships/hyperlink" Target="https://hal.science/search/index/?q=*&amp;authFullName_s=Cameron Morin" TargetMode="External"/><Relationship Id="rId25" Type="http://schemas.openxmlformats.org/officeDocument/2006/relationships/hyperlink" Target="https://hal.science/search/index/?q=*&amp;authFullName_s=Mois&#233;s Vel&#225;squez" TargetMode="External"/><Relationship Id="rId26" Type="http://schemas.openxmlformats.org/officeDocument/2006/relationships/hyperlink" Target="https://hal.science/search/index/?q=*&amp;authFullName_s=Chenyang Zhao" TargetMode="External"/><Relationship Id="rId27" Type="http://schemas.openxmlformats.org/officeDocument/2006/relationships/hyperlink" Target="https://u-paris.hal.science/tel-05213455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Bouchet</dc:title>
  <dc:description>CV</dc:description>
  <dc:subject/>
  <cp:keywords/>
  <cp:category/>
  <cp:lastModifiedBy/>
  <dcterms:created xsi:type="dcterms:W3CDTF">2026-03-23T12:22:52+01:00</dcterms:created>
  <dcterms:modified xsi:type="dcterms:W3CDTF">2026-03-23T12:22:52+01:00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