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Marie-Caroline Leroux </w:t>
      </w:r>
      <w:r>
        <w:rPr>
          <w:color w:val="641e6e"/>
        </w:rPr>
        <w:t xml:space="preserve">2009-... : Maîtresse de Conférences, Université de Limoges, Département d'études ibériques et ibéro-américaines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marie-caroline-leroux</w:t>
        </w:r>
      </w:hyperlink>
    </w:p>
    <w:p>
      <w:pPr>
        <w:numPr>
          <w:ilvl w:val="0"/>
          <w:numId w:val="1"/>
        </w:numPr>
      </w:pPr>
      <w:r>
        <w:rPr/>
        <w:t xml:space="preserve"> ORCID : </w:t>
      </w:r>
      <w:hyperlink r:id="rId8" w:history="1">
        <w:r>
          <w:rPr>
            <w:color w:val="#410a8c"/>
            <w:u w:val="single"/>
          </w:rPr>
          <w:t xml:space="preserve">0000-0002-3561-8746</w:t>
        </w:r>
      </w:hyperlink>
    </w:p>
    <w:p>
      <w:pPr>
        <w:numPr>
          <w:ilvl w:val="0"/>
          <w:numId w:val="1"/>
        </w:numPr>
      </w:pPr>
      <w:r>
        <w:rPr/>
        <w:t xml:space="preserve"> IdRef : </w:t>
      </w:r>
      <w:hyperlink r:id="rId9" w:history="1">
        <w:r>
          <w:rPr>
            <w:color w:val="#410a8c"/>
            <w:u w:val="single"/>
          </w:rPr>
          <w:t xml:space="preserve">122168739</w:t>
        </w:r>
      </w:hyperlink>
    </w:p>
    <w:p>
      <w:pPr>
        <w:numPr>
          <w:ilvl w:val="0"/>
          <w:numId w:val="1"/>
        </w:numPr>
      </w:pPr>
      <w:r>
        <w:rPr/>
        <w:t xml:space="preserve"> VIAF : </w:t>
      </w:r>
      <w:hyperlink r:id="rId10" w:history="1">
        <w:r>
          <w:rPr>
            <w:color w:val="#410a8c"/>
            <w:u w:val="single"/>
          </w:rPr>
          <w:t xml:space="preserve">217374841</w:t>
        </w:r>
      </w:hyperlink>
    </w:p>
    <w:p>
      <w:pPr>
        <w:numPr>
          <w:ilvl w:val="0"/>
          <w:numId w:val="1"/>
        </w:numPr>
      </w:pPr>
      <w:r>
        <w:rPr/>
        <w:t xml:space="preserve"> ISNI : </w:t>
      </w:r>
      <w:hyperlink r:id="rId11" w:history="1">
        <w:r>
          <w:rPr>
            <w:color w:val="#410a8c"/>
            <w:u w:val="single"/>
          </w:rPr>
          <w:t xml:space="preserve">0000000432604343</w:t>
        </w:r>
      </w:hyperlink>
    </w:p>
    <w:p>
      <w:pPr>
        <w:spacing w:before="600"/>
      </w:pPr>
    </w:p>
    <w:p>
      <w:pPr>
        <w:pStyle w:val="Heading2"/>
      </w:pPr>
      <w:r>
        <w:rPr>
          <w:color w:val="1e198e"/>
          <w:b w:val="1"/>
          <w:bCs w:val="1"/>
        </w:rPr>
        <w:t xml:space="preserve">Présentation</w:t>
      </w:r>
    </w:p>
    <w:p>
      <w:pPr>
        <w:spacing w:after="100"/>
      </w:pPr>
    </w:p>
    <w:p>
      <w:pPr/>
      <w:r>
        <w:rPr/>
        <w:t xml:space="preserve">Une grande part de ma recherche porte sur le roman hispano-américain contemporain, et en particulier sur l'oeuvre narrative  de l’écrivaine mexicaine Carmen Boullosa. Mon intérêt pour l’image, fixe et mobile, m’a également conduite sur les terrains du cinéma, et surtout de la bande dessinée, à travers les romans graphiques d’Ángel de la Calle.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Cuerpos y voces disidentes: memoria de la dictadura en &amp;quot;Pinturas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w:t>
            </w:r>
          </w:p>
          <w:p>
            <w:pPr/>
            <w:r>
              <w:rPr/>
              <w:t xml:space="preserve">Article dans une revue</w:t>
            </w:r>
          </w:p>
          <w:p>
            <w:pPr/>
            <w:hyperlink r:id="rId12" w:history="1">
              <w:r>
                <w:rPr>
                  <w:color w:val="#410a8c"/>
                  <w:u w:val="single"/>
                </w:rPr>
                <w:t xml:space="preserve">hal-04762403v1</w:t>
              </w:r>
            </w:hyperlink>
          </w:p>
        </w:tc>
      </w:tr>
      <w:tr>
        <w:trPr/>
        <w:tc>
          <w:tcPr>
            <w:noWrap/>
          </w:tcPr>
          <w:p>
            <w:pPr>
              <w:spacing w:after="200"/>
            </w:pPr>
            <w:hyperlink r:id="rId14" w:history="1">
              <w:r>
                <w:rPr>
                  <w:color w:val="1e198e"/>
                  <w:b w:val="1"/>
                  <w:bCs w:val="1"/>
                  <w:u w:val="single"/>
                </w:rPr>
                <w:t xml:space="preserve">CUERPOS Y VOCES DISIDENTES: MEMORIA DE LA DICTADURA EN PINTURAS DE GUERRA</w:t>
              </w:r>
            </w:hyperlink>
          </w:p>
          <w:p>
            <w:pPr/>
            <w:hyperlink r:id="rId13" w:history="1">
              <w:r>
                <w:rPr>
                  <w:color w:val="#410a8c"/>
                  <w:u w:val="single"/>
                </w:rPr>
                <w:t xml:space="preserve">Marie-Caroline Leroux</w:t>
              </w:r>
            </w:hyperlink>
          </w:p>
          <w:p>
            <w:pPr/>
            <w:r>
              <w:rPr>
                <w:i w:val="1"/>
                <w:iCs w:val="1"/>
              </w:rPr>
              <w:t xml:space="preserve">Quiroga. Revista de patrimonio hispanoamericano</w:t>
            </w:r>
            <w:r>
              <w:rPr/>
              <w:t xml:space="preserve">, 2024, 23, pp.310-322. </w:t>
            </w:r>
            <w:hyperlink r:id="rId15" w:history="1">
              <w:r>
                <w:rPr>
                  <w:color w:val="#410a8c"/>
                  <w:u w:val="single"/>
                </w:rPr>
                <w:t xml:space="preserve">⟨10.30827/quiroga.v0i23.0023⟩</w:t>
              </w:r>
            </w:hyperlink>
          </w:p>
          <w:p>
            <w:pPr/>
            <w:r>
              <w:rPr/>
              <w:t xml:space="preserve">Article dans une revue</w:t>
            </w:r>
            <w:r>
              <w:rPr/>
              <w:t xml:space="preserve"> (article de synthèse)</w:t>
            </w:r>
          </w:p>
          <w:p>
            <w:pPr/>
            <w:hyperlink r:id="rId14" w:history="1">
              <w:r>
                <w:rPr>
                  <w:color w:val="#410a8c"/>
                  <w:u w:val="single"/>
                </w:rPr>
                <w:t xml:space="preserve">hal-05246422v1</w:t>
              </w:r>
            </w:hyperlink>
          </w:p>
        </w:tc>
      </w:tr>
      <w:tr>
        <w:trPr/>
        <w:tc>
          <w:tcPr>
            <w:noWrap/>
          </w:tcPr>
          <w:p>
            <w:pPr>
              <w:spacing w:after="200"/>
            </w:pPr>
            <w:hyperlink r:id="rId16" w:history="1">
              <w:r>
                <w:rPr>
                  <w:color w:val="1e198e"/>
                  <w:b w:val="1"/>
                  <w:bCs w:val="1"/>
                  <w:u w:val="single"/>
                </w:rPr>
                <w:t xml:space="preserve">Les imparfaits du futur. Humanisme et post-humanisme dans Cielos de la Tierra, de Carmen Boullosa</w:t>
              </w:r>
            </w:hyperlink>
          </w:p>
          <w:p>
            <w:pPr/>
            <w:hyperlink r:id="rId13" w:history="1">
              <w:r>
                <w:rPr>
                  <w:color w:val="#410a8c"/>
                  <w:u w:val="single"/>
                </w:rPr>
                <w:t xml:space="preserve">Marie-Caroline Leroux</w:t>
              </w:r>
            </w:hyperlink>
          </w:p>
          <w:p>
            <w:pPr/>
            <w:r>
              <w:rPr>
                <w:i w:val="1"/>
                <w:iCs w:val="1"/>
              </w:rPr>
              <w:t xml:space="preserve">HispanismeS</w:t>
            </w:r>
            <w:r>
              <w:rPr/>
              <w:t xml:space="preserve">, 2021, Murs, barrières, obstacles dans les mondes hispaniques, II (2021)</w:t>
            </w:r>
          </w:p>
          <w:p>
            <w:pPr/>
            <w:r>
              <w:rPr/>
              <w:t xml:space="preserve">Article dans une revue</w:t>
            </w:r>
          </w:p>
          <w:p>
            <w:pPr/>
            <w:hyperlink r:id="rId16" w:history="1">
              <w:r>
                <w:rPr>
                  <w:color w:val="#410a8c"/>
                  <w:u w:val="single"/>
                </w:rPr>
                <w:t xml:space="preserve">hal-03548075v1</w:t>
              </w:r>
            </w:hyperlink>
          </w:p>
        </w:tc>
      </w:tr>
      <w:tr>
        <w:trPr/>
        <w:tc>
          <w:tcPr>
            <w:noWrap/>
          </w:tcPr>
          <w:p>
            <w:pPr>
              <w:spacing w:after="200"/>
            </w:pPr>
            <w:hyperlink r:id="rId17" w:history="1">
              <w:r>
                <w:rPr>
                  <w:color w:val="1e198e"/>
                  <w:b w:val="1"/>
                  <w:bCs w:val="1"/>
                  <w:u w:val="single"/>
                </w:rPr>
                <w:t xml:space="preserve">Tina Modotti d’Ángel De la Calle : un imaginaire (auto)(bio)graphique</w:t>
              </w:r>
            </w:hyperlink>
          </w:p>
          <w:p>
            <w:pPr/>
            <w:hyperlink r:id="rId13" w:history="1">
              <w:r>
                <w:rPr>
                  <w:color w:val="#410a8c"/>
                  <w:u w:val="single"/>
                </w:rPr>
                <w:t xml:space="preserve">Marie-Caroline Leroux</w:t>
              </w:r>
            </w:hyperlink>
          </w:p>
          <w:p>
            <w:pPr/>
            <w:r>
              <w:rPr>
                <w:i w:val="1"/>
                <w:iCs w:val="1"/>
              </w:rPr>
              <w:t xml:space="preserve">Itinéraires. Littérature, textes, cultures</w:t>
            </w:r>
            <w:r>
              <w:rPr/>
              <w:t xml:space="preserve">, 2018, 2017 (1), </w:t>
            </w:r>
            <w:hyperlink r:id="rId18" w:history="1">
              <w:r>
                <w:rPr>
                  <w:color w:val="#410a8c"/>
                  <w:u w:val="single"/>
                </w:rPr>
                <w:t xml:space="preserve">⟨10.4000/itineraires.3739⟩</w:t>
              </w:r>
            </w:hyperlink>
          </w:p>
          <w:p>
            <w:pPr/>
            <w:r>
              <w:rPr/>
              <w:t xml:space="preserve">Article dans une revue</w:t>
            </w:r>
          </w:p>
          <w:p>
            <w:pPr/>
            <w:hyperlink r:id="rId17" w:history="1">
              <w:r>
                <w:rPr>
                  <w:color w:val="#410a8c"/>
                  <w:u w:val="single"/>
                </w:rPr>
                <w:t xml:space="preserve">hal-01736377v1</w:t>
              </w:r>
            </w:hyperlink>
          </w:p>
        </w:tc>
      </w:tr>
      <w:tr>
        <w:trPr/>
        <w:tc>
          <w:tcPr>
            <w:noWrap/>
          </w:tcPr>
          <w:p>
            <w:pPr>
              <w:spacing w:after="200"/>
            </w:pPr>
            <w:hyperlink r:id="rId19"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CAFE – Cahiers des Amériques – Figures de l’entre</w:t>
            </w:r>
            <w:r>
              <w:rPr/>
              <w:t xml:space="preserve">, 2013, Amitiés. Le cas des mondes américains Volume 3 Résistances</w:t>
            </w:r>
          </w:p>
          <w:p>
            <w:pPr/>
            <w:r>
              <w:rPr/>
              <w:t xml:space="preserve">Article dans une revue</w:t>
            </w:r>
          </w:p>
          <w:p>
            <w:pPr/>
            <w:hyperlink r:id="rId19" w:history="1">
              <w:r>
                <w:rPr>
                  <w:color w:val="#410a8c"/>
                  <w:u w:val="single"/>
                </w:rPr>
                <w:t xml:space="preserve">hal-00946697v1</w:t>
              </w:r>
            </w:hyperlink>
          </w:p>
        </w:tc>
      </w:tr>
      <w:tr>
        <w:trPr/>
        <w:tc>
          <w:tcPr>
            <w:noWrap/>
          </w:tcPr>
          <w:p>
            <w:pPr>
              <w:spacing w:after="200"/>
            </w:pPr>
            <w:hyperlink r:id="rId20" w:history="1">
              <w:r>
                <w:rPr>
                  <w:color w:val="1e198e"/>
                  <w:b w:val="1"/>
                  <w:bCs w:val="1"/>
                  <w:u w:val="single"/>
                </w:rPr>
                <w:t xml:space="preserve">« ‘Por un momento parecemos reales’ : Le trompe-l’œil comme substance du réel dans Las orejas del lobo d’Antonio Ungar »</w:t>
              </w:r>
            </w:hyperlink>
          </w:p>
          <w:p>
            <w:pPr/>
            <w:hyperlink r:id="rId13" w:history="1">
              <w:r>
                <w:rPr>
                  <w:color w:val="#410a8c"/>
                  <w:u w:val="single"/>
                </w:rPr>
                <w:t xml:space="preserve">Marie-Caroline Leroux</w:t>
              </w:r>
            </w:hyperlink>
          </w:p>
          <w:p>
            <w:pPr/>
            <w:r>
              <w:rPr>
                <w:i w:val="1"/>
                <w:iCs w:val="1"/>
              </w:rPr>
              <w:t xml:space="preserve">Líneas : Revue Interdisciplinaire d'Études Hispaniques</w:t>
            </w:r>
            <w:r>
              <w:rPr/>
              <w:t xml:space="preserve">, 2012, 2</w:t>
            </w:r>
          </w:p>
          <w:p>
            <w:pPr/>
            <w:r>
              <w:rPr/>
              <w:t xml:space="preserve">Article dans une revue</w:t>
            </w:r>
          </w:p>
          <w:p>
            <w:pPr/>
            <w:hyperlink r:id="rId20" w:history="1">
              <w:r>
                <w:rPr>
                  <w:color w:val="#410a8c"/>
                  <w:u w:val="single"/>
                </w:rPr>
                <w:t xml:space="preserve">hal-02401402v1</w:t>
              </w:r>
            </w:hyperlink>
          </w:p>
        </w:tc>
      </w:tr>
      <w:tr>
        <w:trPr/>
        <w:tc>
          <w:tcPr>
            <w:noWrap/>
          </w:tcPr>
          <w:p>
            <w:pPr>
              <w:spacing w:after="200"/>
            </w:pPr>
            <w:hyperlink r:id="rId21"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2012, n°8 L'échec dans la littérature hispano-américaine, pp.236</w:t>
            </w:r>
          </w:p>
          <w:p>
            <w:pPr/>
            <w:r>
              <w:rPr/>
              <w:t xml:space="preserve">Article dans une revue</w:t>
            </w:r>
          </w:p>
          <w:p>
            <w:pPr/>
            <w:hyperlink r:id="rId21" w:history="1">
              <w:r>
                <w:rPr>
                  <w:color w:val="#410a8c"/>
                  <w:u w:val="single"/>
                </w:rPr>
                <w:t xml:space="preserve">hal-00946698v1</w:t>
              </w:r>
            </w:hyperlink>
          </w:p>
        </w:tc>
      </w:tr>
      <w:tr>
        <w:trPr/>
        <w:tc>
          <w:tcPr>
            <w:noWrap/>
          </w:tcPr>
          <w:p>
            <w:pPr>
              <w:spacing w:after="200"/>
            </w:pPr>
            <w:hyperlink r:id="rId22"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w:t>
            </w:r>
            <w:r>
              <w:rPr/>
              <w:t xml:space="preserve">, 2010, 4, pp.215-226</w:t>
            </w:r>
          </w:p>
          <w:p>
            <w:pPr/>
            <w:r>
              <w:rPr/>
              <w:t xml:space="preserve">Article dans une revue</w:t>
            </w:r>
          </w:p>
          <w:p>
            <w:pPr/>
            <w:hyperlink r:id="rId22" w:history="1">
              <w:r>
                <w:rPr>
                  <w:color w:val="#410a8c"/>
                  <w:u w:val="single"/>
                </w:rPr>
                <w:t xml:space="preserve">hal-05260190v1</w:t>
              </w:r>
            </w:hyperlink>
          </w:p>
        </w:tc>
      </w:tr>
      <w:tr>
        <w:trPr/>
        <w:tc>
          <w:tcPr>
            <w:noWrap/>
          </w:tcPr>
          <w:p>
            <w:pPr>
              <w:spacing w:after="200"/>
            </w:pPr>
            <w:hyperlink r:id="rId23"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reCHERches. Culture et Histoire dans l'Espace Roman</w:t>
            </w:r>
            <w:r>
              <w:rPr/>
              <w:t xml:space="preserve">, 2010, Les représentations du corps dans la littérature latino-américaine (N°4), pp.308. </w:t>
            </w:r>
            <w:hyperlink r:id="rId24" w:history="1">
              <w:r>
                <w:rPr>
                  <w:color w:val="#410a8c"/>
                  <w:u w:val="single"/>
                </w:rPr>
                <w:t xml:space="preserve">⟨10.4000/cher.8712⟩</w:t>
              </w:r>
            </w:hyperlink>
          </w:p>
          <w:p>
            <w:pPr/>
            <w:r>
              <w:rPr/>
              <w:t xml:space="preserve">Article dans une revue</w:t>
            </w:r>
          </w:p>
          <w:p>
            <w:pPr/>
            <w:hyperlink r:id="rId23" w:history="1">
              <w:r>
                <w:rPr>
                  <w:color w:val="#410a8c"/>
                  <w:u w:val="single"/>
                </w:rPr>
                <w:t xml:space="preserve">hal-00946768v1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Nadie me verá llorar (C.Rivera Garza, 2000) : le dedans et les dehors de la photographie</w:t>
              </w:r>
            </w:hyperlink>
          </w:p>
          <w:p>
            <w:pPr/>
            <w:hyperlink r:id="rId13" w:history="1">
              <w:r>
                <w:rPr>
                  <w:color w:val="#410a8c"/>
                  <w:u w:val="single"/>
                </w:rPr>
                <w:t xml:space="preserve">Marie-Caroline Leroux</w:t>
              </w:r>
            </w:hyperlink>
          </w:p>
          <w:p>
            <w:pPr/>
            <w:r>
              <w:rPr>
                <w:i w:val="1"/>
                <w:iCs w:val="1"/>
              </w:rPr>
              <w:t xml:space="preserve">Journée d’études Cadre et hors cadre</w:t>
            </w:r>
            <w:r>
              <w:rPr/>
              <w:t xml:space="preserve">, EHIC/CeRES, Sep 2023, Limoges, France</w:t>
            </w:r>
          </w:p>
          <w:p>
            <w:pPr/>
            <w:r>
              <w:rPr/>
              <w:t xml:space="preserve">Communication dans un congrès</w:t>
            </w:r>
          </w:p>
          <w:p>
            <w:pPr/>
            <w:hyperlink r:id="rId25" w:history="1">
              <w:r>
                <w:rPr>
                  <w:color w:val="#410a8c"/>
                  <w:u w:val="single"/>
                </w:rPr>
                <w:t xml:space="preserve">hal-04462357v1</w:t>
              </w:r>
            </w:hyperlink>
          </w:p>
        </w:tc>
      </w:tr>
      <w:tr>
        <w:trPr/>
        <w:tc>
          <w:tcPr>
            <w:noWrap/>
          </w:tcPr>
          <w:p>
            <w:pPr>
              <w:spacing w:after="200"/>
            </w:pPr>
            <w:hyperlink r:id="rId26" w:history="1">
              <w:r>
                <w:rPr>
                  <w:color w:val="1e198e"/>
                  <w:b w:val="1"/>
                  <w:bCs w:val="1"/>
                  <w:u w:val="single"/>
                </w:rPr>
                <w:t xml:space="preserve">París (no) es una página en blanco. Del arte urbano a la imagen de la ciudad en Pinturas de Guerra (A. De la Calle, 2017)</w:t>
              </w:r>
            </w:hyperlink>
          </w:p>
          <w:p>
            <w:pPr/>
            <w:hyperlink r:id="rId13" w:history="1">
              <w:r>
                <w:rPr>
                  <w:color w:val="#410a8c"/>
                  <w:u w:val="single"/>
                </w:rPr>
                <w:t xml:space="preserve">Marie-Caroline Leroux</w:t>
              </w:r>
            </w:hyperlink>
          </w:p>
          <w:p>
            <w:pPr/>
            <w:r>
              <w:rPr>
                <w:i w:val="1"/>
                <w:iCs w:val="1"/>
              </w:rPr>
              <w:t xml:space="preserve">Seminario Internacional de Investigación Arte y Ciudad</w:t>
            </w:r>
            <w:r>
              <w:rPr/>
              <w:t xml:space="preserve">, Universidad Complutense de Madrid/Université de Limoges/UDIMA, Apr 2023, Limoges, France</w:t>
            </w:r>
          </w:p>
          <w:p>
            <w:pPr/>
            <w:r>
              <w:rPr/>
              <w:t xml:space="preserve">Communication dans un congrès</w:t>
            </w:r>
          </w:p>
          <w:p>
            <w:pPr/>
            <w:hyperlink r:id="rId26" w:history="1">
              <w:r>
                <w:rPr>
                  <w:color w:val="#410a8c"/>
                  <w:u w:val="single"/>
                </w:rPr>
                <w:t xml:space="preserve">hal-04462350v1</w:t>
              </w:r>
            </w:hyperlink>
          </w:p>
        </w:tc>
      </w:tr>
      <w:tr>
        <w:trPr/>
        <w:tc>
          <w:tcPr>
            <w:noWrap/>
          </w:tcPr>
          <w:p>
            <w:pPr>
              <w:spacing w:after="200"/>
            </w:pPr>
            <w:hyperlink r:id="rId27" w:history="1">
              <w:r>
                <w:rPr>
                  <w:color w:val="1e198e"/>
                  <w:b w:val="1"/>
                  <w:bCs w:val="1"/>
                  <w:u w:val="single"/>
                </w:rPr>
                <w:t xml:space="preserve">Cuerpos, voces: memoria de la dictadura y del exilio en la novela gráfica Pinturas de guerra (Á. de la Calle, 2017)</w:t>
              </w:r>
            </w:hyperlink>
          </w:p>
          <w:p>
            <w:pPr/>
            <w:hyperlink r:id="rId13" w:history="1">
              <w:r>
                <w:rPr>
                  <w:color w:val="#410a8c"/>
                  <w:u w:val="single"/>
                </w:rPr>
                <w:t xml:space="preserve">Marie-Caroline Leroux</w:t>
              </w:r>
            </w:hyperlink>
          </w:p>
          <w:p>
            <w:pPr/>
            <w:r>
              <w:rPr>
                <w:i w:val="1"/>
                <w:iCs w:val="1"/>
              </w:rPr>
              <w:t xml:space="preserve">Las raíces de América: historias y memorias</w:t>
            </w:r>
            <w:r>
              <w:rPr/>
              <w:t xml:space="preserve">, Asociación Española de Americanistas, Jul 2023, Valencia, Spain</w:t>
            </w:r>
          </w:p>
          <w:p>
            <w:pPr/>
            <w:r>
              <w:rPr/>
              <w:t xml:space="preserve">Communication dans un congrès</w:t>
            </w:r>
          </w:p>
          <w:p>
            <w:pPr/>
            <w:hyperlink r:id="rId27" w:history="1">
              <w:r>
                <w:rPr>
                  <w:color w:val="#410a8c"/>
                  <w:u w:val="single"/>
                </w:rPr>
                <w:t xml:space="preserve">hal-04462231v1</w:t>
              </w:r>
            </w:hyperlink>
          </w:p>
        </w:tc>
      </w:tr>
      <w:tr>
        <w:trPr/>
        <w:tc>
          <w:tcPr>
            <w:noWrap/>
          </w:tcPr>
          <w:p>
            <w:pPr>
              <w:spacing w:after="200"/>
            </w:pPr>
            <w:hyperlink r:id="rId28" w:history="1">
              <w:r>
                <w:rPr>
                  <w:color w:val="1e198e"/>
                  <w:b w:val="1"/>
                  <w:bCs w:val="1"/>
                  <w:u w:val="single"/>
                </w:rPr>
                <w:t xml:space="preserve">Artes en (tiempos de) crisis : una lectura de Pinturas de guerra, de Á. De la Calle</w:t>
              </w:r>
            </w:hyperlink>
          </w:p>
          <w:p>
            <w:pPr/>
            <w:hyperlink r:id="rId13" w:history="1">
              <w:r>
                <w:rPr>
                  <w:color w:val="#410a8c"/>
                  <w:u w:val="single"/>
                </w:rPr>
                <w:t xml:space="preserve">Marie-Caroline Leroux</w:t>
              </w:r>
            </w:hyperlink>
          </w:p>
          <w:p>
            <w:pPr/>
            <w:r>
              <w:rPr>
                <w:i w:val="1"/>
                <w:iCs w:val="1"/>
              </w:rPr>
              <w:t xml:space="preserve">Journée d’études Comp’arte. Crear en tiempos de crisis</w:t>
            </w:r>
            <w:r>
              <w:rPr/>
              <w:t xml:space="preserve">, Université de Grenoble-Alpes, Jun 2022, Grenoble, France</w:t>
            </w:r>
          </w:p>
          <w:p>
            <w:pPr/>
            <w:r>
              <w:rPr/>
              <w:t xml:space="preserve">Communication dans un congrès</w:t>
            </w:r>
          </w:p>
          <w:p>
            <w:pPr/>
            <w:hyperlink r:id="rId28" w:history="1">
              <w:r>
                <w:rPr>
                  <w:color w:val="#410a8c"/>
                  <w:u w:val="single"/>
                </w:rPr>
                <w:t xml:space="preserve">hal-04462340v1</w:t>
              </w:r>
            </w:hyperlink>
          </w:p>
        </w:tc>
      </w:tr>
      <w:tr>
        <w:trPr/>
        <w:tc>
          <w:tcPr>
            <w:noWrap/>
          </w:tcPr>
          <w:p>
            <w:pPr>
              <w:spacing w:after="200"/>
            </w:pPr>
            <w:hyperlink r:id="rId29" w:history="1">
              <w:r>
                <w:rPr>
                  <w:color w:val="1e198e"/>
                  <w:b w:val="1"/>
                  <w:bCs w:val="1"/>
                  <w:u w:val="single"/>
                </w:rPr>
                <w:t xml:space="preserve">Aux ar(t/m)es ! Une étude de Peintures de guerre d’Ángel De la Calle</w:t>
              </w:r>
            </w:hyperlink>
          </w:p>
          <w:p>
            <w:pPr/>
            <w:hyperlink r:id="rId13" w:history="1">
              <w:r>
                <w:rPr>
                  <w:color w:val="#410a8c"/>
                  <w:u w:val="single"/>
                </w:rPr>
                <w:t xml:space="preserve">Marie-Caroline Leroux</w:t>
              </w:r>
            </w:hyperlink>
          </w:p>
          <w:p>
            <w:pPr/>
            <w:r>
              <w:rPr>
                <w:i w:val="1"/>
                <w:iCs w:val="1"/>
              </w:rPr>
              <w:t xml:space="preserve">Engagements</w:t>
            </w:r>
            <w:r>
              <w:rPr/>
              <w:t xml:space="preserve">, Université Littoral-Côte d’Opale, Nov 2021, Boulogne, France</w:t>
            </w:r>
          </w:p>
          <w:p>
            <w:pPr/>
            <w:r>
              <w:rPr/>
              <w:t xml:space="preserve">Communication dans un congrès</w:t>
            </w:r>
          </w:p>
          <w:p>
            <w:pPr/>
            <w:hyperlink r:id="rId29" w:history="1">
              <w:r>
                <w:rPr>
                  <w:color w:val="#410a8c"/>
                  <w:u w:val="single"/>
                </w:rPr>
                <w:t xml:space="preserve">hal-04462070v1</w:t>
              </w:r>
            </w:hyperlink>
          </w:p>
        </w:tc>
      </w:tr>
      <w:tr>
        <w:trPr/>
        <w:tc>
          <w:tcPr>
            <w:noWrap/>
          </w:tcPr>
          <w:p>
            <w:pPr>
              <w:spacing w:after="200"/>
            </w:pPr>
            <w:hyperlink r:id="rId30" w:history="1">
              <w:r>
                <w:rPr>
                  <w:color w:val="1e198e"/>
                  <w:b w:val="1"/>
                  <w:bCs w:val="1"/>
                  <w:u w:val="single"/>
                </w:rPr>
                <w:t xml:space="preserve">Paris-Mexico District Féderal (Roberto Wong, 2015) : une utopie cartographique?</w:t>
              </w:r>
            </w:hyperlink>
          </w:p>
          <w:p>
            <w:pPr/>
            <w:hyperlink r:id="rId13" w:history="1">
              <w:r>
                <w:rPr>
                  <w:color w:val="#410a8c"/>
                  <w:u w:val="single"/>
                </w:rPr>
                <w:t xml:space="preserve">Marie-Caroline Leroux</w:t>
              </w:r>
            </w:hyperlink>
          </w:p>
          <w:p>
            <w:pPr/>
            <w:r>
              <w:rPr>
                <w:i w:val="1"/>
                <w:iCs w:val="1"/>
              </w:rPr>
              <w:t xml:space="preserve">Journées d’étude Contre-cartographies dans les Amériques, XVIème-XXIème siècles</w:t>
            </w:r>
            <w:r>
              <w:rPr/>
              <w:t xml:space="preserve">, EHIC-Université de Limoges, Feb 2019, Limoges, France</w:t>
            </w:r>
          </w:p>
          <w:p>
            <w:pPr/>
            <w:r>
              <w:rPr/>
              <w:t xml:space="preserve">Communication dans un congrès</w:t>
            </w:r>
          </w:p>
          <w:p>
            <w:pPr/>
            <w:hyperlink r:id="rId30" w:history="1">
              <w:r>
                <w:rPr>
                  <w:color w:val="#410a8c"/>
                  <w:u w:val="single"/>
                </w:rPr>
                <w:t xml:space="preserve">hal-04462333v1</w:t>
              </w:r>
            </w:hyperlink>
          </w:p>
        </w:tc>
      </w:tr>
      <w:tr>
        <w:trPr/>
        <w:tc>
          <w:tcPr>
            <w:noWrap/>
          </w:tcPr>
          <w:p>
            <w:pPr>
              <w:spacing w:after="200"/>
            </w:pPr>
            <w:hyperlink r:id="rId31"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i w:val="1"/>
                <w:iCs w:val="1"/>
              </w:rPr>
              <w:t xml:space="preserve">Colloque International Regards actuels sur les régimes autoritaires dans le monde lusohispanophone : la transmission en question</w:t>
            </w:r>
            <w:r>
              <w:rPr/>
              <w:t xml:space="preserve">, Jun 2017, Nancy, France</w:t>
            </w:r>
          </w:p>
          <w:p>
            <w:pPr/>
            <w:r>
              <w:rPr/>
              <w:t xml:space="preserve">Communication dans un congrès</w:t>
            </w:r>
          </w:p>
          <w:p>
            <w:pPr/>
            <w:hyperlink r:id="rId31" w:history="1">
              <w:r>
                <w:rPr>
                  <w:color w:val="#410a8c"/>
                  <w:u w:val="single"/>
                </w:rPr>
                <w:t xml:space="preserve">hal-02401348v1</w:t>
              </w:r>
            </w:hyperlink>
          </w:p>
        </w:tc>
      </w:tr>
      <w:tr>
        <w:trPr/>
        <w:tc>
          <w:tcPr>
            <w:noWrap/>
          </w:tcPr>
          <w:p>
            <w:pPr>
              <w:spacing w:after="200"/>
            </w:pPr>
            <w:hyperlink r:id="rId32" w:history="1">
              <w:r>
                <w:rPr>
                  <w:color w:val="1e198e"/>
                  <w:b w:val="1"/>
                  <w:bCs w:val="1"/>
                  <w:u w:val="single"/>
                </w:rPr>
                <w:t xml:space="preserve">Las mudas del autor en &amp;quot;El complot de los Romanticos&amp;quot; (Carmen Boullosa, 2009)</w:t>
              </w:r>
            </w:hyperlink>
          </w:p>
          <w:p>
            <w:pPr/>
            <w:hyperlink r:id="rId13" w:history="1">
              <w:r>
                <w:rPr>
                  <w:color w:val="#410a8c"/>
                  <w:u w:val="single"/>
                </w:rPr>
                <w:t xml:space="preserve">Marie-Caroline Leroux</w:t>
              </w:r>
            </w:hyperlink>
          </w:p>
          <w:p>
            <w:pPr/>
            <w:r>
              <w:rPr>
                <w:i w:val="1"/>
                <w:iCs w:val="1"/>
              </w:rPr>
              <w:t xml:space="preserve">Conflictos y desplazamientos en las culturas hispanicas</w:t>
            </w:r>
            <w:r>
              <w:rPr/>
              <w:t xml:space="preserve">, Asociacion Beta de jovenes doctores en hispanismo, Jun 2016, Grenade, España</w:t>
            </w:r>
          </w:p>
          <w:p>
            <w:pPr/>
            <w:r>
              <w:rPr/>
              <w:t xml:space="preserve">Communication dans un congrès</w:t>
            </w:r>
          </w:p>
          <w:p>
            <w:pPr/>
            <w:hyperlink r:id="rId32" w:history="1">
              <w:r>
                <w:rPr>
                  <w:color w:val="#410a8c"/>
                  <w:u w:val="single"/>
                </w:rPr>
                <w:t xml:space="preserve">hal-01329760v1</w:t>
              </w:r>
            </w:hyperlink>
          </w:p>
        </w:tc>
      </w:tr>
      <w:tr>
        <w:trPr/>
        <w:tc>
          <w:tcPr>
            <w:noWrap/>
          </w:tcPr>
          <w:p>
            <w:pPr>
              <w:spacing w:after="200"/>
            </w:pPr>
            <w:hyperlink r:id="rId33" w:history="1">
              <w:r>
                <w:rPr>
                  <w:color w:val="1e198e"/>
                  <w:b w:val="1"/>
                  <w:bCs w:val="1"/>
                  <w:u w:val="single"/>
                </w:rPr>
                <w:t xml:space="preserve">Les visages de l’auteur dans El complot de los Románticos de Carmen Boullosa</w:t>
              </w:r>
            </w:hyperlink>
          </w:p>
          <w:p>
            <w:pPr/>
            <w:hyperlink r:id="rId13" w:history="1">
              <w:r>
                <w:rPr>
                  <w:color w:val="#410a8c"/>
                  <w:u w:val="single"/>
                </w:rPr>
                <w:t xml:space="preserve">Marie-Caroline Leroux</w:t>
              </w:r>
            </w:hyperlink>
          </w:p>
          <w:p>
            <w:pPr/>
            <w:r>
              <w:rPr>
                <w:i w:val="1"/>
                <w:iCs w:val="1"/>
              </w:rPr>
              <w:t xml:space="preserve">Deconstrucción del espacio literario en América latina</w:t>
            </w:r>
            <w:r>
              <w:rPr/>
              <w:t xml:space="preserve">, MSHS-Université de Poitiers, Oct 2016, Poitiers, France</w:t>
            </w:r>
          </w:p>
          <w:p>
            <w:pPr/>
            <w:r>
              <w:rPr/>
              <w:t xml:space="preserve">Communication dans un congrès</w:t>
            </w:r>
          </w:p>
          <w:p>
            <w:pPr/>
            <w:hyperlink r:id="rId33" w:history="1">
              <w:r>
                <w:rPr>
                  <w:color w:val="#410a8c"/>
                  <w:u w:val="single"/>
                </w:rPr>
                <w:t xml:space="preserve">hal-04462057v1</w:t>
              </w:r>
            </w:hyperlink>
          </w:p>
        </w:tc>
      </w:tr>
      <w:tr>
        <w:trPr/>
        <w:tc>
          <w:tcPr>
            <w:noWrap/>
          </w:tcPr>
          <w:p>
            <w:pPr>
              <w:spacing w:after="200"/>
            </w:pPr>
            <w:hyperlink r:id="rId34" w:history="1">
              <w:r>
                <w:rPr>
                  <w:color w:val="1e198e"/>
                  <w:b w:val="1"/>
                  <w:bCs w:val="1"/>
                  <w:u w:val="single"/>
                </w:rPr>
                <w:t xml:space="preserve">Modotti. Una mujer del siglo XX : Acercamiento a una novela (auto)(bio)(foto)gráfica</w:t>
              </w:r>
            </w:hyperlink>
          </w:p>
          <w:p>
            <w:pPr/>
            <w:hyperlink r:id="rId13" w:history="1">
              <w:r>
                <w:rPr>
                  <w:color w:val="#410a8c"/>
                  <w:u w:val="single"/>
                </w:rPr>
                <w:t xml:space="preserve">Marie-Caroline Leroux</w:t>
              </w:r>
            </w:hyperlink>
          </w:p>
          <w:p>
            <w:pPr/>
            <w:r>
              <w:rPr>
                <w:i w:val="1"/>
                <w:iCs w:val="1"/>
              </w:rPr>
              <w:t xml:space="preserve">Los limites del hispanismo</w:t>
            </w:r>
            <w:r>
              <w:rPr/>
              <w:t xml:space="preserve">, Asociacion Beta de jovenes doctores en hispanismo, Jun 2015, Lisbonne, Portugal</w:t>
            </w:r>
          </w:p>
          <w:p>
            <w:pPr/>
            <w:r>
              <w:rPr/>
              <w:t xml:space="preserve">Communication dans un congrès</w:t>
            </w:r>
          </w:p>
          <w:p>
            <w:pPr/>
            <w:hyperlink r:id="rId34" w:history="1">
              <w:r>
                <w:rPr>
                  <w:color w:val="#410a8c"/>
                  <w:u w:val="single"/>
                </w:rPr>
                <w:t xml:space="preserve">hal-01329749v1</w:t>
              </w:r>
            </w:hyperlink>
          </w:p>
        </w:tc>
      </w:tr>
      <w:tr>
        <w:trPr/>
        <w:tc>
          <w:tcPr>
            <w:noWrap/>
          </w:tcPr>
          <w:p>
            <w:pPr>
              <w:spacing w:after="200"/>
            </w:pPr>
            <w:hyperlink r:id="rId35" w:history="1">
              <w:r>
                <w:rPr>
                  <w:color w:val="1e198e"/>
                  <w:b w:val="1"/>
                  <w:bCs w:val="1"/>
                  <w:u w:val="single"/>
                </w:rPr>
                <w:t xml:space="preserve">Modotti. Una mujer del siglo XX : Le lieu historique à l’épreuve du roman (bio)graphique</w:t>
              </w:r>
            </w:hyperlink>
          </w:p>
          <w:p>
            <w:pPr/>
            <w:hyperlink r:id="rId13" w:history="1">
              <w:r>
                <w:rPr>
                  <w:color w:val="#410a8c"/>
                  <w:u w:val="single"/>
                </w:rPr>
                <w:t xml:space="preserve">Marie-Caroline Leroux</w:t>
              </w:r>
            </w:hyperlink>
          </w:p>
          <w:p>
            <w:pPr/>
            <w:r>
              <w:rPr>
                <w:i w:val="1"/>
                <w:iCs w:val="1"/>
              </w:rPr>
              <w:t xml:space="preserve">Le lieu, l'histoire, la case. Valeurs et représentations du lieu historique dans la bande dessinée et le roman graphique espagnols et latino-américains contemporains </w:t>
            </w:r>
            <w:r>
              <w:rPr/>
              <w:t xml:space="preserve">, Apr 2015, Limoges, France</w:t>
            </w:r>
          </w:p>
          <w:p>
            <w:pPr/>
            <w:r>
              <w:rPr/>
              <w:t xml:space="preserve">Communication dans un congrès</w:t>
            </w:r>
          </w:p>
          <w:p>
            <w:pPr/>
            <w:hyperlink r:id="rId35" w:history="1">
              <w:r>
                <w:rPr>
                  <w:color w:val="#410a8c"/>
                  <w:u w:val="single"/>
                </w:rPr>
                <w:t xml:space="preserve">hal-01329742v1</w:t>
              </w:r>
            </w:hyperlink>
          </w:p>
        </w:tc>
      </w:tr>
      <w:tr>
        <w:trPr/>
        <w:tc>
          <w:tcPr>
            <w:noWrap/>
          </w:tcPr>
          <w:p>
            <w:pPr>
              <w:spacing w:after="200"/>
            </w:pPr>
            <w:hyperlink r:id="rId36" w:history="1">
              <w:r>
                <w:rPr>
                  <w:color w:val="1e198e"/>
                  <w:b w:val="1"/>
                  <w:bCs w:val="1"/>
                  <w:u w:val="single"/>
                </w:rPr>
                <w:t xml:space="preserve">Conjugar el pasado en futuro (im)perfecto : un estudio de Cielos de la Tierra, de Carmen Boullosa</w:t>
              </w:r>
            </w:hyperlink>
          </w:p>
          <w:p>
            <w:pPr/>
            <w:hyperlink r:id="rId13" w:history="1">
              <w:r>
                <w:rPr>
                  <w:color w:val="#410a8c"/>
                  <w:u w:val="single"/>
                </w:rPr>
                <w:t xml:space="preserve">Marie-Caroline Leroux</w:t>
              </w:r>
            </w:hyperlink>
          </w:p>
          <w:p>
            <w:pPr/>
            <w:r>
              <w:rPr>
                <w:i w:val="1"/>
                <w:iCs w:val="1"/>
              </w:rPr>
              <w:t xml:space="preserve">Etica(s) y Politica(s) en la Cultua Hispanica</w:t>
            </w:r>
            <w:r>
              <w:rPr/>
              <w:t xml:space="preserve">, Asociacion BETA de jovenes doctores en hispanismo, Jul 2014, Londres, United Kingdom</w:t>
            </w:r>
          </w:p>
          <w:p>
            <w:pPr/>
            <w:r>
              <w:rPr/>
              <w:t xml:space="preserve">Communication dans un congrès</w:t>
            </w:r>
          </w:p>
          <w:p>
            <w:pPr/>
            <w:hyperlink r:id="rId36" w:history="1">
              <w:r>
                <w:rPr>
                  <w:color w:val="#410a8c"/>
                  <w:u w:val="single"/>
                </w:rPr>
                <w:t xml:space="preserve">hal-01329735v1</w:t>
              </w:r>
            </w:hyperlink>
          </w:p>
        </w:tc>
      </w:tr>
      <w:tr>
        <w:trPr/>
        <w:tc>
          <w:tcPr>
            <w:noWrap/>
          </w:tcPr>
          <w:p>
            <w:pPr>
              <w:spacing w:after="200"/>
            </w:pPr>
            <w:hyperlink r:id="rId37" w:history="1">
              <w:r>
                <w:rPr>
                  <w:color w:val="1e198e"/>
                  <w:b w:val="1"/>
                  <w:bCs w:val="1"/>
                  <w:u w:val="single"/>
                </w:rPr>
                <w:t xml:space="preserve">Cielos de la Tierra, de Carmen Boullosa : ¿ un futuro perfecto ?</w:t>
              </w:r>
            </w:hyperlink>
          </w:p>
          <w:p>
            <w:pPr/>
            <w:hyperlink r:id="rId13" w:history="1">
              <w:r>
                <w:rPr>
                  <w:color w:val="#410a8c"/>
                  <w:u w:val="single"/>
                </w:rPr>
                <w:t xml:space="preserve">Marie-Caroline Leroux</w:t>
              </w:r>
            </w:hyperlink>
          </w:p>
          <w:p>
            <w:pPr/>
            <w:r>
              <w:rPr>
                <w:i w:val="1"/>
                <w:iCs w:val="1"/>
              </w:rPr>
              <w:t xml:space="preserve">LALSA Inaugural Conference</w:t>
            </w:r>
            <w:r>
              <w:rPr/>
              <w:t xml:space="preserve">, LALSA, Nov 2013, Derby, United Kingdom</w:t>
            </w:r>
          </w:p>
          <w:p>
            <w:pPr/>
            <w:r>
              <w:rPr/>
              <w:t xml:space="preserve">Communication dans un congrès</w:t>
            </w:r>
          </w:p>
          <w:p>
            <w:pPr/>
            <w:hyperlink r:id="rId37" w:history="1">
              <w:r>
                <w:rPr>
                  <w:color w:val="#410a8c"/>
                  <w:u w:val="single"/>
                </w:rPr>
                <w:t xml:space="preserve">hal-04462326v1</w:t>
              </w:r>
            </w:hyperlink>
          </w:p>
        </w:tc>
      </w:tr>
      <w:tr>
        <w:trPr/>
        <w:tc>
          <w:tcPr>
            <w:noWrap/>
          </w:tcPr>
          <w:p>
            <w:pPr>
              <w:spacing w:after="200"/>
            </w:pPr>
            <w:hyperlink r:id="rId38" w:history="1">
              <w:r>
                <w:rPr>
                  <w:color w:val="1e198e"/>
                  <w:b w:val="1"/>
                  <w:bCs w:val="1"/>
                  <w:u w:val="single"/>
                </w:rPr>
                <w:t xml:space="preserve">‘Por un momento parecemos reales’ : Le trompe-l’œil comme substance du réel dans Las orejas del lobo d’Antonio Ungar</w:t>
              </w:r>
            </w:hyperlink>
          </w:p>
          <w:p>
            <w:pPr/>
            <w:hyperlink r:id="rId13" w:history="1">
              <w:r>
                <w:rPr>
                  <w:color w:val="#410a8c"/>
                  <w:u w:val="single"/>
                </w:rPr>
                <w:t xml:space="preserve">Marie-Caroline Leroux</w:t>
              </w:r>
            </w:hyperlink>
          </w:p>
          <w:p>
            <w:pPr/>
            <w:r>
              <w:rPr>
                <w:i w:val="1"/>
                <w:iCs w:val="1"/>
              </w:rPr>
              <w:t xml:space="preserve">Journées d’étude « Trompe-l’œil. Simulacres et vérité dans le monde hispanique »</w:t>
            </w:r>
            <w:r>
              <w:rPr/>
              <w:t xml:space="preserve">, Université de Pau, Sep 2012, Pau, France</w:t>
            </w:r>
          </w:p>
          <w:p>
            <w:pPr/>
            <w:r>
              <w:rPr/>
              <w:t xml:space="preserve">Communication dans un congrès</w:t>
            </w:r>
          </w:p>
          <w:p>
            <w:pPr/>
            <w:hyperlink r:id="rId38" w:history="1">
              <w:r>
                <w:rPr>
                  <w:color w:val="#410a8c"/>
                  <w:u w:val="single"/>
                </w:rPr>
                <w:t xml:space="preserve">hal-04462308v1</w:t>
              </w:r>
            </w:hyperlink>
          </w:p>
        </w:tc>
      </w:tr>
      <w:tr>
        <w:trPr/>
        <w:tc>
          <w:tcPr>
            <w:noWrap/>
          </w:tcPr>
          <w:p>
            <w:pPr>
              <w:spacing w:after="200"/>
            </w:pPr>
            <w:hyperlink r:id="rId39"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i w:val="1"/>
                <w:iCs w:val="1"/>
              </w:rPr>
              <w:t xml:space="preserve">Journées d’étude « Poétiques et politiques du spectre. Lieux, figures et représentations de la rémanence dans les Amériques</w:t>
            </w:r>
            <w:r>
              <w:rPr/>
              <w:t xml:space="preserve">, EHIC/CeRES- Université de Limoges, Jun 2012, Limoges, France</w:t>
            </w:r>
          </w:p>
          <w:p>
            <w:pPr/>
            <w:r>
              <w:rPr/>
              <w:t xml:space="preserve">Communication dans un congrès</w:t>
            </w:r>
          </w:p>
          <w:p>
            <w:pPr/>
            <w:hyperlink r:id="rId39" w:history="1">
              <w:r>
                <w:rPr>
                  <w:color w:val="#410a8c"/>
                  <w:u w:val="single"/>
                </w:rPr>
                <w:t xml:space="preserve">hal-04462296v1</w:t>
              </w:r>
            </w:hyperlink>
          </w:p>
        </w:tc>
      </w:tr>
      <w:tr>
        <w:trPr/>
        <w:tc>
          <w:tcPr>
            <w:noWrap/>
          </w:tcPr>
          <w:p>
            <w:pPr>
              <w:spacing w:after="200"/>
            </w:pPr>
            <w:hyperlink r:id="rId40" w:history="1">
              <w:r>
                <w:rPr>
                  <w:color w:val="1e198e"/>
                  <w:b w:val="1"/>
                  <w:bCs w:val="1"/>
                  <w:u w:val="single"/>
                </w:rPr>
                <w:t xml:space="preserve">Embrasser le monstrueux : le corps intersexué dans XXY (Lucía Puenzo, 2007)</w:t>
              </w:r>
            </w:hyperlink>
          </w:p>
          <w:p>
            <w:pPr/>
            <w:hyperlink r:id="rId13" w:history="1">
              <w:r>
                <w:rPr>
                  <w:color w:val="#410a8c"/>
                  <w:u w:val="single"/>
                </w:rPr>
                <w:t xml:space="preserve">Marie-Caroline Leroux</w:t>
              </w:r>
            </w:hyperlink>
          </w:p>
          <w:p>
            <w:pPr/>
            <w:r>
              <w:rPr>
                <w:i w:val="1"/>
                <w:iCs w:val="1"/>
              </w:rPr>
              <w:t xml:space="preserve">Journée d'étude "Monstres et monstruosités esthétiques et sociales contemporaines"</w:t>
            </w:r>
            <w:r>
              <w:rPr/>
              <w:t xml:space="preserve">, Mar 2012, Rennes, France</w:t>
            </w:r>
          </w:p>
          <w:p>
            <w:pPr/>
            <w:r>
              <w:rPr/>
              <w:t xml:space="preserve">Communication dans un congrès</w:t>
            </w:r>
          </w:p>
          <w:p>
            <w:pPr/>
            <w:hyperlink r:id="rId40" w:history="1">
              <w:r>
                <w:rPr>
                  <w:color w:val="#410a8c"/>
                  <w:u w:val="single"/>
                </w:rPr>
                <w:t xml:space="preserve">hal-00946774v1</w:t>
              </w:r>
            </w:hyperlink>
          </w:p>
        </w:tc>
      </w:tr>
      <w:tr>
        <w:trPr/>
        <w:tc>
          <w:tcPr>
            <w:noWrap/>
          </w:tcPr>
          <w:p>
            <w:pPr>
              <w:spacing w:after="200"/>
            </w:pPr>
            <w:hyperlink r:id="rId41"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3ème Journée d'étude Gender Studies</w:t>
            </w:r>
            <w:r>
              <w:rPr/>
              <w:t xml:space="preserve">, Jun 2011, Limoges, France</w:t>
            </w:r>
          </w:p>
          <w:p>
            <w:pPr/>
            <w:r>
              <w:rPr/>
              <w:t xml:space="preserve">Communication dans un congrès</w:t>
            </w:r>
          </w:p>
          <w:p>
            <w:pPr/>
            <w:hyperlink r:id="rId41" w:history="1">
              <w:r>
                <w:rPr>
                  <w:color w:val="#410a8c"/>
                  <w:u w:val="single"/>
                </w:rPr>
                <w:t xml:space="preserve">hal-00946691v1</w:t>
              </w:r>
            </w:hyperlink>
          </w:p>
        </w:tc>
      </w:tr>
      <w:tr>
        <w:trPr/>
        <w:tc>
          <w:tcPr>
            <w:noWrap/>
          </w:tcPr>
          <w:p>
            <w:pPr>
              <w:spacing w:after="200"/>
            </w:pPr>
            <w:hyperlink r:id="rId42" w:history="1">
              <w:r>
                <w:rPr>
                  <w:color w:val="1e198e"/>
                  <w:b w:val="1"/>
                  <w:bCs w:val="1"/>
                  <w:u w:val="single"/>
                </w:rPr>
                <w:t xml:space="preserve">Regards croisés sur l’enfermement : Cartas de Alvaro Mutis a Elena Poniatowska (1998)</w:t>
              </w:r>
            </w:hyperlink>
          </w:p>
          <w:p>
            <w:pPr/>
            <w:hyperlink r:id="rId13" w:history="1">
              <w:r>
                <w:rPr>
                  <w:color w:val="#410a8c"/>
                  <w:u w:val="single"/>
                </w:rPr>
                <w:t xml:space="preserve">Marie-Caroline Leroux</w:t>
              </w:r>
            </w:hyperlink>
          </w:p>
          <w:p>
            <w:pPr/>
            <w:r>
              <w:rPr>
                <w:i w:val="1"/>
                <w:iCs w:val="1"/>
              </w:rPr>
              <w:t xml:space="preserve">Journée d’étude "Amitié et enfermement"</w:t>
            </w:r>
            <w:r>
              <w:rPr/>
              <w:t xml:space="preserve">, GIRAFE- Université de La Rochelle, Sep 2011, La Rochelle, France</w:t>
            </w:r>
          </w:p>
          <w:p>
            <w:pPr/>
            <w:r>
              <w:rPr/>
              <w:t xml:space="preserve">Communication dans un congrès</w:t>
            </w:r>
          </w:p>
          <w:p>
            <w:pPr/>
            <w:hyperlink r:id="rId42" w:history="1">
              <w:r>
                <w:rPr>
                  <w:color w:val="#410a8c"/>
                  <w:u w:val="single"/>
                </w:rPr>
                <w:t xml:space="preserve">hal-04462280v1</w:t>
              </w:r>
            </w:hyperlink>
          </w:p>
        </w:tc>
      </w:tr>
      <w:tr>
        <w:trPr/>
        <w:tc>
          <w:tcPr>
            <w:noWrap/>
          </w:tcPr>
          <w:p>
            <w:pPr>
              <w:spacing w:after="200"/>
            </w:pPr>
            <w:hyperlink r:id="rId43" w:history="1">
              <w:r>
                <w:rPr>
                  <w:color w:val="1e198e"/>
                  <w:b w:val="1"/>
                  <w:bCs w:val="1"/>
                  <w:u w:val="single"/>
                </w:rPr>
                <w:t xml:space="preserve">Les incertitudes du genre dans XXY de Lucía Puenzo (2007)</w:t>
              </w:r>
            </w:hyperlink>
          </w:p>
          <w:p>
            <w:pPr/>
            <w:hyperlink r:id="rId13" w:history="1">
              <w:r>
                <w:rPr>
                  <w:color w:val="#410a8c"/>
                  <w:u w:val="single"/>
                </w:rPr>
                <w:t xml:space="preserve">Marie-Caroline Leroux</w:t>
              </w:r>
            </w:hyperlink>
          </w:p>
          <w:p>
            <w:pPr/>
            <w:r>
              <w:rPr>
                <w:i w:val="1"/>
                <w:iCs w:val="1"/>
              </w:rPr>
              <w:t xml:space="preserve">Journée d'Etudes Gender Studies</w:t>
            </w:r>
            <w:r>
              <w:rPr/>
              <w:t xml:space="preserve">, EHIC-Université de Limoges, Jun 2011, Limoges, France</w:t>
            </w:r>
          </w:p>
          <w:p>
            <w:pPr/>
            <w:r>
              <w:rPr/>
              <w:t xml:space="preserve">Communication dans un congrès</w:t>
            </w:r>
          </w:p>
          <w:p>
            <w:pPr/>
            <w:hyperlink r:id="rId43" w:history="1">
              <w:r>
                <w:rPr>
                  <w:color w:val="#410a8c"/>
                  <w:u w:val="single"/>
                </w:rPr>
                <w:t xml:space="preserve">hal-04462271v1</w:t>
              </w:r>
            </w:hyperlink>
          </w:p>
        </w:tc>
      </w:tr>
      <w:tr>
        <w:trPr/>
        <w:tc>
          <w:tcPr>
            <w:noWrap/>
          </w:tcPr>
          <w:p>
            <w:pPr>
              <w:spacing w:after="200"/>
            </w:pPr>
            <w:hyperlink r:id="rId44" w:history="1">
              <w:r>
                <w:rPr>
                  <w:color w:val="1e198e"/>
                  <w:b w:val="1"/>
                  <w:bCs w:val="1"/>
                  <w:u w:val="single"/>
                </w:rPr>
                <w:t xml:space="preserve">Un voyage dans les derniers cercles de l’Enfer : La casa de los náufragos (Boarding home) de Guillermo Rosales</w:t>
              </w:r>
            </w:hyperlink>
          </w:p>
          <w:p>
            <w:pPr/>
            <w:hyperlink r:id="rId13" w:history="1">
              <w:r>
                <w:rPr>
                  <w:color w:val="#410a8c"/>
                  <w:u w:val="single"/>
                </w:rPr>
                <w:t xml:space="preserve">Marie-Caroline Leroux</w:t>
              </w:r>
            </w:hyperlink>
          </w:p>
          <w:p>
            <w:pPr/>
            <w:r>
              <w:rPr>
                <w:i w:val="1"/>
                <w:iCs w:val="1"/>
              </w:rPr>
              <w:t xml:space="preserve">L’échec dans la littérature hispano-américaine,</w:t>
            </w:r>
            <w:r>
              <w:rPr/>
              <w:t xml:space="preserve">, CHER- Université de Strasbourg, Mar 2011, Strasbourg, France</w:t>
            </w:r>
          </w:p>
          <w:p>
            <w:pPr/>
            <w:r>
              <w:rPr/>
              <w:t xml:space="preserve">Communication dans un congrès</w:t>
            </w:r>
          </w:p>
          <w:p>
            <w:pPr/>
            <w:hyperlink r:id="rId44" w:history="1">
              <w:r>
                <w:rPr>
                  <w:color w:val="#410a8c"/>
                  <w:u w:val="single"/>
                </w:rPr>
                <w:t xml:space="preserve">hal-04462041v1</w:t>
              </w:r>
            </w:hyperlink>
          </w:p>
        </w:tc>
      </w:tr>
      <w:tr>
        <w:trPr/>
        <w:tc>
          <w:tcPr>
            <w:noWrap/>
          </w:tcPr>
          <w:p>
            <w:pPr>
              <w:spacing w:after="200"/>
            </w:pPr>
            <w:hyperlink r:id="rId45"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i w:val="1"/>
                <w:iCs w:val="1"/>
              </w:rPr>
              <w:t xml:space="preserve">Clôtures et mondes clos dans les espaces ibériques et ibéro-américains</w:t>
            </w:r>
            <w:r>
              <w:rPr/>
              <w:t xml:space="preserve">, AMERIBER -Université Bordeaux III, Jun 2010, Bordeaux, France</w:t>
            </w:r>
          </w:p>
          <w:p>
            <w:pPr/>
            <w:r>
              <w:rPr/>
              <w:t xml:space="preserve">Communication dans un congrès</w:t>
            </w:r>
          </w:p>
          <w:p>
            <w:pPr/>
            <w:hyperlink r:id="rId45" w:history="1">
              <w:r>
                <w:rPr>
                  <w:color w:val="#410a8c"/>
                  <w:u w:val="single"/>
                </w:rPr>
                <w:t xml:space="preserve">hal-04462039v1</w:t>
              </w:r>
            </w:hyperlink>
          </w:p>
        </w:tc>
      </w:tr>
      <w:tr>
        <w:trPr/>
        <w:tc>
          <w:tcPr>
            <w:noWrap/>
          </w:tcPr>
          <w:p>
            <w:pPr>
              <w:spacing w:after="200"/>
            </w:pPr>
            <w:hyperlink r:id="rId46"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i w:val="1"/>
                <w:iCs w:val="1"/>
              </w:rPr>
              <w:t xml:space="preserve">Les révélations du rêve dans la littérature de langue espagnole</w:t>
            </w:r>
            <w:r>
              <w:rPr/>
              <w:t xml:space="preserve">, GRELPP-Université Paris Ouest Nanterre-La Défense, Mar 2010, Paris, France</w:t>
            </w:r>
          </w:p>
          <w:p>
            <w:pPr/>
            <w:r>
              <w:rPr/>
              <w:t xml:space="preserve">Communication dans un congrès</w:t>
            </w:r>
          </w:p>
          <w:p>
            <w:pPr/>
            <w:hyperlink r:id="rId46" w:history="1">
              <w:r>
                <w:rPr>
                  <w:color w:val="#410a8c"/>
                  <w:u w:val="single"/>
                </w:rPr>
                <w:t xml:space="preserve">hal-04462023v1</w:t>
              </w:r>
            </w:hyperlink>
          </w:p>
        </w:tc>
      </w:tr>
      <w:tr>
        <w:trPr/>
        <w:tc>
          <w:tcPr>
            <w:noWrap/>
          </w:tcPr>
          <w:p>
            <w:pPr>
              <w:spacing w:after="200"/>
            </w:pPr>
            <w:hyperlink r:id="rId47" w:history="1">
              <w:r>
                <w:rPr>
                  <w:color w:val="1e198e"/>
                  <w:b w:val="1"/>
                  <w:bCs w:val="1"/>
                  <w:u w:val="single"/>
                </w:rPr>
                <w:t xml:space="preserve">Son vacas, somos puercos ou L'utopie à corps perdu</w:t>
              </w:r>
            </w:hyperlink>
          </w:p>
          <w:p>
            <w:pPr/>
            <w:hyperlink r:id="rId13" w:history="1">
              <w:r>
                <w:rPr>
                  <w:color w:val="#410a8c"/>
                  <w:u w:val="single"/>
                </w:rPr>
                <w:t xml:space="preserve">Marie-Caroline Leroux</w:t>
              </w:r>
            </w:hyperlink>
          </w:p>
          <w:p>
            <w:pPr/>
            <w:r>
              <w:rPr>
                <w:i w:val="1"/>
                <w:iCs w:val="1"/>
              </w:rPr>
              <w:t xml:space="preserve">Les représentations du corps dans la littérature latino-américaine</w:t>
            </w:r>
            <w:r>
              <w:rPr/>
              <w:t xml:space="preserve">, CHER, Mar 2009, Strasbourg, France</w:t>
            </w:r>
          </w:p>
          <w:p>
            <w:pPr/>
            <w:r>
              <w:rPr/>
              <w:t xml:space="preserve">Communication dans un congrès</w:t>
            </w:r>
          </w:p>
          <w:p>
            <w:pPr/>
            <w:hyperlink r:id="rId47" w:history="1">
              <w:r>
                <w:rPr>
                  <w:color w:val="#410a8c"/>
                  <w:u w:val="single"/>
                </w:rPr>
                <w:t xml:space="preserve">hal-04462019v1</w:t>
              </w:r>
            </w:hyperlink>
          </w:p>
        </w:tc>
      </w:tr>
      <w:tr>
        <w:trPr/>
        <w:tc>
          <w:tcPr>
            <w:noWrap/>
          </w:tcPr>
          <w:p>
            <w:pPr>
              <w:spacing w:after="200"/>
            </w:pPr>
            <w:hyperlink r:id="rId48"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i w:val="1"/>
                <w:iCs w:val="1"/>
              </w:rPr>
              <w:t xml:space="preserve">Séminaire</w:t>
            </w:r>
            <w:r>
              <w:rPr/>
              <w:t xml:space="preserve">, CRICCAL-Université Paris III Sorbonne, May 2008, Paris, France</w:t>
            </w:r>
          </w:p>
          <w:p>
            <w:pPr/>
            <w:r>
              <w:rPr/>
              <w:t xml:space="preserve">Communication dans un congrès</w:t>
            </w:r>
          </w:p>
          <w:p>
            <w:pPr/>
            <w:hyperlink r:id="rId48" w:history="1">
              <w:r>
                <w:rPr>
                  <w:color w:val="#410a8c"/>
                  <w:u w:val="single"/>
                </w:rPr>
                <w:t xml:space="preserve">hal-04462252v1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Cultura (audio)visual y espacios públicos: (re)inventando la Ciudad</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51" w:history="1">
              <w:r>
                <w:rPr>
                  <w:color w:val="#410a8c"/>
                  <w:u w:val="single"/>
                </w:rPr>
                <w:t xml:space="preserve">Estíbaliz Pérez Asperilla</w:t>
              </w:r>
            </w:hyperlink>
          </w:p>
          <w:p>
            <w:pPr/>
            <w:hyperlink r:id="rId52" w:history="1">
              <w:r>
                <w:rPr>
                  <w:color w:val="#410a8c"/>
                  <w:u w:val="single"/>
                </w:rPr>
                <w:t xml:space="preserve">Université de Limoges; Université de Limoges</w:t>
              </w:r>
            </w:hyperlink>
            <w:r>
              <w:rPr/>
              <w:t xml:space="preserve">, 2024, </w:t>
            </w:r>
            <w:hyperlink r:id="rId53" w:history="1">
              <w:r>
                <w:rPr>
                  <w:color w:val="#410a8c"/>
                  <w:u w:val="single"/>
                </w:rPr>
                <w:t xml:space="preserve">⟨10.25965/ebooks.572⟩</w:t>
              </w:r>
            </w:hyperlink>
          </w:p>
          <w:p>
            <w:pPr/>
            <w:r>
              <w:rPr/>
              <w:t xml:space="preserve">Ouvrages</w:t>
            </w:r>
          </w:p>
          <w:p>
            <w:pPr/>
            <w:hyperlink r:id="rId49" w:history="1">
              <w:r>
                <w:rPr>
                  <w:color w:val="#410a8c"/>
                  <w:u w:val="single"/>
                </w:rPr>
                <w:t xml:space="preserve">hal-04718241v1</w:t>
              </w:r>
            </w:hyperlink>
          </w:p>
        </w:tc>
      </w:tr>
      <w:tr>
        <w:trPr/>
        <w:tc>
          <w:tcPr>
            <w:noWrap/>
          </w:tcPr>
          <w:p>
            <w:pPr>
              <w:spacing w:after="200"/>
            </w:pPr>
            <w:hyperlink r:id="rId54" w:history="1">
              <w:r>
                <w:rPr>
                  <w:color w:val="1e198e"/>
                  <w:b w:val="1"/>
                  <w:bCs w:val="1"/>
                  <w:u w:val="single"/>
                </w:rPr>
                <w:t xml:space="preserve">Poétiques et politiques du spectre</w:t>
              </w:r>
            </w:hyperlink>
          </w:p>
          <w:p>
            <w:pPr/>
            <w:hyperlink r:id="rId13" w:history="1">
              <w:r>
                <w:rPr>
                  <w:color w:val="#410a8c"/>
                  <w:u w:val="single"/>
                </w:rPr>
                <w:t xml:space="preserve">Marie-Caroline Leroux</w:t>
              </w:r>
            </w:hyperlink>
          </w:p>
          <w:p>
            <w:pPr/>
            <w:r>
              <w:rPr/>
              <w:t xml:space="preserve">Pulim, pp.117, 2014</w:t>
            </w:r>
          </w:p>
          <w:p>
            <w:pPr/>
            <w:r>
              <w:rPr/>
              <w:t xml:space="preserve">Ouvrages</w:t>
            </w:r>
          </w:p>
          <w:p>
            <w:pPr/>
            <w:hyperlink r:id="rId54" w:history="1">
              <w:r>
                <w:rPr>
                  <w:color w:val="#410a8c"/>
                  <w:u w:val="single"/>
                </w:rPr>
                <w:t xml:space="preserve">hal-00946689v1</w:t>
              </w:r>
            </w:hyperlink>
          </w:p>
        </w:tc>
      </w:tr>
      <w:tr>
        <w:trPr/>
        <w:tc>
          <w:tcPr>
            <w:noWrap/>
          </w:tcPr>
          <w:p>
            <w:pPr>
              <w:spacing w:after="200"/>
            </w:pPr>
            <w:hyperlink r:id="rId55" w:history="1">
              <w:r>
                <w:rPr>
                  <w:color w:val="1e198e"/>
                  <w:b w:val="1"/>
                  <w:bCs w:val="1"/>
                  <w:u w:val="single"/>
                </w:rPr>
                <w:t xml:space="preserve">Poétiques et politiques du spectre. Lieux, figures et représentations de la rémanence dans les Amériques</w:t>
              </w:r>
            </w:hyperlink>
          </w:p>
          <w:p>
            <w:pPr/>
            <w:hyperlink r:id="rId56" w:history="1">
              <w:r>
                <w:rPr>
                  <w:color w:val="#410a8c"/>
                  <w:u w:val="single"/>
                </w:rPr>
                <w:t xml:space="preserve">Philippe Colin</w:t>
              </w:r>
            </w:hyperlink>
            <w:r>
              <w:rPr/>
              <w:t xml:space="preserve">,</w:t>
            </w:r>
            <w:hyperlink r:id="rId57" w:history="1">
              <w:r>
                <w:rPr>
                  <w:color w:val="#410a8c"/>
                  <w:u w:val="single"/>
                </w:rPr>
                <w:t xml:space="preserve">Emilie Delafosse</w:t>
              </w:r>
            </w:hyperlink>
            <w:r>
              <w:rPr/>
              <w:t xml:space="preserve">,</w:t>
            </w:r>
            <w:hyperlink r:id="rId58" w:history="1">
              <w:r>
                <w:rPr>
                  <w:color w:val="#410a8c"/>
                  <w:u w:val="single"/>
                </w:rPr>
                <w:t xml:space="preserve">Thomas Faye</w:t>
              </w:r>
            </w:hyperlink>
            <w:r>
              <w:rPr/>
              <w:t xml:space="preserve">,</w:t>
            </w:r>
            <w:hyperlink r:id="rId59" w:history="1">
              <w:r>
                <w:rPr>
                  <w:color w:val="#410a8c"/>
                  <w:u w:val="single"/>
                </w:rPr>
                <w:t xml:space="preserve">Sonia Fournet-Perot</w:t>
              </w:r>
            </w:hyperlink>
            <w:r>
              <w:rPr/>
              <w:t xml:space="preserve">,</w:t>
            </w:r>
            <w:hyperlink r:id="rId13" w:history="1">
              <w:r>
                <w:rPr>
                  <w:color w:val="#410a8c"/>
                  <w:u w:val="single"/>
                </w:rPr>
                <w:t xml:space="preserve">Marie-Caroline Leroux</w:t>
              </w:r>
            </w:hyperlink>
          </w:p>
          <w:p>
            <w:pPr/>
            <w:r>
              <w:rPr/>
              <w:t xml:space="preserve">Pulim. 2014</w:t>
            </w:r>
          </w:p>
          <w:p>
            <w:pPr/>
            <w:r>
              <w:rPr/>
              <w:t xml:space="preserve">Ouvrages</w:t>
            </w:r>
          </w:p>
          <w:p>
            <w:pPr/>
            <w:hyperlink r:id="rId55" w:history="1">
              <w:r>
                <w:rPr>
                  <w:color w:val="#410a8c"/>
                  <w:u w:val="single"/>
                </w:rPr>
                <w:t xml:space="preserve">hal-02984388v1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Introducción</w:t>
              </w:r>
            </w:hyperlink>
          </w:p>
          <w:p>
            <w:pPr/>
            <w:hyperlink r:id="rId13" w:history="1">
              <w:r>
                <w:rPr>
                  <w:color w:val="#410a8c"/>
                  <w:u w:val="single"/>
                </w:rPr>
                <w:t xml:space="preserve">Marie-Caroline Leroux</w:t>
              </w:r>
            </w:hyperlink>
            <w:r>
              <w:rPr/>
              <w:t xml:space="preserve">,</w:t>
            </w:r>
            <w:hyperlink r:id="rId50" w:history="1">
              <w:r>
                <w:rPr>
                  <w:color w:val="#410a8c"/>
                  <w:u w:val="single"/>
                </w:rPr>
                <w:t xml:space="preserve">Gloria Zarza Rondón</w:t>
              </w:r>
            </w:hyperlink>
            <w:r>
              <w:rPr/>
              <w:t xml:space="preserve">,</w:t>
            </w:r>
            <w:hyperlink r:id="rId61" w:history="1">
              <w:r>
                <w:rPr>
                  <w:color w:val="#410a8c"/>
                  <w:u w:val="single"/>
                </w:rPr>
                <w:t xml:space="preserve">Pérez Asperilla</w:t>
              </w:r>
            </w:hyperlink>
          </w:p>
          <w:p>
            <w:pPr/>
            <w:r>
              <w:rPr>
                <w:i w:val="1"/>
                <w:iCs w:val="1"/>
              </w:rPr>
              <w:t xml:space="preserve">Cultura (audio)visual y espacios públicos: (re)inventando la Ciudad</w:t>
            </w:r>
            <w:r>
              <w:rPr/>
              <w:t xml:space="preserve">, Université de Limoges; PULIM, 2024, </w:t>
            </w:r>
            <w:hyperlink r:id="rId53" w:history="1">
              <w:r>
                <w:rPr>
                  <w:color w:val="#410a8c"/>
                  <w:u w:val="single"/>
                </w:rPr>
                <w:t xml:space="preserve">⟨10.25965/ebooks.572⟩</w:t>
              </w:r>
            </w:hyperlink>
          </w:p>
          <w:p>
            <w:pPr/>
            <w:r>
              <w:rPr/>
              <w:t xml:space="preserve">Chapitre d'ouvrage</w:t>
            </w:r>
          </w:p>
          <w:p>
            <w:pPr/>
            <w:hyperlink r:id="rId60" w:history="1">
              <w:r>
                <w:rPr>
                  <w:color w:val="#410a8c"/>
                  <w:u w:val="single"/>
                </w:rPr>
                <w:t xml:space="preserve">hal-04732151v1</w:t>
              </w:r>
            </w:hyperlink>
          </w:p>
        </w:tc>
      </w:tr>
      <w:tr>
        <w:trPr/>
        <w:tc>
          <w:tcPr>
            <w:noWrap/>
          </w:tcPr>
          <w:p>
            <w:pPr>
              <w:spacing w:after="200"/>
            </w:pPr>
            <w:hyperlink r:id="rId62" w:history="1">
              <w:r>
                <w:rPr>
                  <w:color w:val="1e198e"/>
                  <w:b w:val="1"/>
                  <w:bCs w:val="1"/>
                  <w:u w:val="single"/>
                </w:rPr>
                <w:t xml:space="preserve">La construcción simbólica del espacio urbano en la novela gráfica 'Pinturas de guerra' (Á. De la Calle, 2017)</w:t>
              </w:r>
            </w:hyperlink>
          </w:p>
          <w:p>
            <w:pPr/>
            <w:hyperlink r:id="rId13" w:history="1">
              <w:r>
                <w:rPr>
                  <w:color w:val="#410a8c"/>
                  <w:u w:val="single"/>
                </w:rPr>
                <w:t xml:space="preserve">Marie-Caroline Leroux</w:t>
              </w:r>
            </w:hyperlink>
          </w:p>
          <w:p>
            <w:pPr/>
            <w:r>
              <w:rPr/>
              <w:t xml:space="preserve">Marie-Caroline Leroux; Gloria Zarza Rondón; Estibaliz Pérez Asperilla. </w:t>
            </w:r>
            <w:r>
              <w:rPr>
                <w:i w:val="1"/>
                <w:iCs w:val="1"/>
              </w:rPr>
              <w:t xml:space="preserve">Cultura (audio)visual y espacios públicos: (re)inventando la Ciudad</w:t>
            </w:r>
            <w:r>
              <w:rPr/>
              <w:t xml:space="preserve">, </w:t>
            </w:r>
            <w:hyperlink r:id="rId52" w:history="1">
              <w:r>
                <w:rPr>
                  <w:color w:val="#410a8c"/>
                  <w:u w:val="single"/>
                </w:rPr>
                <w:t xml:space="preserve">Université de Limoges; PULIM</w:t>
              </w:r>
            </w:hyperlink>
            <w:r>
              <w:rPr/>
              <w:t xml:space="preserve">, pp.Limoges, 2024, </w:t>
            </w:r>
            <w:hyperlink r:id="rId63" w:history="1">
              <w:r>
                <w:rPr>
                  <w:color w:val="#410a8c"/>
                  <w:u w:val="single"/>
                </w:rPr>
                <w:t xml:space="preserve">⟨10.25965/ebooks.663⟩</w:t>
              </w:r>
            </w:hyperlink>
          </w:p>
          <w:p>
            <w:pPr/>
            <w:r>
              <w:rPr/>
              <w:t xml:space="preserve">Chapitre d'ouvrage</w:t>
            </w:r>
          </w:p>
          <w:p>
            <w:pPr/>
            <w:hyperlink r:id="rId62" w:history="1">
              <w:r>
                <w:rPr>
                  <w:color w:val="#410a8c"/>
                  <w:u w:val="single"/>
                </w:rPr>
                <w:t xml:space="preserve">hal-04732197v1</w:t>
              </w:r>
            </w:hyperlink>
          </w:p>
        </w:tc>
      </w:tr>
      <w:tr>
        <w:trPr/>
        <w:tc>
          <w:tcPr>
            <w:noWrap/>
          </w:tcPr>
          <w:p>
            <w:pPr>
              <w:spacing w:after="200"/>
            </w:pPr>
            <w:hyperlink r:id="rId64" w:history="1">
              <w:r>
                <w:rPr>
                  <w:color w:val="1e198e"/>
                  <w:b w:val="1"/>
                  <w:bCs w:val="1"/>
                  <w:u w:val="single"/>
                </w:rPr>
                <w:t xml:space="preserve">« París DF : la carte et le labyrinthe »</w:t>
              </w:r>
            </w:hyperlink>
          </w:p>
          <w:p>
            <w:pPr/>
            <w:hyperlink r:id="rId13" w:history="1">
              <w:r>
                <w:rPr>
                  <w:color w:val="#410a8c"/>
                  <w:u w:val="single"/>
                </w:rPr>
                <w:t xml:space="preserve">Marie-Caroline Leroux</w:t>
              </w:r>
            </w:hyperlink>
          </w:p>
          <w:p>
            <w:pPr/>
            <w:r>
              <w:rPr/>
              <w:t xml:space="preserve">Diane Bracco; Lucie Genay. </w:t>
            </w:r>
            <w:r>
              <w:rPr>
                <w:i w:val="1"/>
                <w:iCs w:val="1"/>
              </w:rPr>
              <w:t xml:space="preserve">Contre-cartographier le monde</w:t>
            </w:r>
            <w:r>
              <w:rPr/>
              <w:t xml:space="preserve">, Pulim, 2021, ISBN : 978284287834 4</w:t>
            </w:r>
          </w:p>
          <w:p>
            <w:pPr/>
            <w:r>
              <w:rPr/>
              <w:t xml:space="preserve">Chapitre d'ouvrage</w:t>
            </w:r>
          </w:p>
          <w:p>
            <w:pPr/>
            <w:hyperlink r:id="rId64" w:history="1">
              <w:r>
                <w:rPr>
                  <w:color w:val="#410a8c"/>
                  <w:u w:val="single"/>
                </w:rPr>
                <w:t xml:space="preserve">hal-03548078v1</w:t>
              </w:r>
            </w:hyperlink>
          </w:p>
        </w:tc>
      </w:tr>
      <w:tr>
        <w:trPr/>
        <w:tc>
          <w:tcPr>
            <w:noWrap/>
          </w:tcPr>
          <w:p>
            <w:pPr>
              <w:spacing w:after="200"/>
            </w:pPr>
            <w:hyperlink r:id="rId65" w:history="1">
              <w:r>
                <w:rPr>
                  <w:color w:val="1e198e"/>
                  <w:b w:val="1"/>
                  <w:bCs w:val="1"/>
                  <w:u w:val="single"/>
                </w:rPr>
                <w:t xml:space="preserve">«¿ 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et Quintana, Cécile. </w:t>
            </w:r>
            <w:r>
              <w:rPr>
                <w:i w:val="1"/>
                <w:iCs w:val="1"/>
              </w:rPr>
              <w:t xml:space="preserve">Deconstruccion del espacio literario en América Latina. 1996-2016.</w:t>
            </w:r>
            <w:r>
              <w:rPr/>
              <w:t xml:space="preserve">, Editions des archives contemporaines, pp.51-58, 2019, 9782813003409</w:t>
            </w:r>
          </w:p>
          <w:p>
            <w:pPr/>
            <w:r>
              <w:rPr/>
              <w:t xml:space="preserve">Chapitre d'ouvrage</w:t>
            </w:r>
          </w:p>
          <w:p>
            <w:pPr/>
            <w:hyperlink r:id="rId65" w:history="1">
              <w:r>
                <w:rPr>
                  <w:color w:val="#410a8c"/>
                  <w:u w:val="single"/>
                </w:rPr>
                <w:t xml:space="preserve">hal-02401389v1</w:t>
              </w:r>
            </w:hyperlink>
          </w:p>
        </w:tc>
      </w:tr>
      <w:tr>
        <w:trPr/>
        <w:tc>
          <w:tcPr>
            <w:noWrap/>
          </w:tcPr>
          <w:p>
            <w:pPr>
              <w:spacing w:after="200"/>
            </w:pPr>
            <w:hyperlink r:id="rId66"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Palma Castro Alejandro; Quintana Cécile. </w:t>
            </w:r>
            <w:r>
              <w:rPr>
                <w:i w:val="1"/>
                <w:iCs w:val="1"/>
              </w:rPr>
              <w:t xml:space="preserve">Deconstruccion del espacio literario en América Latina. 1996-2016.</w:t>
            </w:r>
            <w:r>
              <w:rPr/>
              <w:t xml:space="preserve">, Editions des archives contemporaines, 2019, ISBN : 9782813003409. </w:t>
            </w:r>
            <w:hyperlink r:id="rId67" w:history="1">
              <w:r>
                <w:rPr>
                  <w:color w:val="#410a8c"/>
                  <w:u w:val="single"/>
                </w:rPr>
                <w:t xml:space="preserve">⟨10.17184/eac.9782813003409⟩</w:t>
              </w:r>
            </w:hyperlink>
          </w:p>
          <w:p>
            <w:pPr/>
            <w:r>
              <w:rPr/>
              <w:t xml:space="preserve">Chapitre d'ouvrage</w:t>
            </w:r>
          </w:p>
          <w:p>
            <w:pPr/>
            <w:hyperlink r:id="rId66" w:history="1">
              <w:r>
                <w:rPr>
                  <w:color w:val="#410a8c"/>
                  <w:u w:val="single"/>
                </w:rPr>
                <w:t xml:space="preserve">hal-03546772v1</w:t>
              </w:r>
            </w:hyperlink>
          </w:p>
        </w:tc>
      </w:tr>
      <w:tr>
        <w:trPr/>
        <w:tc>
          <w:tcPr>
            <w:noWrap/>
          </w:tcPr>
          <w:p>
            <w:pPr>
              <w:spacing w:after="200"/>
            </w:pPr>
            <w:hyperlink r:id="rId68" w:history="1">
              <w:r>
                <w:rPr>
                  <w:color w:val="1e198e"/>
                  <w:b w:val="1"/>
                  <w:bCs w:val="1"/>
                  <w:u w:val="single"/>
                </w:rPr>
                <w:t xml:space="preserve">« Les visages de l’auteur dans El complot de los Románticos de Carmen Boullosa »,</w:t>
              </w:r>
            </w:hyperlink>
          </w:p>
          <w:p>
            <w:pPr/>
            <w:hyperlink r:id="rId13" w:history="1">
              <w:r>
                <w:rPr>
                  <w:color w:val="#410a8c"/>
                  <w:u w:val="single"/>
                </w:rPr>
                <w:t xml:space="preserve">Marie-Caroline Leroux</w:t>
              </w:r>
            </w:hyperlink>
          </w:p>
          <w:p>
            <w:pPr/>
            <w:r>
              <w:rPr/>
              <w:t xml:space="preserve">2019</w:t>
            </w:r>
          </w:p>
          <w:p>
            <w:pPr/>
            <w:r>
              <w:rPr/>
              <w:t xml:space="preserve">Chapitre d'ouvrage</w:t>
            </w:r>
          </w:p>
          <w:p>
            <w:pPr/>
            <w:hyperlink r:id="rId68" w:history="1">
              <w:r>
                <w:rPr>
                  <w:color w:val="#410a8c"/>
                  <w:u w:val="single"/>
                </w:rPr>
                <w:t xml:space="preserve">hal-02401342v1</w:t>
              </w:r>
            </w:hyperlink>
          </w:p>
        </w:tc>
      </w:tr>
      <w:tr>
        <w:trPr/>
        <w:tc>
          <w:tcPr>
            <w:noWrap/>
          </w:tcPr>
          <w:p>
            <w:pPr>
              <w:spacing w:after="200"/>
            </w:pPr>
            <w:hyperlink r:id="rId69" w:history="1">
              <w:r>
                <w:rPr>
                  <w:color w:val="1e198e"/>
                  <w:b w:val="1"/>
                  <w:bCs w:val="1"/>
                  <w:u w:val="single"/>
                </w:rPr>
                <w:t xml:space="preserve">«¿La autori(ali)dad en pedazos ? Muerte y resurrección del autor en El complot de los Románticos, de Carmen Boullosa</w:t>
              </w:r>
            </w:hyperlink>
          </w:p>
          <w:p>
            <w:pPr/>
            <w:hyperlink r:id="rId13" w:history="1">
              <w:r>
                <w:rPr>
                  <w:color w:val="#410a8c"/>
                  <w:u w:val="single"/>
                </w:rPr>
                <w:t xml:space="preserve">Marie-Caroline Leroux</w:t>
              </w:r>
            </w:hyperlink>
          </w:p>
          <w:p>
            <w:pPr/>
            <w:r>
              <w:rPr/>
              <w:t xml:space="preserve">Alejandro Palma Castro; Cécile Quintana. </w:t>
            </w:r>
            <w:r>
              <w:rPr>
                <w:i w:val="1"/>
                <w:iCs w:val="1"/>
              </w:rPr>
              <w:t xml:space="preserve">Deconstruccion del espacio literario en América Latina. 1996-2016</w:t>
            </w:r>
            <w:r>
              <w:rPr/>
              <w:t xml:space="preserve">, Editions des archives contemporaines, 2019</w:t>
            </w:r>
          </w:p>
          <w:p>
            <w:pPr/>
            <w:r>
              <w:rPr/>
              <w:t xml:space="preserve">Chapitre d'ouvrage</w:t>
            </w:r>
          </w:p>
          <w:p>
            <w:pPr/>
            <w:hyperlink r:id="rId69" w:history="1">
              <w:r>
                <w:rPr>
                  <w:color w:val="#410a8c"/>
                  <w:u w:val="single"/>
                </w:rPr>
                <w:t xml:space="preserve">hal-05241831v1</w:t>
              </w:r>
            </w:hyperlink>
          </w:p>
        </w:tc>
      </w:tr>
      <w:tr>
        <w:trPr/>
        <w:tc>
          <w:tcPr>
            <w:noWrap/>
          </w:tcPr>
          <w:p>
            <w:pPr>
              <w:spacing w:after="200"/>
            </w:pPr>
            <w:hyperlink r:id="rId70" w:history="1">
              <w:r>
                <w:rPr>
                  <w:color w:val="1e198e"/>
                  <w:b w:val="1"/>
                  <w:bCs w:val="1"/>
                  <w:u w:val="single"/>
                </w:rPr>
                <w:t xml:space="preserve">¿Cómo neutralizar al autor sin matarlo en el intento ?: una mirada a la relación con el autor y el canon literario en El complot de los Románticos de Carmen Boullosa</w:t>
              </w:r>
            </w:hyperlink>
          </w:p>
          <w:p>
            <w:pPr/>
            <w:hyperlink r:id="rId13" w:history="1">
              <w:r>
                <w:rPr>
                  <w:color w:val="#410a8c"/>
                  <w:u w:val="single"/>
                </w:rPr>
                <w:t xml:space="preserve">Marie-Caroline Leroux</w:t>
              </w:r>
            </w:hyperlink>
          </w:p>
          <w:p>
            <w:pPr/>
            <w:r>
              <w:rPr/>
              <w:t xml:space="preserve">Paola Bellomi; Claudio Castro Filho; Elisa Sartor. </w:t>
            </w:r>
            <w:r>
              <w:rPr>
                <w:i w:val="1"/>
                <w:iCs w:val="1"/>
              </w:rPr>
              <w:t xml:space="preserve">Desplazamientos de la tradición clásica en las culturas hispánicas</w:t>
            </w:r>
            <w:r>
              <w:rPr/>
              <w:t xml:space="preserve">, 1, </w:t>
            </w:r>
            <w:hyperlink r:id="rId71" w:history="1">
              <w:r>
                <w:rPr>
                  <w:color w:val="#410a8c"/>
                  <w:u w:val="single"/>
                </w:rPr>
                <w:t xml:space="preserve">Imprensa da Universidade de Coimbra</w:t>
              </w:r>
            </w:hyperlink>
            <w:r>
              <w:rPr/>
              <w:t xml:space="preserve">, pp.175 - 198, 2018, 978-989-26-1549-3. </w:t>
            </w:r>
            <w:hyperlink r:id="rId72" w:history="1">
              <w:r>
                <w:rPr>
                  <w:color w:val="#410a8c"/>
                  <w:u w:val="single"/>
                </w:rPr>
                <w:t xml:space="preserve">⟨10.14195/978-989-26-1550-9_10⟩</w:t>
              </w:r>
            </w:hyperlink>
          </w:p>
          <w:p>
            <w:pPr/>
            <w:r>
              <w:rPr/>
              <w:t xml:space="preserve">Chapitre d'ouvrage</w:t>
            </w:r>
          </w:p>
          <w:p>
            <w:pPr/>
            <w:hyperlink r:id="rId70" w:history="1">
              <w:r>
                <w:rPr>
                  <w:color w:val="#410a8c"/>
                  <w:u w:val="single"/>
                </w:rPr>
                <w:t xml:space="preserve">hal-03546726v1</w:t>
              </w:r>
            </w:hyperlink>
          </w:p>
        </w:tc>
      </w:tr>
      <w:tr>
        <w:trPr/>
        <w:tc>
          <w:tcPr>
            <w:noWrap/>
          </w:tcPr>
          <w:p>
            <w:pPr>
              <w:spacing w:after="200"/>
            </w:pPr>
            <w:hyperlink r:id="rId73" w:history="1">
              <w:r>
                <w:rPr>
                  <w:color w:val="1e198e"/>
                  <w:b w:val="1"/>
                  <w:bCs w:val="1"/>
                  <w:u w:val="single"/>
                </w:rPr>
                <w:t xml:space="preserve">« El club, de Pablo Larraín (2015) : le passé à l’épreuve du déni et de la parole »,</w:t>
              </w:r>
            </w:hyperlink>
          </w:p>
          <w:p>
            <w:pPr/>
            <w:hyperlink r:id="rId13" w:history="1">
              <w:r>
                <w:rPr>
                  <w:color w:val="#410a8c"/>
                  <w:u w:val="single"/>
                </w:rPr>
                <w:t xml:space="preserve">Marie-Caroline Leroux</w:t>
              </w:r>
            </w:hyperlink>
          </w:p>
          <w:p>
            <w:pPr/>
            <w:r>
              <w:rPr/>
              <w:t xml:space="preserve">María Elisa Alonso, Émilie Delafosse, Yannick Llored et Christelle Di-Cesare. </w:t>
            </w:r>
            <w:r>
              <w:rPr>
                <w:i w:val="1"/>
                <w:iCs w:val="1"/>
              </w:rPr>
              <w:t xml:space="preserve">Regards actuels sur les régimes autoritaires dans le monde luso-hispanophone : la transmission en question,</w:t>
            </w:r>
            <w:r>
              <w:rPr/>
              <w:t xml:space="preserve">, Orbis Tertius,, pp.313-328, 2018</w:t>
            </w:r>
          </w:p>
          <w:p>
            <w:pPr/>
            <w:r>
              <w:rPr/>
              <w:t xml:space="preserve">Chapitre d'ouvrage</w:t>
            </w:r>
          </w:p>
          <w:p>
            <w:pPr/>
            <w:hyperlink r:id="rId73" w:history="1">
              <w:r>
                <w:rPr>
                  <w:color w:val="#410a8c"/>
                  <w:u w:val="single"/>
                </w:rPr>
                <w:t xml:space="preserve">hal-00946695v1</w:t>
              </w:r>
            </w:hyperlink>
          </w:p>
        </w:tc>
      </w:tr>
      <w:tr>
        <w:trPr/>
        <w:tc>
          <w:tcPr>
            <w:noWrap/>
          </w:tcPr>
          <w:p>
            <w:pPr>
              <w:spacing w:after="200"/>
            </w:pPr>
            <w:hyperlink r:id="rId74" w:history="1">
              <w:r>
                <w:rPr>
                  <w:color w:val="1e198e"/>
                  <w:b w:val="1"/>
                  <w:bCs w:val="1"/>
                  <w:u w:val="single"/>
                </w:rPr>
                <w:t xml:space="preserve">Tina Modotti, una mujer del siglo XX : Acercamiento a una novela (auto)(bio)(foto)gráfica</w:t>
              </w:r>
            </w:hyperlink>
          </w:p>
          <w:p>
            <w:pPr/>
            <w:hyperlink r:id="rId13" w:history="1">
              <w:r>
                <w:rPr>
                  <w:color w:val="#410a8c"/>
                  <w:u w:val="single"/>
                </w:rPr>
                <w:t xml:space="preserve">Marie-Caroline Leroux</w:t>
              </w:r>
            </w:hyperlink>
          </w:p>
          <w:p>
            <w:pPr/>
            <w:r>
              <w:rPr/>
              <w:t xml:space="preserve">Santiago Pére Isasi, Raquel Baltazar et al. </w:t>
            </w:r>
            <w:r>
              <w:rPr>
                <w:i w:val="1"/>
                <w:iCs w:val="1"/>
              </w:rPr>
              <w:t xml:space="preserve">Los limites del hispanismo. Nuevos métodos, nuevas fronteras, nuevos géneros</w:t>
            </w:r>
            <w:r>
              <w:rPr/>
              <w:t xml:space="preserve">, Peter Lang, pp.163-179, 2017, 978-3-0343-2267-6</w:t>
            </w:r>
          </w:p>
          <w:p>
            <w:pPr/>
            <w:r>
              <w:rPr/>
              <w:t xml:space="preserve">Chapitre d'ouvrage</w:t>
            </w:r>
          </w:p>
          <w:p>
            <w:pPr/>
            <w:hyperlink r:id="rId74" w:history="1">
              <w:r>
                <w:rPr>
                  <w:color w:val="#410a8c"/>
                  <w:u w:val="single"/>
                </w:rPr>
                <w:t xml:space="preserve">hal-01329755v1</w:t>
              </w:r>
            </w:hyperlink>
          </w:p>
        </w:tc>
      </w:tr>
      <w:tr>
        <w:trPr/>
        <w:tc>
          <w:tcPr>
            <w:noWrap/>
          </w:tcPr>
          <w:p>
            <w:pPr>
              <w:spacing w:after="200"/>
            </w:pPr>
            <w:hyperlink r:id="rId75" w:history="1">
              <w:r>
                <w:rPr>
                  <w:color w:val="1e198e"/>
                  <w:b w:val="1"/>
                  <w:bCs w:val="1"/>
                  <w:u w:val="single"/>
                </w:rPr>
                <w:t xml:space="preserve">Les Sarajevo de Juan Goytisolo</w:t>
              </w:r>
            </w:hyperlink>
          </w:p>
          <w:p>
            <w:pPr/>
            <w:hyperlink r:id="rId13" w:history="1">
              <w:r>
                <w:rPr>
                  <w:color w:val="#410a8c"/>
                  <w:u w:val="single"/>
                </w:rPr>
                <w:t xml:space="preserve">Marie-Caroline Leroux</w:t>
              </w:r>
            </w:hyperlink>
          </w:p>
          <w:p>
            <w:pPr/>
            <w:r>
              <w:rPr/>
              <w:t xml:space="preserve">Laurence Lydic et Bertrand Westphal. </w:t>
            </w:r>
            <w:r>
              <w:rPr>
                <w:i w:val="1"/>
                <w:iCs w:val="1"/>
              </w:rPr>
              <w:t xml:space="preserve">Le silence et la parole au lendemain des guerres yougoslaves</w:t>
            </w:r>
            <w:r>
              <w:rPr/>
              <w:t xml:space="preserve">, Pulim, pp.89-112, 2015</w:t>
            </w:r>
          </w:p>
          <w:p>
            <w:pPr/>
            <w:r>
              <w:rPr/>
              <w:t xml:space="preserve">Chapitre d'ouvrage</w:t>
            </w:r>
          </w:p>
          <w:p>
            <w:pPr/>
            <w:hyperlink r:id="rId75" w:history="1">
              <w:r>
                <w:rPr>
                  <w:color w:val="#410a8c"/>
                  <w:u w:val="single"/>
                </w:rPr>
                <w:t xml:space="preserve">hal-00946688v1</w:t>
              </w:r>
            </w:hyperlink>
          </w:p>
        </w:tc>
      </w:tr>
      <w:tr>
        <w:trPr/>
        <w:tc>
          <w:tcPr>
            <w:noWrap/>
          </w:tcPr>
          <w:p>
            <w:pPr>
              <w:spacing w:after="200"/>
            </w:pPr>
            <w:hyperlink r:id="rId76" w:history="1">
              <w:r>
                <w:rPr>
                  <w:color w:val="1e198e"/>
                  <w:b w:val="1"/>
                  <w:bCs w:val="1"/>
                  <w:u w:val="single"/>
                </w:rPr>
                <w:t xml:space="preserve">Mémoires d'outre-monde : L'écrivain et ses fantômes dans La velocidad de las cosas de Rodrigo Fresán</w:t>
              </w:r>
            </w:hyperlink>
          </w:p>
          <w:p>
            <w:pPr/>
            <w:hyperlink r:id="rId13" w:history="1">
              <w:r>
                <w:rPr>
                  <w:color w:val="#410a8c"/>
                  <w:u w:val="single"/>
                </w:rPr>
                <w:t xml:space="preserve">Marie-Caroline Leroux</w:t>
              </w:r>
            </w:hyperlink>
          </w:p>
          <w:p>
            <w:pPr/>
            <w:r>
              <w:rPr/>
              <w:t xml:space="preserve">Philippe Colin, Emilie Delafosse, Thomas Faye, Sonia Fournet, Marie-Caroline Leroux. </w:t>
            </w:r>
            <w:r>
              <w:rPr>
                <w:i w:val="1"/>
                <w:iCs w:val="1"/>
              </w:rPr>
              <w:t xml:space="preserve">Poétiques et politiques du spectre. Lieux, figures et représentations de la rémanence dans les Amériques</w:t>
            </w:r>
            <w:r>
              <w:rPr/>
              <w:t xml:space="preserve">, Pulim, pp.117, 2014</w:t>
            </w:r>
          </w:p>
          <w:p>
            <w:pPr/>
            <w:r>
              <w:rPr/>
              <w:t xml:space="preserve">Chapitre d'ouvrage</w:t>
            </w:r>
          </w:p>
          <w:p>
            <w:pPr/>
            <w:hyperlink r:id="rId76" w:history="1">
              <w:r>
                <w:rPr>
                  <w:color w:val="#410a8c"/>
                  <w:u w:val="single"/>
                </w:rPr>
                <w:t xml:space="preserve">hal-00946696v1</w:t>
              </w:r>
            </w:hyperlink>
          </w:p>
        </w:tc>
      </w:tr>
      <w:tr>
        <w:trPr/>
        <w:tc>
          <w:tcPr>
            <w:noWrap/>
          </w:tcPr>
          <w:p>
            <w:pPr>
              <w:spacing w:after="200"/>
            </w:pPr>
            <w:hyperlink r:id="rId77" w:history="1">
              <w:r>
                <w:rPr>
                  <w:color w:val="1e198e"/>
                  <w:b w:val="1"/>
                  <w:bCs w:val="1"/>
                  <w:u w:val="single"/>
                </w:rPr>
                <w:t xml:space="preserve">Capitulations du réel, impostures du rêve : une étude de La milagrosa, de Carmen Boullosa</w:t>
              </w:r>
            </w:hyperlink>
          </w:p>
          <w:p>
            <w:pPr/>
            <w:hyperlink r:id="rId13" w:history="1">
              <w:r>
                <w:rPr>
                  <w:color w:val="#410a8c"/>
                  <w:u w:val="single"/>
                </w:rPr>
                <w:t xml:space="preserve">Marie-Caroline Leroux</w:t>
              </w:r>
            </w:hyperlink>
          </w:p>
          <w:p>
            <w:pPr/>
            <w:r>
              <w:rPr/>
              <w:t xml:space="preserve">Amadeo López, Béatrice Ménard (dir.). </w:t>
            </w:r>
            <w:r>
              <w:rPr>
                <w:i w:val="1"/>
                <w:iCs w:val="1"/>
              </w:rPr>
              <w:t xml:space="preserve">Les révélations du rêve dans la littérature de langue espagnole</w:t>
            </w:r>
            <w:r>
              <w:rPr/>
              <w:t xml:space="preserve">, Presses Universitaires de Paris Ouest, 2012, Travaux et Recherches</w:t>
            </w:r>
          </w:p>
          <w:p>
            <w:pPr/>
            <w:r>
              <w:rPr/>
              <w:t xml:space="preserve">Chapitre d'ouvrage</w:t>
            </w:r>
          </w:p>
          <w:p>
            <w:pPr/>
            <w:hyperlink r:id="rId77" w:history="1">
              <w:r>
                <w:rPr>
                  <w:color w:val="#410a8c"/>
                  <w:u w:val="single"/>
                </w:rPr>
                <w:t xml:space="preserve">hal-00946766v1</w:t>
              </w:r>
            </w:hyperlink>
          </w:p>
        </w:tc>
      </w:tr>
      <w:tr>
        <w:trPr/>
        <w:tc>
          <w:tcPr>
            <w:noWrap/>
          </w:tcPr>
          <w:p>
            <w:pPr>
              <w:spacing w:after="200"/>
            </w:pPr>
            <w:hyperlink r:id="rId78" w:history="1">
              <w:r>
                <w:rPr>
                  <w:color w:val="1e198e"/>
                  <w:b w:val="1"/>
                  <w:bCs w:val="1"/>
                  <w:u w:val="single"/>
                </w:rPr>
                <w:t xml:space="preserve">Sous le signe d'Astérion : une lecture de La fábula de José d'Eliseo Alberto</w:t>
              </w:r>
            </w:hyperlink>
          </w:p>
          <w:p>
            <w:pPr/>
            <w:hyperlink r:id="rId13" w:history="1">
              <w:r>
                <w:rPr>
                  <w:color w:val="#410a8c"/>
                  <w:u w:val="single"/>
                </w:rPr>
                <w:t xml:space="preserve">Marie-Caroline Leroux</w:t>
              </w:r>
            </w:hyperlink>
          </w:p>
          <w:p>
            <w:pPr/>
            <w:r>
              <w:rPr/>
              <w:t xml:space="preserve">Dominique Breton, Elvire Gomez-Vidal Bernard (dir.). </w:t>
            </w:r>
            <w:r>
              <w:rPr>
                <w:i w:val="1"/>
                <w:iCs w:val="1"/>
              </w:rPr>
              <w:t xml:space="preserve">Clôtures et mondes clos dans les espaces ibériques et ibéro-américains</w:t>
            </w:r>
            <w:r>
              <w:rPr/>
              <w:t xml:space="preserve">, Presses Universitaires de Bordeaux, pp.493, 2011</w:t>
            </w:r>
          </w:p>
          <w:p>
            <w:pPr/>
            <w:r>
              <w:rPr/>
              <w:t xml:space="preserve">Chapitre d'ouvrage</w:t>
            </w:r>
          </w:p>
          <w:p>
            <w:pPr/>
            <w:hyperlink r:id="rId78" w:history="1">
              <w:r>
                <w:rPr>
                  <w:color w:val="#410a8c"/>
                  <w:u w:val="single"/>
                </w:rPr>
                <w:t xml:space="preserve">hal-00946762v1</w:t>
              </w:r>
            </w:hyperlink>
          </w:p>
        </w:tc>
      </w:tr>
      <w:tr>
        <w:trPr/>
        <w:tc>
          <w:tcPr>
            <w:noWrap/>
          </w:tcPr>
          <w:p>
            <w:pPr>
              <w:spacing w:after="200"/>
            </w:pPr>
            <w:hyperlink r:id="rId79" w:history="1">
              <w:r>
                <w:rPr>
                  <w:color w:val="1e198e"/>
                  <w:b w:val="1"/>
                  <w:bCs w:val="1"/>
                  <w:u w:val="single"/>
                </w:rPr>
                <w:t xml:space="preserve">Du funambulisme en biographie : de Miguel Enríquez, corsario boricua del siglo XVIII à Mi tío Miguel Enríquez</w:t>
              </w:r>
            </w:hyperlink>
          </w:p>
          <w:p>
            <w:pPr/>
            <w:hyperlink r:id="rId13" w:history="1">
              <w:r>
                <w:rPr>
                  <w:color w:val="#410a8c"/>
                  <w:u w:val="single"/>
                </w:rPr>
                <w:t xml:space="preserve">Marie-Caroline Leroux</w:t>
              </w:r>
            </w:hyperlink>
          </w:p>
          <w:p>
            <w:pPr/>
            <w:r>
              <w:rPr/>
              <w:t xml:space="preserve">François Delprat, Hervé Le Corre. </w:t>
            </w:r>
            <w:r>
              <w:rPr>
                <w:i w:val="1"/>
                <w:iCs w:val="1"/>
              </w:rPr>
              <w:t xml:space="preserve">América-Cahier du CRICCAL : La biographie en Amérique latine</w:t>
            </w:r>
            <w:r>
              <w:rPr/>
              <w:t xml:space="preserve">, 40, pp.69-79, 2010</w:t>
            </w:r>
          </w:p>
          <w:p>
            <w:pPr/>
            <w:r>
              <w:rPr/>
              <w:t xml:space="preserve">Chapitre d'ouvrage</w:t>
            </w:r>
          </w:p>
          <w:p>
            <w:pPr/>
            <w:hyperlink r:id="rId79" w:history="1">
              <w:r>
                <w:rPr>
                  <w:color w:val="#410a8c"/>
                  <w:u w:val="single"/>
                </w:rPr>
                <w:t xml:space="preserve">hal-04462397v1</w:t>
              </w:r>
            </w:hyperlink>
          </w:p>
        </w:tc>
      </w:tr>
    </w:tbl>
    <w:sectPr>
      <w:footerReference w:type="default" r:id="rId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34D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caroline-leroux" TargetMode="External"/><Relationship Id="rId8" Type="http://schemas.openxmlformats.org/officeDocument/2006/relationships/hyperlink" Target="https://orcid.org/0000-0002-3561-8746" TargetMode="External"/><Relationship Id="rId9" Type="http://schemas.openxmlformats.org/officeDocument/2006/relationships/hyperlink" Target="https://www.idref.fr/122168739" TargetMode="External"/><Relationship Id="rId10" Type="http://schemas.openxmlformats.org/officeDocument/2006/relationships/hyperlink" Target="https://viaf.org/viaf/217374841" TargetMode="External"/><Relationship Id="rId11" Type="http://schemas.openxmlformats.org/officeDocument/2006/relationships/hyperlink" Target="http://isni.org/isni/0000000432604343" TargetMode="External"/><Relationship Id="rId12" Type="http://schemas.openxmlformats.org/officeDocument/2006/relationships/hyperlink" Target="https://hal.science/hal-04762403v1" TargetMode="External"/><Relationship Id="rId13" Type="http://schemas.openxmlformats.org/officeDocument/2006/relationships/hyperlink" Target="https://hal.science/search/index/?q=*&amp;authFullName_s=Marie-Caroline Leroux" TargetMode="External"/><Relationship Id="rId14" Type="http://schemas.openxmlformats.org/officeDocument/2006/relationships/hyperlink" Target="https://hal.science/hal-05246422v1" TargetMode="External"/><Relationship Id="rId15" Type="http://schemas.openxmlformats.org/officeDocument/2006/relationships/hyperlink" Target="https://dx.doi.org/10.30827/quiroga.v0i23.0023" TargetMode="External"/><Relationship Id="rId16" Type="http://schemas.openxmlformats.org/officeDocument/2006/relationships/hyperlink" Target="https://hal.science/hal-03548075v1" TargetMode="External"/><Relationship Id="rId17" Type="http://schemas.openxmlformats.org/officeDocument/2006/relationships/hyperlink" Target="https://hal.science/hal-01736377v1" TargetMode="External"/><Relationship Id="rId18" Type="http://schemas.openxmlformats.org/officeDocument/2006/relationships/hyperlink" Target="https://dx.doi.org/10.4000/itineraires.3739" TargetMode="External"/><Relationship Id="rId19" Type="http://schemas.openxmlformats.org/officeDocument/2006/relationships/hyperlink" Target="https://unilim.hal.science/hal-00946697v1" TargetMode="External"/><Relationship Id="rId20" Type="http://schemas.openxmlformats.org/officeDocument/2006/relationships/hyperlink" Target="https://unilim.hal.science/hal-02401402v1" TargetMode="External"/><Relationship Id="rId21" Type="http://schemas.openxmlformats.org/officeDocument/2006/relationships/hyperlink" Target="https://unilim.hal.science/hal-00946698v1" TargetMode="External"/><Relationship Id="rId22" Type="http://schemas.openxmlformats.org/officeDocument/2006/relationships/hyperlink" Target="https://univoak.hal.science/hal-05260190v1" TargetMode="External"/><Relationship Id="rId23" Type="http://schemas.openxmlformats.org/officeDocument/2006/relationships/hyperlink" Target="https://unilim.hal.science/hal-00946768v1" TargetMode="External"/><Relationship Id="rId24" Type="http://schemas.openxmlformats.org/officeDocument/2006/relationships/hyperlink" Target="https://dx.doi.org/10.4000/cher.8712" TargetMode="External"/><Relationship Id="rId25" Type="http://schemas.openxmlformats.org/officeDocument/2006/relationships/hyperlink" Target="https://unilim.hal.science/hal-04462357v1" TargetMode="External"/><Relationship Id="rId26" Type="http://schemas.openxmlformats.org/officeDocument/2006/relationships/hyperlink" Target="https://unilim.hal.science/hal-04462350v1" TargetMode="External"/><Relationship Id="rId27" Type="http://schemas.openxmlformats.org/officeDocument/2006/relationships/hyperlink" Target="https://unilim.hal.science/hal-04462231v1" TargetMode="External"/><Relationship Id="rId28" Type="http://schemas.openxmlformats.org/officeDocument/2006/relationships/hyperlink" Target="https://unilim.hal.science/hal-04462340v1" TargetMode="External"/><Relationship Id="rId29" Type="http://schemas.openxmlformats.org/officeDocument/2006/relationships/hyperlink" Target="https://unilim.hal.science/hal-04462070v1" TargetMode="External"/><Relationship Id="rId30" Type="http://schemas.openxmlformats.org/officeDocument/2006/relationships/hyperlink" Target="https://unilim.hal.science/hal-04462333v1" TargetMode="External"/><Relationship Id="rId31" Type="http://schemas.openxmlformats.org/officeDocument/2006/relationships/hyperlink" Target="https://unilim.hal.science/hal-02401348v1" TargetMode="External"/><Relationship Id="rId32" Type="http://schemas.openxmlformats.org/officeDocument/2006/relationships/hyperlink" Target="https://hal.science/hal-01329760v1" TargetMode="External"/><Relationship Id="rId33" Type="http://schemas.openxmlformats.org/officeDocument/2006/relationships/hyperlink" Target="https://unilim.hal.science/hal-04462057v1" TargetMode="External"/><Relationship Id="rId34" Type="http://schemas.openxmlformats.org/officeDocument/2006/relationships/hyperlink" Target="https://hal.science/hal-01329749v1" TargetMode="External"/><Relationship Id="rId35" Type="http://schemas.openxmlformats.org/officeDocument/2006/relationships/hyperlink" Target="https://hal.science/hal-01329742v1" TargetMode="External"/><Relationship Id="rId36" Type="http://schemas.openxmlformats.org/officeDocument/2006/relationships/hyperlink" Target="https://hal.science/hal-01329735v1" TargetMode="External"/><Relationship Id="rId37" Type="http://schemas.openxmlformats.org/officeDocument/2006/relationships/hyperlink" Target="https://unilim.hal.science/hal-04462326v1" TargetMode="External"/><Relationship Id="rId38" Type="http://schemas.openxmlformats.org/officeDocument/2006/relationships/hyperlink" Target="https://unilim.hal.science/hal-04462308v1" TargetMode="External"/><Relationship Id="rId39" Type="http://schemas.openxmlformats.org/officeDocument/2006/relationships/hyperlink" Target="https://unilim.hal.science/hal-04462296v1" TargetMode="External"/><Relationship Id="rId40" Type="http://schemas.openxmlformats.org/officeDocument/2006/relationships/hyperlink" Target="https://unilim.hal.science/hal-00946774v1" TargetMode="External"/><Relationship Id="rId41" Type="http://schemas.openxmlformats.org/officeDocument/2006/relationships/hyperlink" Target="https://unilim.hal.science/hal-00946691v1" TargetMode="External"/><Relationship Id="rId42" Type="http://schemas.openxmlformats.org/officeDocument/2006/relationships/hyperlink" Target="https://unilim.hal.science/hal-04462280v1" TargetMode="External"/><Relationship Id="rId43" Type="http://schemas.openxmlformats.org/officeDocument/2006/relationships/hyperlink" Target="https://unilim.hal.science/hal-04462271v1" TargetMode="External"/><Relationship Id="rId44" Type="http://schemas.openxmlformats.org/officeDocument/2006/relationships/hyperlink" Target="https://unilim.hal.science/hal-04462041v1" TargetMode="External"/><Relationship Id="rId45" Type="http://schemas.openxmlformats.org/officeDocument/2006/relationships/hyperlink" Target="https://unilim.hal.science/hal-04462039v1" TargetMode="External"/><Relationship Id="rId46" Type="http://schemas.openxmlformats.org/officeDocument/2006/relationships/hyperlink" Target="https://unilim.hal.science/hal-04462023v1" TargetMode="External"/><Relationship Id="rId47" Type="http://schemas.openxmlformats.org/officeDocument/2006/relationships/hyperlink" Target="https://unilim.hal.science/hal-04462019v1" TargetMode="External"/><Relationship Id="rId48" Type="http://schemas.openxmlformats.org/officeDocument/2006/relationships/hyperlink" Target="https://unilim.hal.science/hal-04462252v1" TargetMode="External"/><Relationship Id="rId49" Type="http://schemas.openxmlformats.org/officeDocument/2006/relationships/hyperlink" Target="https://hal.science/hal-04718241v1" TargetMode="External"/><Relationship Id="rId50" Type="http://schemas.openxmlformats.org/officeDocument/2006/relationships/hyperlink" Target="https://hal.science/search/index/?q=*&amp;authFullName_s=Gloria Zarza Rond&#243;n" TargetMode="External"/><Relationship Id="rId51" Type="http://schemas.openxmlformats.org/officeDocument/2006/relationships/hyperlink" Target="https://hal.science/search/index/?q=*&amp;authFullName_s=Est&#237;baliz P&#233;rez Asperilla" TargetMode="External"/><Relationship Id="rId52" Type="http://schemas.openxmlformats.org/officeDocument/2006/relationships/hyperlink" Target="https://www.pulim.unilim.fr/" TargetMode="External"/><Relationship Id="rId53" Type="http://schemas.openxmlformats.org/officeDocument/2006/relationships/hyperlink" Target="https://dx.doi.org/10.25965/ebooks.572" TargetMode="External"/><Relationship Id="rId54" Type="http://schemas.openxmlformats.org/officeDocument/2006/relationships/hyperlink" Target="https://unilim.hal.science/hal-00946689v1" TargetMode="External"/><Relationship Id="rId55" Type="http://schemas.openxmlformats.org/officeDocument/2006/relationships/hyperlink" Target="https://hal.univ-lorraine.fr/hal-02984388v1" TargetMode="External"/><Relationship Id="rId56" Type="http://schemas.openxmlformats.org/officeDocument/2006/relationships/hyperlink" Target="https://hal.science/search/index/?q=*&amp;authFullName_s=Philippe Colin" TargetMode="External"/><Relationship Id="rId57" Type="http://schemas.openxmlformats.org/officeDocument/2006/relationships/hyperlink" Target="https://hal.science/search/index/?q=*&amp;authFullName_s=Emilie Delafosse" TargetMode="External"/><Relationship Id="rId58" Type="http://schemas.openxmlformats.org/officeDocument/2006/relationships/hyperlink" Target="https://hal.science/search/index/?q=*&amp;authFullName_s=Thomas Faye" TargetMode="External"/><Relationship Id="rId59" Type="http://schemas.openxmlformats.org/officeDocument/2006/relationships/hyperlink" Target="https://hal.science/search/index/?q=*&amp;authFullName_s=Sonia Fournet-Perot" TargetMode="External"/><Relationship Id="rId60" Type="http://schemas.openxmlformats.org/officeDocument/2006/relationships/hyperlink" Target="https://hal.science/hal-04732151v1" TargetMode="External"/><Relationship Id="rId61" Type="http://schemas.openxmlformats.org/officeDocument/2006/relationships/hyperlink" Target="https://hal.science/search/index/?q=*&amp;authFullName_s=P&#233;rez Asperilla" TargetMode="External"/><Relationship Id="rId62" Type="http://schemas.openxmlformats.org/officeDocument/2006/relationships/hyperlink" Target="https://hal.science/hal-04732197v1" TargetMode="External"/><Relationship Id="rId63" Type="http://schemas.openxmlformats.org/officeDocument/2006/relationships/hyperlink" Target="https://dx.doi.org/10.25965/ebooks.663" TargetMode="External"/><Relationship Id="rId64" Type="http://schemas.openxmlformats.org/officeDocument/2006/relationships/hyperlink" Target="https://hal.science/hal-03548078v1" TargetMode="External"/><Relationship Id="rId65" Type="http://schemas.openxmlformats.org/officeDocument/2006/relationships/hyperlink" Target="https://unilim.hal.science/hal-02401389v1" TargetMode="External"/><Relationship Id="rId66" Type="http://schemas.openxmlformats.org/officeDocument/2006/relationships/hyperlink" Target="https://hal.science/hal-03546772v1" TargetMode="External"/><Relationship Id="rId67" Type="http://schemas.openxmlformats.org/officeDocument/2006/relationships/hyperlink" Target="https://dx.doi.org/10.17184/eac.9782813003409" TargetMode="External"/><Relationship Id="rId68" Type="http://schemas.openxmlformats.org/officeDocument/2006/relationships/hyperlink" Target="https://unilim.hal.science/hal-02401342v1" TargetMode="External"/><Relationship Id="rId69" Type="http://schemas.openxmlformats.org/officeDocument/2006/relationships/hyperlink" Target="https://hal.science/hal-05241831v1" TargetMode="External"/><Relationship Id="rId70" Type="http://schemas.openxmlformats.org/officeDocument/2006/relationships/hyperlink" Target="https://hal.science/hal-03546726v1" TargetMode="External"/><Relationship Id="rId71" Type="http://schemas.openxmlformats.org/officeDocument/2006/relationships/hyperlink" Target="https://digitalis.uc.pt/pt-pt/livro/desplazamientos_de_la_tradici%C3%B3n_cl%C3%A1sica_en_las_culturas_hisp%C3%A1nicas" TargetMode="External"/><Relationship Id="rId72" Type="http://schemas.openxmlformats.org/officeDocument/2006/relationships/hyperlink" Target="https://dx.doi.org/10.14195/978-989-26-1550-9_10" TargetMode="External"/><Relationship Id="rId73" Type="http://schemas.openxmlformats.org/officeDocument/2006/relationships/hyperlink" Target="https://unilim.hal.science/hal-00946695v1" TargetMode="External"/><Relationship Id="rId74" Type="http://schemas.openxmlformats.org/officeDocument/2006/relationships/hyperlink" Target="https://hal.science/hal-01329755v1" TargetMode="External"/><Relationship Id="rId75" Type="http://schemas.openxmlformats.org/officeDocument/2006/relationships/hyperlink" Target="https://unilim.hal.science/hal-00946688v1" TargetMode="External"/><Relationship Id="rId76" Type="http://schemas.openxmlformats.org/officeDocument/2006/relationships/hyperlink" Target="https://unilim.hal.science/hal-00946696v1" TargetMode="External"/><Relationship Id="rId77" Type="http://schemas.openxmlformats.org/officeDocument/2006/relationships/hyperlink" Target="https://unilim.hal.science/hal-00946766v1" TargetMode="External"/><Relationship Id="rId78" Type="http://schemas.openxmlformats.org/officeDocument/2006/relationships/hyperlink" Target="https://unilim.hal.science/hal-00946762v1" TargetMode="External"/><Relationship Id="rId79" Type="http://schemas.openxmlformats.org/officeDocument/2006/relationships/hyperlink" Target="https://unilim.hal.science/hal-04462397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Marie-Caroline Leroux</dc:title>
  <dc:description>CV</dc:description>
  <dc:subject/>
  <cp:keywords/>
  <cp:category/>
  <cp:lastModifiedBy/>
  <dcterms:created xsi:type="dcterms:W3CDTF">2026-05-26T15:22:20+02:00</dcterms:created>
  <dcterms:modified xsi:type="dcterms:W3CDTF">2026-05-26T15:22:20+02:00</dcterms:modified>
</cp:coreProperties>
</file>

<file path=docProps/custom.xml><?xml version="1.0" encoding="utf-8"?>
<Properties xmlns="http://schemas.openxmlformats.org/officeDocument/2006/custom-properties" xmlns:vt="http://schemas.openxmlformats.org/officeDocument/2006/docPropsVTypes"/>
</file>