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Ngando </w:t>
      </w:r>
      <w:r>
        <w:rPr>
          <w:color w:val="641e6e"/>
        </w:rPr>
        <w:t xml:space="preserve">Doctorante au Ceped (Université Paris Cité, Institut de Recherche pour le Développement)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marie-claude-ngando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0009-0005-3644-3457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au Ceped</w:t>
      </w:r>
    </w:p>
    <w:p>
      <w:pPr>
        <w:numPr>
          <w:ilvl w:val="0"/>
          <w:numId w:val="2"/>
        </w:numPr>
      </w:pPr>
      <w:r>
        <w:rPr/>
        <w:t xml:space="preserve">Manager de projets de recherche (master en développement et management des projets)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the &amp;quot;sustainable city&amp;quot; in the Global South and the spectre of decolonisation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Permanadeli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Valitutto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Aweh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Moumouni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Ngando</w:t>
              </w:r>
            </w:hyperlink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pp.54-57,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&amp;quot;ville durable&amp;quot; dans les Suds au prisme de la décolonisation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Permanadeli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Valitutto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Aweh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Moumouni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Marie-Claude Ngando</w:t>
              </w:r>
            </w:hyperlink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pp.54-57,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hal-04715737v1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7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9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ude-ngando" TargetMode="External"/><Relationship Id="rId8" Type="http://schemas.openxmlformats.org/officeDocument/2006/relationships/hyperlink" Target="https://orcid.org/0009-0005-3644-3457" TargetMode="External"/><Relationship Id="rId9" Type="http://schemas.openxmlformats.org/officeDocument/2006/relationships/hyperlink" Target="https://hal.science/hal-04716103v1" TargetMode="External"/><Relationship Id="rId10" Type="http://schemas.openxmlformats.org/officeDocument/2006/relationships/hyperlink" Target="https://hal.science/search/index/?q=*&amp;authFullName_s=R. Permanadeli" TargetMode="External"/><Relationship Id="rId11" Type="http://schemas.openxmlformats.org/officeDocument/2006/relationships/hyperlink" Target="https://hal.science/search/index/?q=*&amp;authFullName_s=I. Valitutto" TargetMode="External"/><Relationship Id="rId12" Type="http://schemas.openxmlformats.org/officeDocument/2006/relationships/hyperlink" Target="https://hal.science/search/index/?q=*&amp;authFullName_s=M. Aweh" TargetMode="External"/><Relationship Id="rId13" Type="http://schemas.openxmlformats.org/officeDocument/2006/relationships/hyperlink" Target="https://hal.science/search/index/?q=*&amp;authFullName_s=I. Moumouni" TargetMode="External"/><Relationship Id="rId14" Type="http://schemas.openxmlformats.org/officeDocument/2006/relationships/hyperlink" Target="https://hal.science/search/index/?q=*&amp;authFullName_s=Marie-Claude Ngando" TargetMode="External"/><Relationship Id="rId15" Type="http://schemas.openxmlformats.org/officeDocument/2006/relationships/hyperlink" Target="https://hal.science/hal-0471573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Ngando</dc:title>
  <dc:description>CV</dc:description>
  <dc:subject/>
  <cp:keywords/>
  <cp:category/>
  <cp:lastModifiedBy/>
  <dcterms:created xsi:type="dcterms:W3CDTF">2026-03-19T01:51:26+01:00</dcterms:created>
  <dcterms:modified xsi:type="dcterms:W3CDTF">2026-03-19T01:51:26+01:00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