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Marie-Dominique AGUILLON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Superare i principi normativi di un modello &amp;quot;gestionale&amp;quot; delle migrazioni? L’elaborazione di una «nuova» politica migratoria in Senegal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Marie-Dominique Aguillon</w:t>
              </w:r>
            </w:hyperlink>
          </w:p>
          <w:p>
            <w:pPr/>
            <w:r>
              <w:rPr/>
              <w:t xml:space="preserve">Federica Guazzini. </w:t>
            </w:r>
            <w:r>
              <w:rPr>
                <w:i w:val="1"/>
                <w:iCs w:val="1"/>
              </w:rPr>
              <w:t xml:space="preserve">Migrare, integrarsi, rimpatriare : Un percorso tra opportunità e vincoli</w:t>
            </w:r>
            <w:r>
              <w:rPr/>
              <w:t xml:space="preserve">, </w:t>
            </w:r>
            <w:hyperlink r:id="rId9" w:history="1">
              <w:r>
                <w:rPr>
                  <w:color w:val="#410a8c"/>
                  <w:u w:val="single"/>
                </w:rPr>
                <w:t xml:space="preserve">Il Mulino</w:t>
              </w:r>
            </w:hyperlink>
            <w:r>
              <w:rPr/>
              <w:t xml:space="preserve">, pp.?-?, 2025, ?, ?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hal-04543395v1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 de l’expertise en migration et carrières d’experts au Sénégal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Marie-Dominique Aguillon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développement</w:t>
            </w:r>
            <w:r>
              <w:rPr/>
              <w:t xml:space="preserve">, 2023, 54, pp.205-206.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⟨10.4000/anthropodev.2473⟩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hal-04534486v1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politique migratoire sénégalaise. Concevoir, négocier, contester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Marie-Dominique Aguillon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développement</w:t>
            </w:r>
            <w:r>
              <w:rPr/>
              <w:t xml:space="preserve">, 2020, pp.51 - 67.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⟨10.4000/anthropodev.957⟩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hal-03831240v1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Encouraging 'returns', obstructing departures and constructing causal links The new creed of Euro-African migration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Marie-Dominique Aguillon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Migrating out of Poverty</w:t>
            </w:r>
            <w:r>
              <w:rPr/>
              <w:t xml:space="preserve">, 2018, Migrating out of Poverty Research Programme Consortium: Exploring the links between migration and poverty through research, capacity building and policy engagement, Working Paper (54)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hal-01899751v1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Encourager les « retours », entraver les départs et tisser des liens de causalité. Le nouveau credo des gestionnaires euro-africains de la 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Marie-Dominique Aguillon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l'Université Abdou Moumouni de Niamey</w:t>
            </w:r>
            <w:r>
              <w:rPr/>
              <w:t xml:space="preserve">, 2018, Numéro spécial, pp.186-215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hal-04544103v1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une résidence d’écriture à Moulay Idriss&amp;quot;, Carnet hypothèses, LMI Movida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Marie-Dominique Aguillon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Ndèye Coumba Diouf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Celia Lamblin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hal-04544181v1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départ en migration n'est pas à la portée de toutes les bourses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Marie-Dominique Aguillon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Bredeloup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Alice Jeannelle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hal-04544312v1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routes de la migration africaine mènent rarement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Marie-Dominique Aguillon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Bredeloup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Alice Jeannelle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hal-04544299v1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gestionnaire des migrations : lieux d'expertises et carrières d'experts. Une mise en perspective Maroc-Sénégal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Marie-Dominique Aguillon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"Sociétés: organisation, interactions et représentations"</w:t>
            </w:r>
            <w:r>
              <w:rPr/>
              <w:t xml:space="preserve">, Jun 2017, MMSH, Aix en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halshs-04544250v1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Saloum, du poste frontière au camp de réfugiés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Marie-Dominique Aguillon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/>
              <w:t xml:space="preserve">[Rapport de recherche] IRD; LISST; La Cimade.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halshs-01306451v1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4543395v1" TargetMode="External"/><Relationship Id="rId8" Type="http://schemas.openxmlformats.org/officeDocument/2006/relationships/hyperlink" Target="https://hal.science/search/index/?q=*&amp;authFullName_s=Marie-Dominique Aguillon" TargetMode="External"/><Relationship Id="rId9" Type="http://schemas.openxmlformats.org/officeDocument/2006/relationships/hyperlink" Target="https://www.mulino.it/" TargetMode="External"/><Relationship Id="rId10" Type="http://schemas.openxmlformats.org/officeDocument/2006/relationships/hyperlink" Target="https://amu.hal.science/hal-04534486v1" TargetMode="External"/><Relationship Id="rId11" Type="http://schemas.openxmlformats.org/officeDocument/2006/relationships/hyperlink" Target="https://dx.doi.org/10.4000/anthropodev.2473" TargetMode="External"/><Relationship Id="rId12" Type="http://schemas.openxmlformats.org/officeDocument/2006/relationships/hyperlink" Target="https://amu.hal.science/hal-03831240v1" TargetMode="External"/><Relationship Id="rId13" Type="http://schemas.openxmlformats.org/officeDocument/2006/relationships/hyperlink" Target="https://dx.doi.org/10.4000/anthropodev.957" TargetMode="External"/><Relationship Id="rId14" Type="http://schemas.openxmlformats.org/officeDocument/2006/relationships/hyperlink" Target="https://amu.hal.science/hal-01899751v1" TargetMode="External"/><Relationship Id="rId15" Type="http://schemas.openxmlformats.org/officeDocument/2006/relationships/hyperlink" Target="https://amu.hal.science/hal-04544103v1" TargetMode="External"/><Relationship Id="rId16" Type="http://schemas.openxmlformats.org/officeDocument/2006/relationships/hyperlink" Target="https://amu.hal.science/hal-04544181v1" TargetMode="External"/><Relationship Id="rId17" Type="http://schemas.openxmlformats.org/officeDocument/2006/relationships/hyperlink" Target="https://hal.science/search/index/?q=*&amp;authFullName_s=Nd&#232;ye Coumba Diouf" TargetMode="External"/><Relationship Id="rId18" Type="http://schemas.openxmlformats.org/officeDocument/2006/relationships/hyperlink" Target="https://hal.science/search/index/?q=*&amp;authFullName_s=Celia Lamblin" TargetMode="External"/><Relationship Id="rId19" Type="http://schemas.openxmlformats.org/officeDocument/2006/relationships/hyperlink" Target="https://amu.hal.science/hal-04544312v1" TargetMode="External"/><Relationship Id="rId20" Type="http://schemas.openxmlformats.org/officeDocument/2006/relationships/hyperlink" Target="https://hal.science/search/index/?q=*&amp;authFullName_s=Sylvie Bredeloup" TargetMode="External"/><Relationship Id="rId21" Type="http://schemas.openxmlformats.org/officeDocument/2006/relationships/hyperlink" Target="https://hal.science/search/index/?q=*&amp;authFullName_s=Alice Jeannelle" TargetMode="External"/><Relationship Id="rId22" Type="http://schemas.openxmlformats.org/officeDocument/2006/relationships/hyperlink" Target="https://amu.hal.science/hal-04544299v1" TargetMode="External"/><Relationship Id="rId23" Type="http://schemas.openxmlformats.org/officeDocument/2006/relationships/hyperlink" Target="https://shs.hal.science/halshs-04544250v1" TargetMode="External"/><Relationship Id="rId24" Type="http://schemas.openxmlformats.org/officeDocument/2006/relationships/hyperlink" Target="https://shs.hal.science/halshs-01306451v1" TargetMode="External"/><Relationship Id="rId25" Type="http://schemas.openxmlformats.org/officeDocument/2006/relationships/hyperlink" Target="https://hal.science/search/index/?q=*&amp;authFullName_s=David Lagarde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Marie-Dominique AGUILLON</dc:title>
  <dc:description>CV</dc:description>
  <dc:subject/>
  <cp:keywords/>
  <cp:category/>
  <cp:lastModifiedBy/>
  <dcterms:created xsi:type="dcterms:W3CDTF">2026-03-17T17:31:24+01:00</dcterms:created>
  <dcterms:modified xsi:type="dcterms:W3CDTF">2026-03-17T17:31:24+01:00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