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0000-0001-6003-3910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193702037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économiques à l’université Lumière Lyon-2</w:t>
      </w: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sur le site web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for Territorial Development: Lessons from a National Survey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⟨10.1080/00343404.2022.2120974⟩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Cash-Based Social Support for Territorial Resilience? An Examination of Local Currency Initiatives under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2025, 83 (3), pp.374-398.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⟨10.1080/00346764.2025.2453140⟩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quinze ans d’innovation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2024, 2024/2 (102),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échoue : les achoppements dans la construction d'un partenariat entre une association de monnaie locale et une collectivité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2024/1 (32), pp.45-63.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perspectives des monnaies locales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2022, Finance et communs : pour une réappropriation collective de la finance, 23,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complementary currency systems difficult to grasp within conventional economics?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2018, La nature sociale de la monnaie, 59,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⟨10.4000/interventionseconomiques.3960⟩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Improvement. Successes and Difficulties of Local Currency Schemes in France since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2018, 22, pp.60 - 73.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⟨10.15133/j.ijccr.2018.006⟩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monnaie, éclairages et débats institutionnalistes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Approches institutionnalistes de la monnaie, 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⟨10.4000/ei.6104⟩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currency systems and their ability to support economic and social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2017, 48 (5), pp.847-872.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⟨10.1111/dech.12322⟩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approche socioéconomique des communs monétaires [Landmarks for a Socio-economic Approach to Monetary Commons]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⟨10.4000/ei.5966⟩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values concrete : the role and ways of business selection in local currency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2016, 74 (3), pp.298-319.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⟨10.1080/00346764.2016.1168035⟩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l'entraide et la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 and community currencies : symbolic meanings in Brazilian community development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de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2015, 19 (D),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governments and administrations in the implementation of community and complementary 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(1), pp.63-81.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⟨10.1111/apce.12003⟩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2012/2 (38), pp.67-84.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⟨10.3917/inno.038.0067⟩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pouvoirs publics dans le déploiement de monnaies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515,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halshs-00583588v1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monnaie : transformer les territoires, faire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Éditions Charles Léopold Mayer, pp.107, 2016, 978-2-84377-192-7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halshs-01418071v1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de Sécurité Sociale de l’Alimentation et les associations de Monnaies locales : quelles coopérations pour des transformations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du Réseau Inter-Universitaire de l'ESS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au développement : l’effet des intentions des porteurs de monnaies locales françaises sur leurs caractéristiques et leur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intentions matter? From stated values to characteristics and circulation of the French convertible local 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2025 Conference</w:t>
            </w:r>
            <w:r>
              <w:rPr/>
              <w:t xml:space="preserve">, Society for the advancement of socio-economics,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Sécurité sociale de l'alimentation et monnaies locales: quel potentiel transformateur de ces nouvelles coopérations territoriales?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RUIESS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partnerships in social innovation processes, a sociology of translation approach through two &amp;quot;all inclusive&amp;quot; projects?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Dedun Garcia Piqueras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local currencies: the case of the Roue (Avignon,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Social and Complementary Currencies : « Money, Consciousness and Values for Social Change »</w:t>
            </w:r>
            <w:r>
              <w:rPr/>
              <w:t xml:space="preserve">, UOC (Universitat Oberta de Catalunya),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monnaies locales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(AES)</w:t>
            </w:r>
            <w:r>
              <w:rPr/>
              <w:t xml:space="preserve">, LED-Université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formes renouvelées de citoyenneté? Un exemple de monnaie associative, l’Accorderie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Engagement, citoyenneté et développement : comment former à l'ESS ?</w:t>
            </w:r>
            <w:r>
              <w:rPr/>
              <w:t xml:space="preserve">, May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cases. Successes and failures of local currency schemes in France since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Social and Complementary Currencies : « Social currencies in social and solidarity economies : innovations in development »</w:t>
            </w:r>
            <w:r>
              <w:rPr/>
              <w:t xml:space="preserve">, Universidad Federal de Bahia, Oct 2015,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dans la mise en œuvre de projets de monnaies sociales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halshs-00516382v3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du réseau inter-universitaire de l'économie sociale et solidaire (RIUESS) : « Elaborer un corpus théorique de l'économie sociale et solidaire pour un autre modèle de société »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Alternative Currencies as Drivers of New Monetary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Vallet, Guillaume; Kappes, Sylvio; Rochon, Louis-Philippe. </w:t>
            </w:r>
            <w:r>
              <w:rPr>
                <w:i w:val="1"/>
                <w:iCs w:val="1"/>
              </w:rPr>
              <w:t xml:space="preserve">Central Banking, Monetary Policy and the Future of Money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pp.245-271,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territorial development and monetary subsidiarity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Chap.10, 2018, 9781138280281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 [= Local currency schemes in search of resources: between experiment and socio-economic models]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Lietaer, Bernard </w:t>
            </w:r>
            <w:r>
              <w:rPr>
                <w:i w:val="1"/>
                <w:iCs w:val="1"/>
              </w:rPr>
              <w:t xml:space="preserve">Créer une monnaie complémentaire : manuel à l’usage des citoyen-ne-s</w:t>
            </w:r>
            <w:r>
              <w:rPr/>
              <w:t xml:space="preserve">, le bord de l'eau, pp.159-184,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l'hybridation des ressources pour les monnaies locales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Gardin, Laurent ; Jany-Catrice, Florence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Presses universitaires de Rennes, pp.153-164,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⟨10.4000/books.pur.46462⟩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dispositifs de monnaies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pp.143-149,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halshs-02005336v1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Sécurité Sociale de l'Alimentation et associations de monnaies locales : quelles coopérations territorialisées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Angèle Dransart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2025,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associatives en France : quel bilan après une dizaine d'années de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2024,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recherche action en ESS dans une chaire universitaire? Histoire, récit et pratiques de la chaire ESS de l'Université Lumière Lyon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Hoel Ascouet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Dedun Garcia Piqueras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Saleilles Séverine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halshs-04717908v1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pluralité monétaire sous l’angle de la subsidiarité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currency systems questioning social and economic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ird-01088492v1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currency systems: a tricky issue for economists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ird-01081350v1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et comités d'agrément dans les dispositifs de monnaies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en 2023. Résultats de la seconde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Université Lumière Lyon 2; Sciences Po Lyon; Université de Rouen Normandie. 2023,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halshs-04268002v3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un bilan de l’enquête nationale 2019-20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[Rapport de recherche] Université Lumière Lyon 2; Sciences Po Lyon.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monétaires d'un développement local soutenable : des systèmes d'échange complémentaire aux monnaies subsidiaires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Economies et finances. Lyon 2, 2011.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2011LYO22015⟩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tel-03586446v1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A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are" TargetMode="External"/><Relationship Id="rId8" Type="http://schemas.openxmlformats.org/officeDocument/2006/relationships/hyperlink" Target="https://orcid.org/0000-0001-6003-3910" TargetMode="External"/><Relationship Id="rId9" Type="http://schemas.openxmlformats.org/officeDocument/2006/relationships/hyperlink" Target="https://www.idref.fr/193702037" TargetMode="External"/><Relationship Id="rId10" Type="http://schemas.openxmlformats.org/officeDocument/2006/relationships/hyperlink" Target="http://triangle.ens-lyon.fr/spip.php?article1840" TargetMode="External"/><Relationship Id="rId11" Type="http://schemas.openxmlformats.org/officeDocument/2006/relationships/hyperlink" Target="https://shs.hal.science/halshs-03900665v1" TargetMode="External"/><Relationship Id="rId12" Type="http://schemas.openxmlformats.org/officeDocument/2006/relationships/hyperlink" Target="https://hal.science/search/index/?q=*&amp;authFullName_s=J&#233;r&#244;me Blanc" TargetMode="External"/><Relationship Id="rId13" Type="http://schemas.openxmlformats.org/officeDocument/2006/relationships/hyperlink" Target="https://hal.science/search/index/?q=*&amp;authFullName_s=Marie Fare" TargetMode="External"/><Relationship Id="rId14" Type="http://schemas.openxmlformats.org/officeDocument/2006/relationships/hyperlink" Target="https://hal.science/search/index/?q=*&amp;authFullName_s=Oriane Lafuente-Sampietro" TargetMode="External"/><Relationship Id="rId15" Type="http://schemas.openxmlformats.org/officeDocument/2006/relationships/hyperlink" Target="https://dx.doi.org/10.1080/00343404.2022.2120974" TargetMode="External"/><Relationship Id="rId16" Type="http://schemas.openxmlformats.org/officeDocument/2006/relationships/hyperlink" Target="https://shs.hal.science/halshs-04988062v1" TargetMode="External"/><Relationship Id="rId17" Type="http://schemas.openxmlformats.org/officeDocument/2006/relationships/hyperlink" Target="https://dx.doi.org/10.1080/00346764.2025.2453140" TargetMode="External"/><Relationship Id="rId18" Type="http://schemas.openxmlformats.org/officeDocument/2006/relationships/hyperlink" Target="https://hal.science/hal-05314963v1" TargetMode="External"/><Relationship Id="rId19" Type="http://schemas.openxmlformats.org/officeDocument/2006/relationships/hyperlink" Target="https://shs.hal.science/halshs-04594738v1" TargetMode="External"/><Relationship Id="rId20" Type="http://schemas.openxmlformats.org/officeDocument/2006/relationships/hyperlink" Target="https://hal.science/search/index/?q=*&amp;authFullName_s=Lucile Manoury" TargetMode="External"/><Relationship Id="rId21" Type="http://schemas.openxmlformats.org/officeDocument/2006/relationships/hyperlink" Target="https://dx.doi.org/10.3917/rfse.032.0045" TargetMode="External"/><Relationship Id="rId22" Type="http://schemas.openxmlformats.org/officeDocument/2006/relationships/hyperlink" Target="https://shs.hal.science/halshs-03988767v1" TargetMode="External"/><Relationship Id="rId23" Type="http://schemas.openxmlformats.org/officeDocument/2006/relationships/hyperlink" Target="https://shs.hal.science/halshs-01678295v1" TargetMode="External"/><Relationship Id="rId24" Type="http://schemas.openxmlformats.org/officeDocument/2006/relationships/hyperlink" Target="https://hal.science/search/index/?q=*&amp;authFullName_s=Pepita Ould Ahmed" TargetMode="External"/><Relationship Id="rId25" Type="http://schemas.openxmlformats.org/officeDocument/2006/relationships/hyperlink" Target="https://dx.doi.org/10.4000/interventionseconomiques.3960" TargetMode="External"/><Relationship Id="rId26" Type="http://schemas.openxmlformats.org/officeDocument/2006/relationships/hyperlink" Target="https://shs.hal.science/halshs-01996923v1" TargetMode="External"/><Relationship Id="rId27" Type="http://schemas.openxmlformats.org/officeDocument/2006/relationships/hyperlink" Target="https://dx.doi.org/10.15133/j.ijccr.2018.006" TargetMode="External"/><Relationship Id="rId28" Type="http://schemas.openxmlformats.org/officeDocument/2006/relationships/hyperlink" Target="https://shs.hal.science/halshs-01996970v1" TargetMode="External"/><Relationship Id="rId29" Type="http://schemas.openxmlformats.org/officeDocument/2006/relationships/hyperlink" Target="https://dx.doi.org/10.4000/ei.6104" TargetMode="External"/><Relationship Id="rId30" Type="http://schemas.openxmlformats.org/officeDocument/2006/relationships/hyperlink" Target="https://shs.hal.science/halshs-01623361v1" TargetMode="External"/><Relationship Id="rId31" Type="http://schemas.openxmlformats.org/officeDocument/2006/relationships/hyperlink" Target="https://dx.doi.org/10.1111/dech.12322" TargetMode="External"/><Relationship Id="rId32" Type="http://schemas.openxmlformats.org/officeDocument/2006/relationships/hyperlink" Target="https://hal.science/hal-02008685v1" TargetMode="External"/><Relationship Id="rId33" Type="http://schemas.openxmlformats.org/officeDocument/2006/relationships/hyperlink" Target="https://hal.science/search/index/?q=*&amp;authFullName_s=Tristan Dissaux" TargetMode="External"/><Relationship Id="rId34" Type="http://schemas.openxmlformats.org/officeDocument/2006/relationships/hyperlink" Target="https://dx.doi.org/10.4000/ei.5966" TargetMode="External"/><Relationship Id="rId35" Type="http://schemas.openxmlformats.org/officeDocument/2006/relationships/hyperlink" Target="https://shs.hal.science/halshs-01327705v1" TargetMode="External"/><Relationship Id="rId36" Type="http://schemas.openxmlformats.org/officeDocument/2006/relationships/hyperlink" Target="https://shs.hal.science/halshs-01327692v1" TargetMode="External"/><Relationship Id="rId37" Type="http://schemas.openxmlformats.org/officeDocument/2006/relationships/hyperlink" Target="https://dx.doi.org/10.1080/00346764.2016.1168035" TargetMode="External"/><Relationship Id="rId38" Type="http://schemas.openxmlformats.org/officeDocument/2006/relationships/hyperlink" Target="https://shs.hal.science/halshs-01327706v1" TargetMode="External"/><Relationship Id="rId39" Type="http://schemas.openxmlformats.org/officeDocument/2006/relationships/hyperlink" Target="https://shs.hal.science/halshs-01133343v1" TargetMode="External"/><Relationship Id="rId40" Type="http://schemas.openxmlformats.org/officeDocument/2006/relationships/hyperlink" Target="https://hal.science/search/index/?q=*&amp;authFullName_s=Carlos de Freitas" TargetMode="External"/><Relationship Id="rId41" Type="http://schemas.openxmlformats.org/officeDocument/2006/relationships/hyperlink" Target="https://hal.science/search/index/?q=*&amp;authFullName_s=Camille Meyer" TargetMode="External"/><Relationship Id="rId42" Type="http://schemas.openxmlformats.org/officeDocument/2006/relationships/hyperlink" Target="https://shs.hal.science/halshs-00785753v1" TargetMode="External"/><Relationship Id="rId43" Type="http://schemas.openxmlformats.org/officeDocument/2006/relationships/hyperlink" Target="https://dx.doi.org/10.1111/apce.12003" TargetMode="External"/><Relationship Id="rId44" Type="http://schemas.openxmlformats.org/officeDocument/2006/relationships/hyperlink" Target="https://api.istex.fr/ark:/67375/WNG-7ZF5JLJ7-4/fulltext.pdf?sid=hal" TargetMode="External"/><Relationship Id="rId45" Type="http://schemas.openxmlformats.org/officeDocument/2006/relationships/hyperlink" Target="https://shs.hal.science/halshs-00704263v1" TargetMode="External"/><Relationship Id="rId46" Type="http://schemas.openxmlformats.org/officeDocument/2006/relationships/hyperlink" Target="https://dx.doi.org/10.3917/inno.038.0067" TargetMode="External"/><Relationship Id="rId47" Type="http://schemas.openxmlformats.org/officeDocument/2006/relationships/hyperlink" Target="https://shs.hal.science/halshs-00583588v1" TargetMode="External"/><Relationship Id="rId48" Type="http://schemas.openxmlformats.org/officeDocument/2006/relationships/hyperlink" Target="https://shs.hal.science/halshs-01418071v1" TargetMode="External"/><Relationship Id="rId49" Type="http://schemas.openxmlformats.org/officeDocument/2006/relationships/hyperlink" Target="https://hal.science/hal-05100752v1" TargetMode="External"/><Relationship Id="rId50" Type="http://schemas.openxmlformats.org/officeDocument/2006/relationships/hyperlink" Target="https://hal.science/search/index/?q=*&amp;authFullName_s=Julie Le Calvez" TargetMode="External"/><Relationship Id="rId51" Type="http://schemas.openxmlformats.org/officeDocument/2006/relationships/hyperlink" Target="https://hal.science/search/index/?q=*&amp;authFullName_s=S&#233;verine Saleilles" TargetMode="External"/><Relationship Id="rId52" Type="http://schemas.openxmlformats.org/officeDocument/2006/relationships/hyperlink" Target="https://hal.science/hal-05314939v1" TargetMode="External"/><Relationship Id="rId53" Type="http://schemas.openxmlformats.org/officeDocument/2006/relationships/hyperlink" Target="https://hal.science/hal-05314932v1" TargetMode="External"/><Relationship Id="rId54" Type="http://schemas.openxmlformats.org/officeDocument/2006/relationships/hyperlink" Target="https://hal.science/hal-04612213v1" TargetMode="External"/><Relationship Id="rId55" Type="http://schemas.openxmlformats.org/officeDocument/2006/relationships/hyperlink" Target="https://shs.hal.science/halshs-04720124v1" TargetMode="External"/><Relationship Id="rId56" Type="http://schemas.openxmlformats.org/officeDocument/2006/relationships/hyperlink" Target="https://hal.science/search/index/?q=*&amp;authFullName_s=Isabelle Dedun Garcia Piqueras" TargetMode="External"/><Relationship Id="rId57" Type="http://schemas.openxmlformats.org/officeDocument/2006/relationships/hyperlink" Target="https://hal.science/search/index/?q=*&amp;authFullName_s=&#201;milie Lanciano" TargetMode="External"/><Relationship Id="rId58" Type="http://schemas.openxmlformats.org/officeDocument/2006/relationships/hyperlink" Target="https://shs.hal.science/halshs-02023813v1" TargetMode="External"/><Relationship Id="rId59" Type="http://schemas.openxmlformats.org/officeDocument/2006/relationships/hyperlink" Target="https://shs.hal.science/halshs-02025428v1" TargetMode="External"/><Relationship Id="rId60" Type="http://schemas.openxmlformats.org/officeDocument/2006/relationships/hyperlink" Target="https://shs.hal.science/halshs-01623327v1" TargetMode="External"/><Relationship Id="rId61" Type="http://schemas.openxmlformats.org/officeDocument/2006/relationships/hyperlink" Target="https://shs.hal.science/halshs-02025396v1" TargetMode="External"/><Relationship Id="rId62" Type="http://schemas.openxmlformats.org/officeDocument/2006/relationships/hyperlink" Target="https://shs.hal.science/halshs-01067419v1" TargetMode="External"/><Relationship Id="rId63" Type="http://schemas.openxmlformats.org/officeDocument/2006/relationships/hyperlink" Target="https://shs.hal.science/halshs-00516382v3" TargetMode="External"/><Relationship Id="rId64" Type="http://schemas.openxmlformats.org/officeDocument/2006/relationships/hyperlink" Target="https://shs.hal.science/halshs-00518349v1" TargetMode="External"/><Relationship Id="rId65" Type="http://schemas.openxmlformats.org/officeDocument/2006/relationships/hyperlink" Target="https://shs.hal.science/halshs-03759897v1" TargetMode="External"/><Relationship Id="rId66" Type="http://schemas.openxmlformats.org/officeDocument/2006/relationships/hyperlink" Target="https://www.e-elgar.com/shop/gbp/central-banking-monetary-policy-and-the-future-of-money-9781800376397.html" TargetMode="External"/><Relationship Id="rId67" Type="http://schemas.openxmlformats.org/officeDocument/2006/relationships/hyperlink" Target="https://hal.science/hal-02008701v1" TargetMode="External"/><Relationship Id="rId68" Type="http://schemas.openxmlformats.org/officeDocument/2006/relationships/hyperlink" Target="https://shs.hal.science/halshs-01796266v1" TargetMode="External"/><Relationship Id="rId69" Type="http://schemas.openxmlformats.org/officeDocument/2006/relationships/hyperlink" Target="https://shs.hal.science/halshs-01627623v1" TargetMode="External"/><Relationship Id="rId70" Type="http://schemas.openxmlformats.org/officeDocument/2006/relationships/hyperlink" Target="https://dx.doi.org/10.4000/books.pur.46462" TargetMode="External"/><Relationship Id="rId71" Type="http://schemas.openxmlformats.org/officeDocument/2006/relationships/hyperlink" Target="https://shs.hal.science/halshs-02005336v1" TargetMode="External"/><Relationship Id="rId72" Type="http://schemas.openxmlformats.org/officeDocument/2006/relationships/hyperlink" Target="https://shs.hal.science/halshs-05495625v1" TargetMode="External"/><Relationship Id="rId73" Type="http://schemas.openxmlformats.org/officeDocument/2006/relationships/hyperlink" Target="https://hal.science/search/index/?q=*&amp;authFullName_s=Ang&#232;le Dransart" TargetMode="External"/><Relationship Id="rId74" Type="http://schemas.openxmlformats.org/officeDocument/2006/relationships/hyperlink" Target="https://shs.hal.science/halshs-04567027v1" TargetMode="External"/><Relationship Id="rId75" Type="http://schemas.openxmlformats.org/officeDocument/2006/relationships/hyperlink" Target="https://shs.hal.science/halshs-04717908v1" TargetMode="External"/><Relationship Id="rId76" Type="http://schemas.openxmlformats.org/officeDocument/2006/relationships/hyperlink" Target="https://hal.science/search/index/?q=*&amp;authFullName_s=Hoel Ascouet" TargetMode="External"/><Relationship Id="rId77" Type="http://schemas.openxmlformats.org/officeDocument/2006/relationships/hyperlink" Target="https://hal.science/search/index/?q=*&amp;authFullName_s=Saleilles S&#233;verine" TargetMode="External"/><Relationship Id="rId78" Type="http://schemas.openxmlformats.org/officeDocument/2006/relationships/hyperlink" Target="https://shs.hal.science/halshs-04810389v1" TargetMode="External"/><Relationship Id="rId79" Type="http://schemas.openxmlformats.org/officeDocument/2006/relationships/hyperlink" Target="https://ird.hal.science/ird-01088492v1" TargetMode="External"/><Relationship Id="rId80" Type="http://schemas.openxmlformats.org/officeDocument/2006/relationships/hyperlink" Target="https://ird.hal.science/ird-01081350v1" TargetMode="External"/><Relationship Id="rId81" Type="http://schemas.openxmlformats.org/officeDocument/2006/relationships/hyperlink" Target="https://shs.hal.science/halshs-00758172v1" TargetMode="External"/><Relationship Id="rId82" Type="http://schemas.openxmlformats.org/officeDocument/2006/relationships/hyperlink" Target="https://shs.hal.science/halshs-04268002v3" TargetMode="External"/><Relationship Id="rId83" Type="http://schemas.openxmlformats.org/officeDocument/2006/relationships/hyperlink" Target="https://shs.hal.science/halshs-02535862v2" TargetMode="External"/><Relationship Id="rId84" Type="http://schemas.openxmlformats.org/officeDocument/2006/relationships/hyperlink" Target="https://shs.hal.science/tel-03586446v1" TargetMode="External"/><Relationship Id="rId85" Type="http://schemas.openxmlformats.org/officeDocument/2006/relationships/hyperlink" Target="https://www.theses.fr/2011LYO2201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Fare</dc:title>
  <dc:description>CV</dc:description>
  <dc:subject/>
  <cp:keywords/>
  <cp:category/>
  <cp:lastModifiedBy/>
  <dcterms:created xsi:type="dcterms:W3CDTF">2026-05-25T16:05:08+02:00</dcterms:created>
  <dcterms:modified xsi:type="dcterms:W3CDTF">2026-05-25T16:05:08+02:00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