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Latrie, historien de Chypre et de la Grèce franques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Okcan Yıldırımtürk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Louis de Mas Latrie, historien de Chypre et de la Grèce franques</w:t>
            </w:r>
            <w:r>
              <w:rPr/>
              <w:t xml:space="preserve">, Oct 2024, Nicosie (Chypre), Chypre.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hal-05390350v2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Encounters in Medieval Greece after 1204. The Evidence of Art and Material Culture , éd. Vicky Foskolou , Sophia Kalopissi-Verti , Turnhout, Brepols, 2022 ; 1 vol., 572 p. ( Byzantioς, Studies in Byzantine History and Civilization , 19). ISBN : 978-2-503-59850-5. Prix : € 95,00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Tome CXXX (2), pp.649-651.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⟨10.3917/rma.302.0649⟩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consanguins en Morée franque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2019, XXXVII (II),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Nikolaos G. Chrissis, Crusading in Frankish Greece, A Study of Byzantine-Western Relations and Attitudes, 1204-1282, Turnhout, Brepols (Medieval Church Studies, 22).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la paix dans la principauté de Morée au XIIIe siècle : quel rôle des femmes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2013, 26, pp.43-56.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⟨10.4000/questes.1339⟩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Savoie et Renaud de Forez : mémoire de la principauté de Morée en Occident au XIVe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Diana</w:t>
            </w:r>
            <w:r>
              <w:rPr/>
              <w:t xml:space="preserve">, 2011, LXX (3), pp.243-262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Shawcross, The Chronicle of Morea, Historiography in Crusader Greece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⟨10.4000/crm.11672⟩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Sainte-Sophie / της Αγίας Σοφίας / église dominicaine, Andreville / Andravida / Ανδραβίδα / Oléna / Olive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Meyer-Fernandez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 (1815-1897) et la Grèce franque : contexte d’élaboration et apports du manuscrit NAF 6798 de la BnF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de Mas Latrie, Historian of Frankish Greece, colloque organisé par l’École française d’Athènes, le GRHis, l’University of Cyprus et le Centre d’Études Chypriotes, Nicosie, 30-31 octobre 2024</w:t>
            </w:r>
            <w:r>
              <w:rPr/>
              <w:t xml:space="preserve">, Oct 2024,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Jean-Alexandre Buchon et les « archives de Mons en Hainaut » : l’apport des archives septentrionales au XIXe siècle pour l’histoire de la principauté de Morée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Jean-Alexandre Buchon historien de la Grèce franque</w:t>
            </w:r>
            <w:r>
              <w:rPr/>
              <w:t xml:space="preserve">, Ecole française d'Athènes, GRhis, Oct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chascuns dit : « Ma fame, que fera ? ». Regards croisés sur la participation des femmes à la quatrième croisade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/>
              <w:t xml:space="preserve">Nadine HENRARD; Marjolaine RAGUIN. </w:t>
            </w:r>
            <w:r>
              <w:rPr>
                <w:i w:val="1"/>
                <w:iCs w:val="1"/>
              </w:rPr>
              <w:t xml:space="preserve">Représentations et voix de femmes face à la guerre sainte au Moyen âge : lyrique de croisade et littérature narrative, XIIe-XVe siècle : [actes du colloque international : "Les femmes dans les chansons lyriques de croisade en langue vulgaire : voix, motifs, représentations et enjeux" organisé à l'Université de Liège les 1er et 2 mars 2018]</w:t>
            </w:r>
            <w:r>
              <w:rPr/>
              <w:t xml:space="preserve">, Classiques Garnier,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Princesses de Morée et duchesses d'Athènes : l'exercice du pouvoir par les femmes en Morée franque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/>
              <w:t xml:space="preserve">Sylvain DESTEPHEN; François CHAUSSON. </w:t>
            </w:r>
            <w:r>
              <w:rPr>
                <w:i w:val="1"/>
                <w:iCs w:val="1"/>
              </w:rPr>
              <w:t xml:space="preserve">Augusta - Regina - Basilissa. La souveraine de l’Empire romain au Moyen Âge, entre héritages et métamorphoses</w:t>
            </w:r>
            <w:r>
              <w:rPr/>
              <w:t xml:space="preserve">, De Boccard, pp.239-257, 2018, 978-2-7018-0554-2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lige ou de simple hommage. Relation des dames au pouvoir dans la principauté de Morée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/>
              <w:t xml:space="preserve">Marie-Anna CHEVALIER; Isabelle ORTEGA. </w:t>
            </w:r>
            <w:r>
              <w:rPr>
                <w:i w:val="1"/>
                <w:iCs w:val="1"/>
              </w:rPr>
              <w:t xml:space="preserve">Élites chrétiennes et formes du pouvoir en Méditerranée centrale et orientale (XIIIe-XVe siècle)</w:t>
            </w:r>
            <w:r>
              <w:rPr/>
              <w:t xml:space="preserve">, Classiques Garnier, pp.109-122, 2017, ISBN 978-2-406-06457-2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dames de la Morée franque (XIIIe-XVe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</w:p>
          <w:p>
            <w:pPr/>
            <w:r>
              <w:rPr/>
              <w:t xml:space="preserve">Histoire. Université Paris-Sorbonne, 2014.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tel-02539278v1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350v2" TargetMode="External"/><Relationship Id="rId8" Type="http://schemas.openxmlformats.org/officeDocument/2006/relationships/hyperlink" Target="https://hal.science/search/index/?q=*&amp;authFullName_s=Philippe Tr&#233;lat" TargetMode="External"/><Relationship Id="rId9" Type="http://schemas.openxmlformats.org/officeDocument/2006/relationships/hyperlink" Target="https://hal.science/search/index/?q=*&amp;authFullName_s=L. Voisin" TargetMode="External"/><Relationship Id="rId10" Type="http://schemas.openxmlformats.org/officeDocument/2006/relationships/hyperlink" Target="https://hal.science/search/index/?q=*&amp;authFullName_s=Gilles Grivaud" TargetMode="External"/><Relationship Id="rId11" Type="http://schemas.openxmlformats.org/officeDocument/2006/relationships/hyperlink" Target="https://hal.science/search/index/?q=*&amp;authFullName_s=Dominique Valerian" TargetMode="External"/><Relationship Id="rId12" Type="http://schemas.openxmlformats.org/officeDocument/2006/relationships/hyperlink" Target="https://hal.science/search/index/?q=*&amp;authFullName_s=Okcan Y&#305;ld&#305;r&#305;mt&#252;rk" TargetMode="External"/><Relationship Id="rId13" Type="http://schemas.openxmlformats.org/officeDocument/2006/relationships/hyperlink" Target="https://hal.science/hal-04871644v1" TargetMode="External"/><Relationship Id="rId14" Type="http://schemas.openxmlformats.org/officeDocument/2006/relationships/hyperlink" Target="https://hal.science/search/index/?q=*&amp;authFullName_s=Marie Gu&#233;rin" TargetMode="External"/><Relationship Id="rId15" Type="http://schemas.openxmlformats.org/officeDocument/2006/relationships/hyperlink" Target="https://dx.doi.org/10.3917/rma.302.0649" TargetMode="External"/><Relationship Id="rId16" Type="http://schemas.openxmlformats.org/officeDocument/2006/relationships/hyperlink" Target="https://shs.hal.science/halshs-03818263v1" TargetMode="External"/><Relationship Id="rId17" Type="http://schemas.openxmlformats.org/officeDocument/2006/relationships/hyperlink" Target="https://shs.hal.science/halshs-01631016v1" TargetMode="External"/><Relationship Id="rId18" Type="http://schemas.openxmlformats.org/officeDocument/2006/relationships/hyperlink" Target="https://hal.science/hal-04817070v1" TargetMode="External"/><Relationship Id="rId19" Type="http://schemas.openxmlformats.org/officeDocument/2006/relationships/hyperlink" Target="https://dx.doi.org/10.4000/questes.1339" TargetMode="External"/><Relationship Id="rId20" Type="http://schemas.openxmlformats.org/officeDocument/2006/relationships/hyperlink" Target="https://hal.science/hal-04871517v1" TargetMode="External"/><Relationship Id="rId21" Type="http://schemas.openxmlformats.org/officeDocument/2006/relationships/hyperlink" Target="https://hal.science/hal-04877170v1" TargetMode="External"/><Relationship Id="rId22" Type="http://schemas.openxmlformats.org/officeDocument/2006/relationships/hyperlink" Target="https://dx.doi.org/10.4000/crm.11672" TargetMode="External"/><Relationship Id="rId23" Type="http://schemas.openxmlformats.org/officeDocument/2006/relationships/hyperlink" Target="https://hal.science/hal-04931576v1" TargetMode="External"/><Relationship Id="rId24" Type="http://schemas.openxmlformats.org/officeDocument/2006/relationships/hyperlink" Target="https://hal.science/search/index/?q=*&amp;authFullName_s=Geoffrey Meyer-Fernandez" TargetMode="External"/><Relationship Id="rId25" Type="http://schemas.openxmlformats.org/officeDocument/2006/relationships/hyperlink" Target="https://hal.science/hal-05391334v1" TargetMode="External"/><Relationship Id="rId26" Type="http://schemas.openxmlformats.org/officeDocument/2006/relationships/hyperlink" Target="https://normandie-univ.hal.science/hal-04803940v1" TargetMode="External"/><Relationship Id="rId27" Type="http://schemas.openxmlformats.org/officeDocument/2006/relationships/hyperlink" Target="https://shs.hal.science/halshs-03818283v1" TargetMode="External"/><Relationship Id="rId28" Type="http://schemas.openxmlformats.org/officeDocument/2006/relationships/hyperlink" Target="https://hal.science/hal-04871383v1" TargetMode="External"/><Relationship Id="rId29" Type="http://schemas.openxmlformats.org/officeDocument/2006/relationships/hyperlink" Target="https://hal.science/hal-04871423v1" TargetMode="External"/><Relationship Id="rId30" Type="http://schemas.openxmlformats.org/officeDocument/2006/relationships/hyperlink" Target="https://hal.science/tel-0253927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Guérin</dc:title>
  <dc:description>CV</dc:description>
  <dc:subject/>
  <cp:keywords/>
  <cp:category/>
  <cp:lastModifiedBy/>
  <dcterms:created xsi:type="dcterms:W3CDTF">2026-04-26T08:22:33+02:00</dcterms:created>
  <dcterms:modified xsi:type="dcterms:W3CDTF">2026-04-26T08:22:33+02:00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