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BOBLET </w:t>
      </w:r>
      <w:r>
        <w:rPr>
          <w:color w:val="641e6e"/>
        </w:rPr>
        <w:t xml:space="preserve">Professeure de langue et littérature françaises (XXe et XXIe siècles)Normandie Université (CAEN)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marie-helene-boblet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069727929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Carrière</w:t>
      </w:r>
      <w:r>
        <w:rPr/>
        <w:t xml:space="preserve">Professeure de Langue et Littérature françaises  (XXe et XXIe siècles) depuis 2012 à l'Université de Caen</w:t>
      </w:r>
    </w:p>
    <w:p>
      <w:pPr/>
      <w:r>
        <w:rPr/>
        <w:t xml:space="preserve">Maîtresse de conférences à l'Université Sorbonne Nouvelle - Paris 3 de 2002 à 2012</w:t>
      </w:r>
    </w:p>
    <w:p>
      <w:pPr/>
      <w:r>
        <w:rPr/>
        <w:t xml:space="preserve">Membre du comité directeur du </w:t>
      </w:r>
      <w:r>
        <w:rPr>
          <w:i w:val="1"/>
          <w:iCs w:val="1"/>
        </w:rPr>
        <w:t xml:space="preserve">LASLAR</w:t>
      </w:r>
    </w:p>
    <w:p>
      <w:pPr/>
      <w:r>
        <w:rPr/>
        <w:t xml:space="preserve">Co-responsable de l'axe de recherche &amp;quot;Esthétique Poétique, Imaginaire&amp;quot;</w:t>
      </w:r>
    </w:p>
    <w:p>
      <w:pPr/>
      <w:r>
        <w:rPr/>
        <w:t xml:space="preserve">Membre du programme ANR LittéPub, « Littérature publicitaire et publicité littéraire de 1830 à nos jours »</w:t>
      </w:r>
    </w:p>
    <w:p>
      <w:pPr/>
      <w:r>
        <w:rPr/>
        <w:t xml:space="preserve">Membre associé de l'UMR THALIM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Écritures dialogales  (Martin du Gard, Beckett, Pinget, Sarraute, Duras, Claude Mauriac, Koltès, Vinaver, Lagarce, Novarina).**</w:t>
      </w:r>
    </w:p>
    <w:p>
      <w:pPr/>
      <w:r>
        <w:rPr/>
        <w:t xml:space="preserve">Etude thématique et poétique : Alain-Fournier, Breton, Gracq, Dhôtel, Sylvie Germain</w:t>
      </w:r>
    </w:p>
    <w:p>
      <w:pPr/>
      <w:r>
        <w:rPr/>
        <w:t xml:space="preserve">Nouveau Roman, roman contemporain</w:t>
      </w:r>
    </w:p>
    <w:p>
      <w:pPr/>
      <w:r>
        <w:rPr/>
        <w:t xml:space="preserve">Histoire et Poétique du récit</w:t>
      </w:r>
    </w:p>
    <w:p>
      <w:pPr/>
      <w:r>
        <w:rPr/>
        <w:t xml:space="preserve">Ecritures dialogales</w:t>
      </w:r>
    </w:p>
    <w:p>
      <w:pPr/>
      <w:r>
        <w:rPr/>
        <w:t xml:space="preserve">Littérature et Phénoménologie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L'infini commence ici. L'oeuvre d'Henri Raynal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Éditions nouvelles Cécile Defaut, 230 p., 2018, 978-2-35018-393-0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20/50, 165 p., 2011, 978-2-908481-74-7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promises. Emerveillement et récit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Corti. Corti, pp.265, 2011, Les Essais, 978-2-7143-1063-7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la guerre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EUD, 194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Meaulnes, 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Champion. Slatkine, pp.385, 2009, Textes de littérature moderne et contemporaine, Montandon et Guérin, 978-2-7453-1478-9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 Presses de Lille 3, 185 p., 2005, 2-908481-33-2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Roman 20/50, 175 p., 2003, 2-908481-29-4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dialogué depuis 1950. Poétique de l'hybridité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HONORÉ CHAMPION. Champion-Slatkine, pp.435, 2003, Littérature de notre siècle, Guérin, 2-7453-0788-6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Fonctions de l'écrivain dans la 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10,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⟨10.4000/elfe.2838⟩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lire les vulnérabilités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9,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⟨10.4000/elfe.753⟩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dépaysement dans la littérature et le cinéma aux XXe et XXIe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dépaysement au XXe et XXIe s.</w:t>
            </w:r>
            <w:r>
              <w:rPr/>
              <w:t xml:space="preserve">, Oct 2017, Caen,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4 (1), 2018, Le dépaysement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Claude Mauriac. Une écriture à l’œuvre [dossier thématique]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International Mauriac : Centenaire de Claude Mauriac. Une écriture à l’oeuvre</w:t>
            </w:r>
            <w:r>
              <w:rPr/>
              <w:t xml:space="preserve">, Nov 2014, Bordeaux, </w:t>
            </w:r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23, 266 p., 2015, 978-2-246-86183-6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des ténèbres. Des évolutions/révolutions du roman germanien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Milène Moris; Évelyne Thoizet. </w:t>
            </w:r>
            <w:r>
              <w:rPr>
                <w:i w:val="1"/>
                <w:iCs w:val="1"/>
              </w:rPr>
              <w:t xml:space="preserve">Sylvie Germain</w:t>
            </w:r>
            <w:r>
              <w:rPr/>
              <w:t xml:space="preserve">, 147, Éditions de l'Herne, pp.16-20, 2026, (L'Herne), 979-10-3190464-1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personne : le &amp;quot;TU&amp;quot; de &amp;quot;Tu ne t’aimes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aujourd’hui. Les impensés d’une écriture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pp.227-236, 2023, (Hors collection),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d'or, prétexte et sous-texte des Lettres d'Amérique de Nathalie Sarraute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Julie Anselmini; Françoise Simonet-Tenant.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2021,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merveille, un art d'aimer futuriste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paradoxales de la passion, pour Bernard Alazet</w:t>
            </w:r>
            <w:r>
              <w:rPr/>
              <w:t xml:space="preserve">, 10, Classiques Garnier, pp.191-201, 2020, (Carrefour des lettres modernes), 978-2-406-08979-7.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⟨10.15122/isbn.978-2-406-08979-7.p.0191⟩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Alain-Fournier-Jacques Rivière 1905-1914. Quand un romancier et un essayiste inventent le &amp;quot;roman de l'aventure&amp;quot;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 XV-XXe siècles</w:t>
            </w:r>
            <w:r>
              <w:rPr/>
              <w:t xml:space="preserve">, 440, Classiques Garnier, pp.205-218, 2020, (Rencontres), 978-2-406-09868-3.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⟨10.15122/isbn.978-2-406-09868-3.p.0205⟩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vie&amp;quot; : une lecture de L'Entracte et de La Brisure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Nicolas Xanthos; Anne 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Groupe Nota Bene, pp.79-96, 2019, (Contemporanéités), 978-2-89518-680-9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 accord ou tomber d’accord : Henri Raynal et l’usage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L'infini commence ici. L’œuvre d'Henri Raynal</w:t>
            </w:r>
            <w:r>
              <w:rPr/>
              <w:t xml:space="preserve">, Éditions nouvelles Cécile Defaut, [12 p.], 2018, 978-2-35018-393-0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Jacques Rivière et Alain-Fournier, 1905-1914 : Quand un romancier et un essayiste inventent « le roman de l’aventure » à la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critique littéraire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électives, aventure et imaginaire romanesque : Le Grand Meaulnes à l’épreuve des Mémoires d’une jeune fille rangée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"Mémoires d'une jeune fille rangée"</w:t>
            </w:r>
            <w:r>
              <w:rPr/>
              <w:t xml:space="preserve">, Presses Universitaires de Rennes, pp.163-174, 2018, (Didact. Concours), 978-2-7535-7574-5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nue, chant faible et force majeure dans &amp;quot;Le Très-Bas&amp;quot; de Christian Bobin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Brigitte Poitrenaud-Lamesi. </w:t>
            </w:r>
            <w:r>
              <w:rPr>
                <w:i w:val="1"/>
                <w:iCs w:val="1"/>
              </w:rPr>
              <w:t xml:space="preserve">Francesco Ora. L’heure de François d’Assise</w:t>
            </w:r>
            <w:r>
              <w:rPr/>
              <w:t xml:space="preserve">, 40, Peter Lang, pp.99-112, 2017, (Liminaires - Passages interculturels), 978-3-0343-2671-1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des arts au Dialogue intérieur. Vivre sa vie et penser son art. L'agrandissement de Claude Mauriac (1963)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 : raconter le spectacle, modéliser l'expérience (XVIIe-XXe siècle)</w:t>
            </w:r>
            <w:r>
              <w:rPr/>
              <w:t xml:space="preserve">, Presses universitaires de Rennes, pp.205-218,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chagrin. Sur &amp;quot;Entre chagrin et néant&amp;quot; de Marie Cosnay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écritures engagées aux écritures impliquées : littérature française (XXe-XXIe siècles)</w:t>
            </w:r>
            <w:r>
              <w:rPr/>
              <w:t xml:space="preserve">, Éditions universitaires de Dijon, pp.177-186, 2015, (Écritures), 978-2-36441-132-6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 et sa postérité : de &amp;quot;l'état de dialogue&amp;quot; au dialogue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1913, cent ans après. Enchantements et désenchantements</w:t>
            </w:r>
            <w:r>
              <w:rPr/>
              <w:t xml:space="preserve">, Hermann, pp.271-286, 2015, (Colloque de Cerisy)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on dit tout. Les baleines échouées de Luc-sur-mer, Sur Ruine, d'Alain Spiess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Tout. Tout, totalité, totalisation dans la littérature. Mélanges offerts au professeur Jacques Poirier</w:t>
            </w:r>
            <w:r>
              <w:rPr/>
              <w:t xml:space="preserve">, Éditions universitaires de Dijon, [11 p.], 2015, (Écritures), 978-2-36441-117-3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disent-ils : regards croisés sur la littérature du XXIe siècle. Tome 2</w:t>
            </w:r>
            <w:r>
              <w:rPr/>
              <w:t xml:space="preserve">, Presses universitaires de Nancy-Éditions Universitaires de Lorraine, 2015, 978-2-8143-0258-7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La Musica deuxième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IV [Marguerite Duras]</w:t>
            </w:r>
            <w:r>
              <w:rPr/>
              <w:t xml:space="preserve">, 597, Gallimard, 2014, (Bibliothèque de la Pléiade), 978-2-07-012230-1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à la trame : de la mémoire et de l'oubli dans le montage claude-mauriacien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Montage comme articulation. Unité, séparation, mouvement</w:t>
            </w:r>
            <w:r>
              <w:rPr/>
              <w:t xml:space="preserve">, Presses Sorbonne nouvelle, pp.29-38, 2014, 978-2-87854-608-8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Vera Baxter ou les plages de l’Atlantique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III [Marguerite Duras]</w:t>
            </w:r>
            <w:r>
              <w:rPr/>
              <w:t xml:space="preserve">, 596, Gallimard, 2014, (Bibliothèque de la Pléiade), 978-2-07-012229-5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affecté par l’Histoire : sur Les Disparus et L’Origine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occupées : fictions françaises et Seconde guerre mondiale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pp.71-79, 2013, 978-2-87854-610-1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luxe et de l'impuissance : de l'énergie de la parole lagarcienne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à l'agrégation de lettres modernes : Béroul, Rabelais, La Fontaine, Saint Simon, Maupassant, Lagarce</w:t>
            </w:r>
            <w:r>
              <w:rPr/>
              <w:t xml:space="preserve">, pp.243-354, 2012, (Parcours universitaire. Lettres), 978-2-86781-748-9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Les Viaducs de la Seine-et-Oise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 [Marguerite Duras]</w:t>
            </w:r>
            <w:r>
              <w:rPr/>
              <w:t xml:space="preserve">, 572, Gallimard, 2011, (Bibliothèque de la Pléiade), 978-2-07-011889-2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: L’Amante anglaise et Théâtre de l’Amante anglaise, La Musica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[Marguerite Duras]</w:t>
            </w:r>
            <w:r>
              <w:rPr/>
              <w:t xml:space="preserve">, 573, Gallimard, 2011, (Bibliothèque de la Pléiade), 978-2-07-012232-5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anachronique : Jules Romains vs Claude Simon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Jules Romains et les écritures de la simultanéité</w:t>
            </w:r>
            <w:r>
              <w:rPr/>
              <w:t xml:space="preserve">, Presses Universitaires du Septentrion, pp. 19-43,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simultanéité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Romains et les écritures de la simultanéité</w:t>
            </w:r>
            <w:r>
              <w:rPr/>
              <w:t xml:space="preserve">, Presses universitaires du Septentrion, pp.19-43,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contre-culture dhôtelienne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André Dhôtel. Éric Sarner, André Dhôtel (1152),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IIIe millénaire. Comment on nous parle ou la responsabilité en miettes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Le Thème : Là où se déploie le monde… Droit et littérature : formes et sens à même l’histoire, 1 (9), pp.175-186.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⟨10.3917/rdl.009.0175⟩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dans &amp;quot;Les Petits Chevaux de Tarquinia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Duras, mythe(s), écriture et création suivi de lectures des Petits Chevaux de Tarquinia, 8, pp.151-162.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⟨10.48611/isbn.978-2-406-16974-1.p.0151⟩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façons de parler il ne faut pas avoir peur&amp;quot;. Les dialogues dans Les petits chevaux de Tarquinia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Marguerite Duras</w:t>
            </w:r>
            <w:r>
              <w:rPr/>
              <w:t xml:space="preserve">, 2024, La scène et le récit, 3, pp.169-183.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⟨10.54563/cahiers-duras.519⟩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témoignage, montage : quelques pratiques du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11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⟨10.4000/fixxion.10490⟩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Enée, répondre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Phoenix : cahiers littéraires internationaux </w:t>
            </w:r>
            <w:r>
              <w:rPr/>
              <w:t xml:space="preserve">, 2020, Marie Cosnay, 34,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infimes aux folies infâmes. Le tournant des années cinquante dans l'oeuvre de Duras, des Viaducs de la Seine-et-Oise à L’Amante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Marguerite Duras et le fait divers suivi de Lectures de La Vie tranquille, 6, pp.31-41.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⟨10.15122/isbn.978-2-406-10609-8.p.0031⟩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2020, Claude Simon, passions du corps, 35,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faillites et des failles : ce que juger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Dire et lire les vulnérabilités contemporaines, 9, [14 p.].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⟨10.4000/elfe.1763⟩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Meursault, contre-enquête : un &amp;quot;premier&amp;quot; roman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Le contexte en question, 194, pp.62-72.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⟨10.3917/litt.194.0062⟩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Enargeia, Akribeia : écrire Les disparus dans le sillage d’Hérodote et de Thucydide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2018, Expériences de lecteurs. La réception d’auteurs antiques à la croisée de l’histoire et de la littérature, 116, pp.93-106.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⟨10.7202/1051081ar⟩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 et de l’écrit, de Marguerite Duras à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2017, Marguerite Duras, paysages, 5,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résurgence à l’autre : de Shoah à La Question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2016, 41 (1/2), pp.39-50.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⟨10.1353/frf.2016.0004⟩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ressources humaines...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2016, 20 (4-5), pp.615-623.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⟨10.1080/17409292.2016.1213028⟩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parole originaire (Valère Novarina)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2016, L’idée d’un théâtre originaire dans la théorie et la pratique dramatiques,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mystère des champignons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André Dhôtel</w:t>
            </w:r>
            <w:r>
              <w:rPr/>
              <w:t xml:space="preserve">, 2015, Nature, 13,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Casseville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2015, Centenaire de Claude Mauriac : une écriture à l'oeuvre, 23,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Portrait d'une femme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Regain ou déclin du jury en Europe ?, 1, pp.171-178.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⟨10.3917/cdlj.1201.0171⟩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 Bécaille : un roman pour mille romans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2011, 52, p. 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souci de soi: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2010, 969-970, p. 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souci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World</w:t>
            </w:r>
            <w:r>
              <w:rPr/>
              <w:t xml:space="preserve">, 2010, 969-970,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mundi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10,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theatrum mundi de Michel Vinaver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358,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d'un solitaire intempestif :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1, p. 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Claude Mauriac en alittérateur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RLMminard, série Le Nouveau Roman</w:t>
            </w:r>
            <w:r>
              <w:rPr/>
              <w:t xml:space="preserve">, 2009, p. 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nuit&amp;quot; : un roman de la pitié démocratique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8-9, 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métaphysique de 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2008, 2, p. 433-446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L'hybridité générique du théâtre de Jean-Luc Lagarce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2008, 156, p. 421-434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 et vérité romanesque: Les Bienveillantes de Jonathan Littel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Claude Mauriac en alittérateur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2008, 6, pp.151-178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nuit, un roman de la compassion démocratique?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337,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nue, chant faible et force majeure dans &amp;quot;Le Très Bas&amp;quot; de Christian Bobin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FrancescOra. L’heure de François d’Assise / L’ora di Francesco d’Assisi</w:t>
            </w:r>
            <w:r>
              <w:rPr/>
              <w:t xml:space="preserve">, Mar 2016, Caen,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Florent, Fabien, Damien et les autres : les farfelus fabuleux d’André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 et nos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international Mauriac : Centenaire de Claude Mauriac. Une écriture à l'œuvre</w:t>
            </w:r>
            <w:r>
              <w:rPr/>
              <w:t xml:space="preserve">, Marie-Hélène Boblet, Oct 2014, Saint-Maixant, France. [10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merveilleux spirituel dans l’œuvre de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L'inexpliqué dans l'oeuvre de Sylvie Germain : mystère, fantastique, merveilleux</w:t>
            </w:r>
            <w:r>
              <w:rPr/>
              <w:t xml:space="preserve">, Alain Goulet, Oct 2012, Saint-Germain-la-Blanche-Herbe,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évidences infigurables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: L'Image critique</w:t>
            </w:r>
            <w:r>
              <w:rPr/>
              <w:t xml:space="preserve">, 2005, *,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que l'on aille on touche une vie antérieure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Louis-Combet Mythe Ecriture Sainteté</w:t>
            </w:r>
            <w:r>
              <w:rPr/>
              <w:t xml:space="preserve">, 2010, *,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évidences infigurables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évidences infigurables</w:t>
            </w:r>
            <w:r>
              <w:rPr/>
              <w:t xml:space="preserve">, 2006, *,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L'animalitude en scène. Le theâtre de la parole de Valère Novarina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Human/animal</w:t>
            </w:r>
            <w:r>
              <w:rPr/>
              <w:t xml:space="preserve">, 2011, *,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topographique et virtualité romanesque dans les romans de Dhôtel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Topographies romanesques</w:t>
            </w:r>
            <w:r>
              <w:rPr/>
              <w:t xml:space="preserve">, 2008, *, France. p. 105-114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L'Holocauste dans les romans et essais de Sylvie 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Vichy and the Holocaust in France Since 1990: Memory, Representation, and Revision</w:t>
            </w:r>
            <w:r>
              <w:rPr/>
              <w:t xml:space="preserve">, 2008, *, France. p. 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 ou Le Balcon (détail)&amp;quot; : le roman-photo à la Claude Mauriac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photographie</w:t>
            </w:r>
            <w:r>
              <w:rPr/>
              <w:t xml:space="preserve">, 2007, *,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éthique et politique d'&amp;quot;Immensités&amp;quot; à &amp;quot;Magnus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 de Sylvie Germain</w:t>
            </w:r>
            <w:r>
              <w:rPr/>
              <w:t xml:space="preserve">, 2008, Caen, France. p. 55-68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Duras : Hiroshima, 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de Duras : Hiroshima, Nevers</w:t>
            </w:r>
            <w:r>
              <w:rPr/>
              <w:t xml:space="preserve">, 2006, Madrid, Espagne. 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Chances du roman Charmes du mythe. Versions et subversions du mythe dans la fiction francophone depuis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Présence et usages du mythe dans le roman français et francophone depuis 1950</w:t>
            </w:r>
            <w:r>
              <w:rPr/>
              <w:t xml:space="preserve">, Nov 2011, Paris,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216 p., 2013, 978-2-87854-605-7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hal-01943272v1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E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boblet" TargetMode="External"/><Relationship Id="rId9" Type="http://schemas.openxmlformats.org/officeDocument/2006/relationships/hyperlink" Target="https://www.idref.fr/069727929" TargetMode="External"/><Relationship Id="rId10" Type="http://schemas.openxmlformats.org/officeDocument/2006/relationships/hyperlink" Target="https://normandie-univ.hal.science/hal-02977558v1" TargetMode="External"/><Relationship Id="rId11" Type="http://schemas.openxmlformats.org/officeDocument/2006/relationships/hyperlink" Target="https://hal.science/search/index/?q=*&amp;authFullName_s=Belinda Cannone" TargetMode="External"/><Relationship Id="rId12" Type="http://schemas.openxmlformats.org/officeDocument/2006/relationships/hyperlink" Target="https://hal.science/search/index/?q=*&amp;authFullName_s=Marie-H&#233;l&#232;ne Boblet" TargetMode="External"/><Relationship Id="rId13" Type="http://schemas.openxmlformats.org/officeDocument/2006/relationships/hyperlink" Target="https://normandie-univ.hal.science/hal-01963665v1" TargetMode="External"/><Relationship Id="rId14" Type="http://schemas.openxmlformats.org/officeDocument/2006/relationships/hyperlink" Target="https://hal.science/search/index/?q=*&amp;authFullName_s=Julie Anselmini" TargetMode="External"/><Relationship Id="rId15" Type="http://schemas.openxmlformats.org/officeDocument/2006/relationships/hyperlink" Target="https://dx.doi.org/10.4000/books.ugaeditions.6534" TargetMode="External"/><Relationship Id="rId16" Type="http://schemas.openxmlformats.org/officeDocument/2006/relationships/hyperlink" Target="https://hal.science/hal-00766634v1" TargetMode="External"/><Relationship Id="rId17" Type="http://schemas.openxmlformats.org/officeDocument/2006/relationships/hyperlink" Target="https://hal.science/hal-00766566v1" TargetMode="External"/><Relationship Id="rId18" Type="http://schemas.openxmlformats.org/officeDocument/2006/relationships/hyperlink" Target="https://hal.science/hal-00766627v1" TargetMode="External"/><Relationship Id="rId19" Type="http://schemas.openxmlformats.org/officeDocument/2006/relationships/hyperlink" Target="https://hal.science/hal-00766569v1" TargetMode="External"/><Relationship Id="rId20" Type="http://schemas.openxmlformats.org/officeDocument/2006/relationships/hyperlink" Target="https://hal.science/hal-00766624v1" TargetMode="External"/><Relationship Id="rId21" Type="http://schemas.openxmlformats.org/officeDocument/2006/relationships/hyperlink" Target="https://hal.science/hal-00766630v1" TargetMode="External"/><Relationship Id="rId22" Type="http://schemas.openxmlformats.org/officeDocument/2006/relationships/hyperlink" Target="https://hal.science/hal-00766562v1" TargetMode="External"/><Relationship Id="rId23" Type="http://schemas.openxmlformats.org/officeDocument/2006/relationships/hyperlink" Target="https://hal.science/hal-03983586v1" TargetMode="External"/><Relationship Id="rId24" Type="http://schemas.openxmlformats.org/officeDocument/2006/relationships/hyperlink" Target="https://hal.science/search/index/?q=*&amp;authFullName_s=Simon Br&#233;an" TargetMode="External"/><Relationship Id="rId25" Type="http://schemas.openxmlformats.org/officeDocument/2006/relationships/hyperlink" Target="https://dx.doi.org/10.4000/elfe.2838" TargetMode="External"/><Relationship Id="rId26" Type="http://schemas.openxmlformats.org/officeDocument/2006/relationships/hyperlink" Target="https://normandie-univ.hal.science/hal-02977554v1" TargetMode="External"/><Relationship Id="rId27" Type="http://schemas.openxmlformats.org/officeDocument/2006/relationships/hyperlink" Target="https://hal.science/search/index/?q=*&amp;authFullName_s=Anne Gourio" TargetMode="External"/><Relationship Id="rId28" Type="http://schemas.openxmlformats.org/officeDocument/2006/relationships/hyperlink" Target="https://dx.doi.org/10.4000/elfe.753" TargetMode="External"/><Relationship Id="rId29" Type="http://schemas.openxmlformats.org/officeDocument/2006/relationships/hyperlink" Target="https://normandie-univ.hal.science/hal-01951599v1" TargetMode="External"/><Relationship Id="rId30" Type="http://schemas.openxmlformats.org/officeDocument/2006/relationships/hyperlink" Target="https://hal.science/search/index/?q=*&amp;authFullName_s=Marie Hartmann" TargetMode="External"/><Relationship Id="rId31" Type="http://schemas.openxmlformats.org/officeDocument/2006/relationships/hyperlink" Target="https://normandie-univ.hal.science/hal-01943285v1" TargetMode="External"/><Relationship Id="rId32" Type="http://schemas.openxmlformats.org/officeDocument/2006/relationships/hyperlink" Target="https://hal.science/search/index/?q=*&amp;authFullName_s=Caroline Casseville" TargetMode="External"/><Relationship Id="rId33" Type="http://schemas.openxmlformats.org/officeDocument/2006/relationships/hyperlink" Target="https://hal.science/hal-05520373v1" TargetMode="External"/><Relationship Id="rId34" Type="http://schemas.openxmlformats.org/officeDocument/2006/relationships/hyperlink" Target="https://normandie-univ.hal.science/hal-04143896v1" TargetMode="External"/><Relationship Id="rId35" Type="http://schemas.openxmlformats.org/officeDocument/2006/relationships/hyperlink" Target="https://www.cairn.info/nathalie-sarraute-aujourd-hui--9791037029560-page-227.htm" TargetMode="External"/><Relationship Id="rId36" Type="http://schemas.openxmlformats.org/officeDocument/2006/relationships/hyperlink" Target="https://shs.hal.science/halshs-04054891v1" TargetMode="External"/><Relationship Id="rId37" Type="http://schemas.openxmlformats.org/officeDocument/2006/relationships/hyperlink" Target="https://shs.hal.science/halshs-03000571v1" TargetMode="External"/><Relationship Id="rId38" Type="http://schemas.openxmlformats.org/officeDocument/2006/relationships/hyperlink" Target="https://dx.doi.org/10.15122/isbn.978-2-406-08979-7.p.0191" TargetMode="External"/><Relationship Id="rId39" Type="http://schemas.openxmlformats.org/officeDocument/2006/relationships/hyperlink" Target="https://shs.hal.science/halshs-03000569v1" TargetMode="External"/><Relationship Id="rId40" Type="http://schemas.openxmlformats.org/officeDocument/2006/relationships/hyperlink" Target="https://dx.doi.org/10.15122/isbn.978-2-406-09868-3.p.0205" TargetMode="External"/><Relationship Id="rId41" Type="http://schemas.openxmlformats.org/officeDocument/2006/relationships/hyperlink" Target="https://normandie-univ.hal.science/hal-02977479v1" TargetMode="External"/><Relationship Id="rId42" Type="http://schemas.openxmlformats.org/officeDocument/2006/relationships/hyperlink" Target="https://normandie-univ.hal.science/hal-01943155v1" TargetMode="External"/><Relationship Id="rId43" Type="http://schemas.openxmlformats.org/officeDocument/2006/relationships/hyperlink" Target="https://normandie-univ.hal.science/hal-01943060v1" TargetMode="External"/><Relationship Id="rId44" Type="http://schemas.openxmlformats.org/officeDocument/2006/relationships/hyperlink" Target="https://normandie-univ.hal.science/hal-02078079v1" TargetMode="External"/><Relationship Id="rId45" Type="http://schemas.openxmlformats.org/officeDocument/2006/relationships/hyperlink" Target="https://normandie-univ.hal.science/hal-01958398v1" TargetMode="External"/><Relationship Id="rId46" Type="http://schemas.openxmlformats.org/officeDocument/2006/relationships/hyperlink" Target="https://normandie-univ.hal.science/hal-01943012v1" TargetMode="External"/><Relationship Id="rId47" Type="http://schemas.openxmlformats.org/officeDocument/2006/relationships/hyperlink" Target="https://normandie-univ.hal.science/hal-01943095v1" TargetMode="External"/><Relationship Id="rId48" Type="http://schemas.openxmlformats.org/officeDocument/2006/relationships/hyperlink" Target="https://normandie-univ.hal.science/hal-01943163v1" TargetMode="External"/><Relationship Id="rId49" Type="http://schemas.openxmlformats.org/officeDocument/2006/relationships/hyperlink" Target="https://normandie-univ.hal.science/hal-01942995v1" TargetMode="External"/><Relationship Id="rId50" Type="http://schemas.openxmlformats.org/officeDocument/2006/relationships/hyperlink" Target="https://normandie-univ.hal.science/hal-01943301v1" TargetMode="External"/><Relationship Id="rId51" Type="http://schemas.openxmlformats.org/officeDocument/2006/relationships/hyperlink" Target="https://normandie-univ.hal.science/hal-02572071v1" TargetMode="External"/><Relationship Id="rId52" Type="http://schemas.openxmlformats.org/officeDocument/2006/relationships/hyperlink" Target="https://normandie-univ.hal.science/hal-01943356v1" TargetMode="External"/><Relationship Id="rId53" Type="http://schemas.openxmlformats.org/officeDocument/2006/relationships/hyperlink" Target="https://normandie-univ.hal.science/hal-02572069v1" TargetMode="External"/><Relationship Id="rId54" Type="http://schemas.openxmlformats.org/officeDocument/2006/relationships/hyperlink" Target="https://normandie-univ.hal.science/hal-01943169v1" TargetMode="External"/><Relationship Id="rId55" Type="http://schemas.openxmlformats.org/officeDocument/2006/relationships/hyperlink" Target="http://books.openedition.org/psn/375" TargetMode="External"/><Relationship Id="rId56" Type="http://schemas.openxmlformats.org/officeDocument/2006/relationships/hyperlink" Target="https://hal.science/hal-00766570v1" TargetMode="External"/><Relationship Id="rId57" Type="http://schemas.openxmlformats.org/officeDocument/2006/relationships/hyperlink" Target="https://normandie-univ.hal.science/hal-01943364v1" TargetMode="External"/><Relationship Id="rId58" Type="http://schemas.openxmlformats.org/officeDocument/2006/relationships/hyperlink" Target="https://normandie-univ.hal.science/hal-02572063v1" TargetMode="External"/><Relationship Id="rId59" Type="http://schemas.openxmlformats.org/officeDocument/2006/relationships/hyperlink" Target="https://hal.parisnanterre.fr/hal-03128637v1" TargetMode="External"/><Relationship Id="rId60" Type="http://schemas.openxmlformats.org/officeDocument/2006/relationships/hyperlink" Target="https://hal.science/search/index/?q=*&amp;authFullName_s=Dominique Viart" TargetMode="External"/><Relationship Id="rId61" Type="http://schemas.openxmlformats.org/officeDocument/2006/relationships/hyperlink" Target="https://hal.parisnanterre.fr/hal-03127695v1" TargetMode="External"/><Relationship Id="rId62" Type="http://schemas.openxmlformats.org/officeDocument/2006/relationships/hyperlink" Target="https://hal.science/hal-05520406v1" TargetMode="External"/><Relationship Id="rId63" Type="http://schemas.openxmlformats.org/officeDocument/2006/relationships/hyperlink" Target="https://hal.science/hal-05520395v1" TargetMode="External"/><Relationship Id="rId64" Type="http://schemas.openxmlformats.org/officeDocument/2006/relationships/hyperlink" Target="https://dx.doi.org/10.3917/rdl.009.0175" TargetMode="External"/><Relationship Id="rId65" Type="http://schemas.openxmlformats.org/officeDocument/2006/relationships/hyperlink" Target="https://hal.science/hal-04604089v1" TargetMode="External"/><Relationship Id="rId66" Type="http://schemas.openxmlformats.org/officeDocument/2006/relationships/hyperlink" Target="https://dx.doi.org/10.48611/isbn.978-2-406-16974-1.p.0151" TargetMode="External"/><Relationship Id="rId67" Type="http://schemas.openxmlformats.org/officeDocument/2006/relationships/hyperlink" Target="https://hal.science/hal-04719189v1" TargetMode="External"/><Relationship Id="rId68" Type="http://schemas.openxmlformats.org/officeDocument/2006/relationships/hyperlink" Target="https://dx.doi.org/10.54563/cahiers-duras.519" TargetMode="External"/><Relationship Id="rId69" Type="http://schemas.openxmlformats.org/officeDocument/2006/relationships/hyperlink" Target="https://normandie-univ.hal.science/hal-04143875v1" TargetMode="External"/><Relationship Id="rId70" Type="http://schemas.openxmlformats.org/officeDocument/2006/relationships/hyperlink" Target="https://dx.doi.org/10.4000/fixxion.10490" TargetMode="External"/><Relationship Id="rId71" Type="http://schemas.openxmlformats.org/officeDocument/2006/relationships/hyperlink" Target="https://hal.sorbonne-universite.fr/hal-03967085v1" TargetMode="External"/><Relationship Id="rId72" Type="http://schemas.openxmlformats.org/officeDocument/2006/relationships/hyperlink" Target="https://dx.doi.org/10.4000/elfe.4044" TargetMode="External"/><Relationship Id="rId73" Type="http://schemas.openxmlformats.org/officeDocument/2006/relationships/hyperlink" Target="https://normandie-univ.hal.science/hal-02977478v1" TargetMode="External"/><Relationship Id="rId74" Type="http://schemas.openxmlformats.org/officeDocument/2006/relationships/hyperlink" Target="https://normandie-univ.hal.science/hal-02977564v1" TargetMode="External"/><Relationship Id="rId75" Type="http://schemas.openxmlformats.org/officeDocument/2006/relationships/hyperlink" Target="https://dx.doi.org/10.15122/isbn.978-2-406-10609-8.p.0031" TargetMode="External"/><Relationship Id="rId76" Type="http://schemas.openxmlformats.org/officeDocument/2006/relationships/hyperlink" Target="https://normandie-univ.hal.science/hal-03011268v1" TargetMode="External"/><Relationship Id="rId77" Type="http://schemas.openxmlformats.org/officeDocument/2006/relationships/hyperlink" Target="https://normandie-univ.hal.science/hal-04143855v1" TargetMode="External"/><Relationship Id="rId78" Type="http://schemas.openxmlformats.org/officeDocument/2006/relationships/hyperlink" Target="https://dx.doi.org/10.4000/elfe.1763" TargetMode="External"/><Relationship Id="rId79" Type="http://schemas.openxmlformats.org/officeDocument/2006/relationships/hyperlink" Target="https://normandie-univ.hal.science/hal-02977476v1" TargetMode="External"/><Relationship Id="rId80" Type="http://schemas.openxmlformats.org/officeDocument/2006/relationships/hyperlink" Target="https://dx.doi.org/10.3917/litt.194.0062" TargetMode="External"/><Relationship Id="rId81" Type="http://schemas.openxmlformats.org/officeDocument/2006/relationships/hyperlink" Target="https://normandie-univ.hal.science/hal-02078075v1" TargetMode="External"/><Relationship Id="rId82" Type="http://schemas.openxmlformats.org/officeDocument/2006/relationships/hyperlink" Target="https://dx.doi.org/10.7202/1051081ar" TargetMode="External"/><Relationship Id="rId83" Type="http://schemas.openxmlformats.org/officeDocument/2006/relationships/hyperlink" Target="https://normandie-univ.hal.science/hal-01943091v1" TargetMode="External"/><Relationship Id="rId84" Type="http://schemas.openxmlformats.org/officeDocument/2006/relationships/hyperlink" Target="https://normandie-univ.hal.science/hal-01943072v1" TargetMode="External"/><Relationship Id="rId85" Type="http://schemas.openxmlformats.org/officeDocument/2006/relationships/hyperlink" Target="https://dx.doi.org/10.1353/frf.2016.0004" TargetMode="External"/><Relationship Id="rId86" Type="http://schemas.openxmlformats.org/officeDocument/2006/relationships/hyperlink" Target="https://normandie-univ.hal.science/hal-01943035v1" TargetMode="External"/><Relationship Id="rId87" Type="http://schemas.openxmlformats.org/officeDocument/2006/relationships/hyperlink" Target="https://dx.doi.org/10.1080/17409292.2016.1213028" TargetMode="External"/><Relationship Id="rId88" Type="http://schemas.openxmlformats.org/officeDocument/2006/relationships/hyperlink" Target="https://normandie-univ.hal.science/hal-01943322v1" TargetMode="External"/><Relationship Id="rId89" Type="http://schemas.openxmlformats.org/officeDocument/2006/relationships/hyperlink" Target="https://normandie-univ.hal.science/hal-01943194v1" TargetMode="External"/><Relationship Id="rId90" Type="http://schemas.openxmlformats.org/officeDocument/2006/relationships/hyperlink" Target="https://hal.science/hal-02615695v1" TargetMode="External"/><Relationship Id="rId91" Type="http://schemas.openxmlformats.org/officeDocument/2006/relationships/hyperlink" Target="https://hal.science/hal-00766607v1" TargetMode="External"/><Relationship Id="rId92" Type="http://schemas.openxmlformats.org/officeDocument/2006/relationships/hyperlink" Target="https://dx.doi.org/10.3917/cdlj.1201.0171" TargetMode="External"/><Relationship Id="rId93" Type="http://schemas.openxmlformats.org/officeDocument/2006/relationships/hyperlink" Target="https://hal.science/hal-00766610v1" TargetMode="External"/><Relationship Id="rId94" Type="http://schemas.openxmlformats.org/officeDocument/2006/relationships/hyperlink" Target="https://hal.science/hal-00766593v1" TargetMode="External"/><Relationship Id="rId95" Type="http://schemas.openxmlformats.org/officeDocument/2006/relationships/hyperlink" Target="https://shs.hal.science/halshs-00461855v1" TargetMode="External"/><Relationship Id="rId96" Type="http://schemas.openxmlformats.org/officeDocument/2006/relationships/hyperlink" Target="https://hal.science/hal-00766587v1" TargetMode="External"/><Relationship Id="rId97" Type="http://schemas.openxmlformats.org/officeDocument/2006/relationships/hyperlink" Target="https://shs.hal.science/halshs-00461858v1" TargetMode="External"/><Relationship Id="rId98" Type="http://schemas.openxmlformats.org/officeDocument/2006/relationships/hyperlink" Target="https://hal.science/hal-00766582v1" TargetMode="External"/><Relationship Id="rId99" Type="http://schemas.openxmlformats.org/officeDocument/2006/relationships/hyperlink" Target="https://hal.science/hal-00766601v1" TargetMode="External"/><Relationship Id="rId100" Type="http://schemas.openxmlformats.org/officeDocument/2006/relationships/hyperlink" Target="https://hal.science/hal-00766576v1" TargetMode="External"/><Relationship Id="rId101" Type="http://schemas.openxmlformats.org/officeDocument/2006/relationships/hyperlink" Target="https://hal.science/hal-00766579v1" TargetMode="External"/><Relationship Id="rId102" Type="http://schemas.openxmlformats.org/officeDocument/2006/relationships/hyperlink" Target="https://hal.science/hal-00766596v1" TargetMode="External"/><Relationship Id="rId103" Type="http://schemas.openxmlformats.org/officeDocument/2006/relationships/hyperlink" Target="https://shs.hal.science/halshs-00461857v1" TargetMode="External"/><Relationship Id="rId104" Type="http://schemas.openxmlformats.org/officeDocument/2006/relationships/hyperlink" Target="https://shs.hal.science/halshs-00461860v1" TargetMode="External"/><Relationship Id="rId105" Type="http://schemas.openxmlformats.org/officeDocument/2006/relationships/hyperlink" Target="https://shs.hal.science/halshs-00461859v1" TargetMode="External"/><Relationship Id="rId106" Type="http://schemas.openxmlformats.org/officeDocument/2006/relationships/hyperlink" Target="https://normandie-univ.hal.science/hal-01943175v1" TargetMode="External"/><Relationship Id="rId107" Type="http://schemas.openxmlformats.org/officeDocument/2006/relationships/hyperlink" Target="https://normandie-univ.hal.science/hal-01943182v1" TargetMode="External"/><Relationship Id="rId108" Type="http://schemas.openxmlformats.org/officeDocument/2006/relationships/hyperlink" Target="https://normandie-univ.hal.science/hal-01943044v1" TargetMode="External"/><Relationship Id="rId109" Type="http://schemas.openxmlformats.org/officeDocument/2006/relationships/hyperlink" Target="https://normandie-univ.hal.science/hal-01943346v1" TargetMode="External"/><Relationship Id="rId110" Type="http://schemas.openxmlformats.org/officeDocument/2006/relationships/hyperlink" Target="https://hal.science/hal-00766672v1" TargetMode="External"/><Relationship Id="rId111" Type="http://schemas.openxmlformats.org/officeDocument/2006/relationships/hyperlink" Target="https://hal.science/hal-00766668v1" TargetMode="External"/><Relationship Id="rId112" Type="http://schemas.openxmlformats.org/officeDocument/2006/relationships/hyperlink" Target="https://hal.science/hal-00766616v1" TargetMode="External"/><Relationship Id="rId113" Type="http://schemas.openxmlformats.org/officeDocument/2006/relationships/hyperlink" Target="https://hal.science/hal-00766670v1" TargetMode="External"/><Relationship Id="rId114" Type="http://schemas.openxmlformats.org/officeDocument/2006/relationships/hyperlink" Target="https://hal.science/hal-00766662v1" TargetMode="External"/><Relationship Id="rId115" Type="http://schemas.openxmlformats.org/officeDocument/2006/relationships/hyperlink" Target="https://hal.science/hal-00766665v1" TargetMode="External"/><Relationship Id="rId116" Type="http://schemas.openxmlformats.org/officeDocument/2006/relationships/hyperlink" Target="https://hal.science/hal-00766658v1" TargetMode="External"/><Relationship Id="rId117" Type="http://schemas.openxmlformats.org/officeDocument/2006/relationships/hyperlink" Target="https://hal.science/hal-00766656v1" TargetMode="External"/><Relationship Id="rId118" Type="http://schemas.openxmlformats.org/officeDocument/2006/relationships/hyperlink" Target="https://hal.science/hal-00766651v1" TargetMode="External"/><Relationship Id="rId119" Type="http://schemas.openxmlformats.org/officeDocument/2006/relationships/hyperlink" Target="https://normandie-univ.hal.science/hal-01943272v1" TargetMode="External"/><Relationship Id="rId120" Type="http://schemas.openxmlformats.org/officeDocument/2006/relationships/hyperlink" Target="http://books.openedition.org/psn/210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BOBLET</dc:title>
  <dc:description>CV</dc:description>
  <dc:subject/>
  <cp:keywords/>
  <cp:category/>
  <cp:lastModifiedBy/>
  <dcterms:created xsi:type="dcterms:W3CDTF">2026-05-03T12:18:58+02:00</dcterms:created>
  <dcterms:modified xsi:type="dcterms:W3CDTF">2026-05-03T12:18:58+02:00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