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714285714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marie-hélène ROBERT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marie-helene-robert</w:t>
        </w:r>
      </w:hyperlink>
    </w:p>
    <w:p>
      <w:pPr>
        <w:numPr>
          <w:ilvl w:val="0"/>
          <w:numId w:val="1"/>
        </w:numPr>
      </w:pPr>
      <w:r>
        <w:rPr/>
        <w:t xml:space="preserve"> ORCID : </w:t>
      </w:r>
      <w:hyperlink r:id="rId9" w:history="1">
        <w:r>
          <w:rPr>
            <w:color w:val="#410a8c"/>
            <w:u w:val="single"/>
          </w:rPr>
          <w:t xml:space="preserve">0000-0001-5768-0017</w:t>
        </w:r>
      </w:hyperlink>
    </w:p>
    <w:p>
      <w:pPr>
        <w:numPr>
          <w:ilvl w:val="0"/>
          <w:numId w:val="1"/>
        </w:numPr>
      </w:pPr>
      <w:r>
        <w:rPr/>
        <w:t xml:space="preserve"> IdRef : </w:t>
      </w:r>
      <w:hyperlink r:id="rId10" w:history="1">
        <w:r>
          <w:rPr>
            <w:color w:val="#410a8c"/>
            <w:u w:val="single"/>
          </w:rPr>
          <w:t xml:space="preserve">057436576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GUIGNARD, Christophe – LEGAT, Lucie (éd.), Beata Virgo Maria. Études sur la doctrine et le culte mariaux dans l’Église ancienne et médiévale (Théologie historique 135), Paris, Beauchesne, 2023, 240 p.</w:t>
              </w:r>
            </w:hyperlink>
          </w:p>
          <w:p>
            <w:pPr/>
            <w:hyperlink r:id="rId12" w:history="1">
              <w:r>
                <w:rPr>
                  <w:color w:val="#410a8c"/>
                  <w:u w:val="single"/>
                </w:rPr>
                <w:t xml:space="preserve">Marie Hélène Robert</w:t>
              </w:r>
            </w:hyperlink>
          </w:p>
          <w:p>
            <w:pPr/>
            <w:r>
              <w:rPr>
                <w:i w:val="1"/>
                <w:iCs w:val="1"/>
              </w:rPr>
              <w:t xml:space="preserve">Revue des Sciences Religieuses</w:t>
            </w:r>
            <w:r>
              <w:rPr/>
              <w:t xml:space="preserve">, 2025, 99 (3-4), pp.424-425. </w:t>
            </w:r>
            <w:hyperlink r:id="rId13" w:history="1">
              <w:r>
                <w:rPr>
                  <w:color w:val="#410a8c"/>
                  <w:u w:val="single"/>
                </w:rPr>
                <w:t xml:space="preserve">⟨10.4000/15fzz⟩</w:t>
              </w:r>
            </w:hyperlink>
          </w:p>
          <w:p>
            <w:pPr/>
            <w:r>
              <w:rPr/>
              <w:t xml:space="preserve">Article dans une revue</w:t>
            </w:r>
            <w:r>
              <w:rPr/>
              <w:t xml:space="preserve"> (compte-rendu de lecture)</w:t>
            </w:r>
          </w:p>
          <w:p>
            <w:pPr/>
            <w:hyperlink r:id="rId11" w:history="1">
              <w:r>
                <w:rPr>
                  <w:color w:val="#410a8c"/>
                  <w:u w:val="single"/>
                </w:rPr>
                <w:t xml:space="preserve">hal-05493942v1</w:t>
              </w:r>
            </w:hyperlink>
          </w:p>
        </w:tc>
      </w:tr>
      <w:tr>
        <w:trPr/>
        <w:tc>
          <w:tcPr>
            <w:noWrap/>
          </w:tcPr>
          <w:p>
            <w:pPr>
              <w:spacing w:after="200"/>
            </w:pPr>
            <w:hyperlink r:id="rId14" w:history="1">
              <w:r>
                <w:rPr>
                  <w:color w:val="1e198e"/>
                  <w:b w:val="1"/>
                  <w:bCs w:val="1"/>
                  <w:u w:val="single"/>
                </w:rPr>
                <w:t xml:space="preserve">McTair WALL, éd., Mission intégrale. Vol.2 Regards historiques, philosophiques, bibliques et théologiques, Charols, Excelsis, 2023, 224 p.</w:t>
              </w:r>
            </w:hyperlink>
          </w:p>
          <w:p>
            <w:pPr/>
            <w:hyperlink r:id="rId12" w:history="1">
              <w:r>
                <w:rPr>
                  <w:color w:val="#410a8c"/>
                  <w:u w:val="single"/>
                </w:rPr>
                <w:t xml:space="preserve">Marie Hélène Robert</w:t>
              </w:r>
            </w:hyperlink>
          </w:p>
          <w:p>
            <w:pPr/>
            <w:r>
              <w:rPr>
                <w:i w:val="1"/>
                <w:iCs w:val="1"/>
              </w:rPr>
              <w:t xml:space="preserve">Mission Studies</w:t>
            </w:r>
            <w:r>
              <w:rPr/>
              <w:t xml:space="preserve">, 2025, 42, pp.170-172</w:t>
            </w:r>
          </w:p>
          <w:p>
            <w:pPr/>
            <w:r>
              <w:rPr/>
              <w:t xml:space="preserve">Article dans une revue</w:t>
            </w:r>
            <w:r>
              <w:rPr/>
              <w:t xml:space="preserve"> (compte-rendu de lecture)</w:t>
            </w:r>
          </w:p>
          <w:p>
            <w:pPr/>
            <w:hyperlink r:id="rId14" w:history="1">
              <w:r>
                <w:rPr>
                  <w:color w:val="#410a8c"/>
                  <w:u w:val="single"/>
                </w:rPr>
                <w:t xml:space="preserve">hal-05148107v1</w:t>
              </w:r>
            </w:hyperlink>
          </w:p>
        </w:tc>
      </w:tr>
      <w:tr>
        <w:trPr/>
        <w:tc>
          <w:tcPr>
            <w:noWrap/>
          </w:tcPr>
          <w:p>
            <w:pPr>
              <w:spacing w:after="200"/>
            </w:pPr>
            <w:hyperlink r:id="rId15" w:history="1">
              <w:r>
                <w:rPr>
                  <w:color w:val="1e198e"/>
                  <w:b w:val="1"/>
                  <w:bCs w:val="1"/>
                  <w:u w:val="single"/>
                </w:rPr>
                <w:t xml:space="preserve">Témoigner de la lumière, de partout et pour tous</w:t>
              </w:r>
            </w:hyperlink>
          </w:p>
          <w:p>
            <w:pPr/>
            <w:hyperlink r:id="rId12" w:history="1">
              <w:r>
                <w:rPr>
                  <w:color w:val="#410a8c"/>
                  <w:u w:val="single"/>
                </w:rPr>
                <w:t xml:space="preserve">Marie Hélène Robert</w:t>
              </w:r>
            </w:hyperlink>
          </w:p>
          <w:p>
            <w:pPr/>
            <w:r>
              <w:rPr>
                <w:i w:val="1"/>
                <w:iCs w:val="1"/>
              </w:rPr>
              <w:t xml:space="preserve">Spiritus : expériences et recherches missionaires</w:t>
            </w:r>
            <w:r>
              <w:rPr/>
              <w:t xml:space="preserve">, 2025, La visibilité de l'Eglise, 261, pp.475-482</w:t>
            </w:r>
          </w:p>
          <w:p>
            <w:pPr/>
            <w:r>
              <w:rPr/>
              <w:t xml:space="preserve">Article dans une revue</w:t>
            </w:r>
          </w:p>
          <w:p>
            <w:pPr/>
            <w:hyperlink r:id="rId15" w:history="1">
              <w:r>
                <w:rPr>
                  <w:color w:val="#410a8c"/>
                  <w:u w:val="single"/>
                </w:rPr>
                <w:t xml:space="preserve">hal-05496095v1</w:t>
              </w:r>
            </w:hyperlink>
          </w:p>
        </w:tc>
      </w:tr>
      <w:tr>
        <w:trPr/>
        <w:tc>
          <w:tcPr>
            <w:noWrap/>
          </w:tcPr>
          <w:p>
            <w:pPr>
              <w:spacing w:after="200"/>
            </w:pPr>
            <w:hyperlink r:id="rId16" w:history="1">
              <w:r>
                <w:rPr>
                  <w:color w:val="1e198e"/>
                  <w:b w:val="1"/>
                  <w:bCs w:val="1"/>
                  <w:u w:val="single"/>
                </w:rPr>
                <w:t xml:space="preserve">Healing Wounds, a Process of Salvation and Humanization in a Postmodern Kairos</w:t>
              </w:r>
            </w:hyperlink>
          </w:p>
          <w:p>
            <w:pPr/>
            <w:hyperlink r:id="rId17" w:history="1">
              <w:r>
                <w:rPr>
                  <w:color w:val="#410a8c"/>
                  <w:u w:val="single"/>
                </w:rPr>
                <w:t xml:space="preserve">Marie-Hélène Robert</w:t>
              </w:r>
            </w:hyperlink>
          </w:p>
          <w:p>
            <w:pPr/>
            <w:r>
              <w:rPr>
                <w:i w:val="1"/>
                <w:iCs w:val="1"/>
              </w:rPr>
              <w:t xml:space="preserve">Verbum SVD</w:t>
            </w:r>
            <w:r>
              <w:rPr/>
              <w:t xml:space="preserve">, 2025, Missio Dei in Context, 65 (4), pp.403-421</w:t>
            </w:r>
          </w:p>
          <w:p>
            <w:pPr/>
            <w:r>
              <w:rPr/>
              <w:t xml:space="preserve">Article dans une revue</w:t>
            </w:r>
          </w:p>
          <w:p>
            <w:pPr/>
            <w:hyperlink r:id="rId16" w:history="1">
              <w:r>
                <w:rPr>
                  <w:color w:val="#410a8c"/>
                  <w:u w:val="single"/>
                </w:rPr>
                <w:t xml:space="preserve">hal-05080558v1</w:t>
              </w:r>
            </w:hyperlink>
          </w:p>
        </w:tc>
      </w:tr>
      <w:tr>
        <w:trPr/>
        <w:tc>
          <w:tcPr>
            <w:noWrap/>
          </w:tcPr>
          <w:p>
            <w:pPr>
              <w:spacing w:after="200"/>
            </w:pPr>
            <w:hyperlink r:id="rId18" w:history="1">
              <w:r>
                <w:rPr>
                  <w:color w:val="1e198e"/>
                  <w:b w:val="1"/>
                  <w:bCs w:val="1"/>
                  <w:u w:val="single"/>
                </w:rPr>
                <w:t xml:space="preserve">Sorrel, Christian, Passion catholicisme. Itinéraires historiques contemporains Présent. par O. Chatelan, F. Le Moigne et P. Martin (Patrimoines), Paris, Cerf, 2023, 288 p.</w:t>
              </w:r>
            </w:hyperlink>
          </w:p>
          <w:p>
            <w:pPr/>
            <w:hyperlink r:id="rId12" w:history="1">
              <w:r>
                <w:rPr>
                  <w:color w:val="#410a8c"/>
                  <w:u w:val="single"/>
                </w:rPr>
                <w:t xml:space="preserve">Marie Hélène Robert</w:t>
              </w:r>
            </w:hyperlink>
          </w:p>
          <w:p>
            <w:pPr/>
            <w:r>
              <w:rPr>
                <w:i w:val="1"/>
                <w:iCs w:val="1"/>
              </w:rPr>
              <w:t xml:space="preserve">Revue des Sciences Religieuses</w:t>
            </w:r>
            <w:r>
              <w:rPr/>
              <w:t xml:space="preserve">, 2025, 99 (1/2), pp.280. </w:t>
            </w:r>
            <w:hyperlink r:id="rId19" w:history="1">
              <w:r>
                <w:rPr>
                  <w:color w:val="#410a8c"/>
                  <w:u w:val="single"/>
                </w:rPr>
                <w:t xml:space="preserve">⟨10.4000/1492l⟩</w:t>
              </w:r>
            </w:hyperlink>
          </w:p>
          <w:p>
            <w:pPr/>
            <w:r>
              <w:rPr/>
              <w:t xml:space="preserve">Article dans une revue</w:t>
            </w:r>
            <w:r>
              <w:rPr/>
              <w:t xml:space="preserve"> (compte-rendu de lecture)</w:t>
            </w:r>
          </w:p>
          <w:p>
            <w:pPr/>
            <w:hyperlink r:id="rId18" w:history="1">
              <w:r>
                <w:rPr>
                  <w:color w:val="#410a8c"/>
                  <w:u w:val="single"/>
                </w:rPr>
                <w:t xml:space="preserve">hal-05493966v1</w:t>
              </w:r>
            </w:hyperlink>
          </w:p>
        </w:tc>
      </w:tr>
      <w:tr>
        <w:trPr/>
        <w:tc>
          <w:tcPr>
            <w:noWrap/>
          </w:tcPr>
          <w:p>
            <w:pPr>
              <w:spacing w:after="200"/>
            </w:pPr>
            <w:hyperlink r:id="rId20" w:history="1">
              <w:r>
                <w:rPr>
                  <w:color w:val="1e198e"/>
                  <w:b w:val="1"/>
                  <w:bCs w:val="1"/>
                  <w:u w:val="single"/>
                </w:rPr>
                <w:t xml:space="preserve">Hyacinthe DESTIVELLE, Un, tous, quelques-uns. Dynamique synodale et unité des chrétiens, préface de Job Getcha, (« Unam Sanctam » Nouvelle série), Paris, Cerf, 2025, 295 p.</w:t>
              </w:r>
            </w:hyperlink>
          </w:p>
          <w:p>
            <w:pPr/>
            <w:hyperlink r:id="rId12" w:history="1">
              <w:r>
                <w:rPr>
                  <w:color w:val="#410a8c"/>
                  <w:u w:val="single"/>
                </w:rPr>
                <w:t xml:space="preserve">Marie Hélène Robert</w:t>
              </w:r>
            </w:hyperlink>
          </w:p>
          <w:p>
            <w:pPr/>
            <w:r>
              <w:rPr>
                <w:i w:val="1"/>
                <w:iCs w:val="1"/>
              </w:rPr>
              <w:t xml:space="preserve">Théophilyon</w:t>
            </w:r>
            <w:r>
              <w:rPr/>
              <w:t xml:space="preserve">, 2025, XXX (2), pp.199-201</w:t>
            </w:r>
          </w:p>
          <w:p>
            <w:pPr/>
            <w:r>
              <w:rPr/>
              <w:t xml:space="preserve">Article dans une revue</w:t>
            </w:r>
            <w:r>
              <w:rPr/>
              <w:t xml:space="preserve"> (compte-rendu de lecture)</w:t>
            </w:r>
          </w:p>
          <w:p>
            <w:pPr/>
            <w:hyperlink r:id="rId20" w:history="1">
              <w:r>
                <w:rPr>
                  <w:color w:val="#410a8c"/>
                  <w:u w:val="single"/>
                </w:rPr>
                <w:t xml:space="preserve">hal-05493957v1</w:t>
              </w:r>
            </w:hyperlink>
          </w:p>
        </w:tc>
      </w:tr>
      <w:tr>
        <w:trPr/>
        <w:tc>
          <w:tcPr>
            <w:noWrap/>
          </w:tcPr>
          <w:p>
            <w:pPr>
              <w:spacing w:after="200"/>
            </w:pPr>
            <w:hyperlink r:id="rId21" w:history="1">
              <w:r>
                <w:rPr>
                  <w:color w:val="1e198e"/>
                  <w:b w:val="1"/>
                  <w:bCs w:val="1"/>
                  <w:u w:val="single"/>
                </w:rPr>
                <w:t xml:space="preserve">Des rapports contrastés à l'incertitude : incidences sur la mission chrétienne</w:t>
              </w:r>
            </w:hyperlink>
          </w:p>
          <w:p>
            <w:pPr/>
            <w:hyperlink r:id="rId17" w:history="1">
              <w:r>
                <w:rPr>
                  <w:color w:val="#410a8c"/>
                  <w:u w:val="single"/>
                </w:rPr>
                <w:t xml:space="preserve">Marie-Hélène Robert</w:t>
              </w:r>
            </w:hyperlink>
          </w:p>
          <w:p>
            <w:pPr/>
            <w:r>
              <w:rPr>
                <w:i w:val="1"/>
                <w:iCs w:val="1"/>
              </w:rPr>
              <w:t xml:space="preserve">Revue CONFLUENCE : Sciences &amp; Humanités</w:t>
            </w:r>
            <w:r>
              <w:rPr/>
              <w:t xml:space="preserve">, 2025, 7 (1), pp.61-76. </w:t>
            </w:r>
            <w:hyperlink r:id="rId22" w:history="1">
              <w:r>
                <w:rPr>
                  <w:color w:val="#410a8c"/>
                  <w:u w:val="single"/>
                </w:rPr>
                <w:t xml:space="preserve">⟨10.3917/confl.007.0061⟩</w:t>
              </w:r>
            </w:hyperlink>
          </w:p>
          <w:p>
            <w:pPr/>
            <w:r>
              <w:rPr/>
              <w:t xml:space="preserve">Article dans une revue</w:t>
            </w:r>
          </w:p>
          <w:p>
            <w:pPr/>
            <w:hyperlink r:id="rId21" w:history="1">
              <w:r>
                <w:rPr>
                  <w:color w:val="#410a8c"/>
                  <w:u w:val="single"/>
                </w:rPr>
                <w:t xml:space="preserve">hal-05074109v1</w:t>
              </w:r>
            </w:hyperlink>
          </w:p>
        </w:tc>
      </w:tr>
      <w:tr>
        <w:trPr/>
        <w:tc>
          <w:tcPr>
            <w:noWrap/>
          </w:tcPr>
          <w:p>
            <w:pPr>
              <w:spacing w:after="200"/>
            </w:pPr>
            <w:hyperlink r:id="rId23" w:history="1">
              <w:r>
                <w:rPr>
                  <w:color w:val="1e198e"/>
                  <w:b w:val="1"/>
                  <w:bCs w:val="1"/>
                  <w:u w:val="single"/>
                </w:rPr>
                <w:t xml:space="preserve">Recherches actuelles sur les rapports entre mission et cultures</w:t>
              </w:r>
            </w:hyperlink>
          </w:p>
          <w:p>
            <w:pPr/>
            <w:hyperlink r:id="rId12" w:history="1">
              <w:r>
                <w:rPr>
                  <w:color w:val="#410a8c"/>
                  <w:u w:val="single"/>
                </w:rPr>
                <w:t xml:space="preserve">Marie Hélène Robert</w:t>
              </w:r>
            </w:hyperlink>
          </w:p>
          <w:p>
            <w:pPr/>
            <w:r>
              <w:rPr>
                <w:i w:val="1"/>
                <w:iCs w:val="1"/>
              </w:rPr>
              <w:t xml:space="preserve">Spiritus : Revue d'expériences et de recherches missionnaires</w:t>
            </w:r>
            <w:r>
              <w:rPr/>
              <w:t xml:space="preserve">, 2024, 257, pp.473-479</w:t>
            </w:r>
          </w:p>
          <w:p>
            <w:pPr/>
            <w:r>
              <w:rPr/>
              <w:t xml:space="preserve">Article dans une revue</w:t>
            </w:r>
          </w:p>
          <w:p>
            <w:pPr/>
            <w:hyperlink r:id="rId23" w:history="1">
              <w:r>
                <w:rPr>
                  <w:color w:val="#410a8c"/>
                  <w:u w:val="single"/>
                </w:rPr>
                <w:t xml:space="preserve">hal-05135998v1</w:t>
              </w:r>
            </w:hyperlink>
          </w:p>
        </w:tc>
      </w:tr>
      <w:tr>
        <w:trPr/>
        <w:tc>
          <w:tcPr>
            <w:noWrap/>
          </w:tcPr>
          <w:p>
            <w:pPr>
              <w:spacing w:after="200"/>
            </w:pPr>
            <w:hyperlink r:id="rId24" w:history="1">
              <w:r>
                <w:rPr>
                  <w:color w:val="1e198e"/>
                  <w:b w:val="1"/>
                  <w:bCs w:val="1"/>
                  <w:u w:val="single"/>
                </w:rPr>
                <w:t xml:space="preserve">Jean-Malo DE BEAUFORT, L'unique sujet Eglise selon Joseph Ratzinger, Paris, Parole et silence, 2023, 450 p.</w:t>
              </w:r>
            </w:hyperlink>
          </w:p>
          <w:p>
            <w:pPr/>
            <w:hyperlink r:id="rId12" w:history="1">
              <w:r>
                <w:rPr>
                  <w:color w:val="#410a8c"/>
                  <w:u w:val="single"/>
                </w:rPr>
                <w:t xml:space="preserve">Marie Hélène Robert</w:t>
              </w:r>
            </w:hyperlink>
          </w:p>
          <w:p>
            <w:pPr/>
            <w:r>
              <w:rPr>
                <w:i w:val="1"/>
                <w:iCs w:val="1"/>
              </w:rPr>
              <w:t xml:space="preserve">Théophilyon</w:t>
            </w:r>
            <w:r>
              <w:rPr/>
              <w:t xml:space="preserve">, 2024, XXIX (2), pp.408-409</w:t>
            </w:r>
          </w:p>
          <w:p>
            <w:pPr/>
            <w:r>
              <w:rPr/>
              <w:t xml:space="preserve">Article dans une revue</w:t>
            </w:r>
            <w:r>
              <w:rPr/>
              <w:t xml:space="preserve"> (compte-rendu de lecture)</w:t>
            </w:r>
          </w:p>
          <w:p>
            <w:pPr/>
            <w:hyperlink r:id="rId24" w:history="1">
              <w:r>
                <w:rPr>
                  <w:color w:val="#410a8c"/>
                  <w:u w:val="single"/>
                </w:rPr>
                <w:t xml:space="preserve">hal-05135999v1</w:t>
              </w:r>
            </w:hyperlink>
          </w:p>
        </w:tc>
      </w:tr>
      <w:tr>
        <w:trPr/>
        <w:tc>
          <w:tcPr>
            <w:noWrap/>
          </w:tcPr>
          <w:p>
            <w:pPr>
              <w:spacing w:after="200"/>
            </w:pPr>
            <w:hyperlink r:id="rId25" w:history="1">
              <w:r>
                <w:rPr>
                  <w:color w:val="1e198e"/>
                  <w:b w:val="1"/>
                  <w:bCs w:val="1"/>
                  <w:u w:val="single"/>
                </w:rPr>
                <w:t xml:space="preserve">Ensemble en mission : une invitation du CNEF à comprendre l’unité et la mission de l’Église l’une par l’autre</w:t>
              </w:r>
            </w:hyperlink>
          </w:p>
          <w:p>
            <w:pPr/>
            <w:hyperlink r:id="rId12" w:history="1">
              <w:r>
                <w:rPr>
                  <w:color w:val="#410a8c"/>
                  <w:u w:val="single"/>
                </w:rPr>
                <w:t xml:space="preserve">Marie Hélène Robert</w:t>
              </w:r>
            </w:hyperlink>
          </w:p>
          <w:p>
            <w:pPr/>
            <w:r>
              <w:rPr>
                <w:i w:val="1"/>
                <w:iCs w:val="1"/>
              </w:rPr>
              <w:t xml:space="preserve">Istina</w:t>
            </w:r>
            <w:r>
              <w:rPr/>
              <w:t xml:space="preserve">, 2024, LXIX, pp.81-94</w:t>
            </w:r>
          </w:p>
          <w:p>
            <w:pPr/>
            <w:r>
              <w:rPr/>
              <w:t xml:space="preserve">Article dans une revue</w:t>
            </w:r>
          </w:p>
          <w:p>
            <w:pPr/>
            <w:hyperlink r:id="rId25" w:history="1">
              <w:r>
                <w:rPr>
                  <w:color w:val="#410a8c"/>
                  <w:u w:val="single"/>
                </w:rPr>
                <w:t xml:space="preserve">hal-05136000v1</w:t>
              </w:r>
            </w:hyperlink>
          </w:p>
        </w:tc>
      </w:tr>
      <w:tr>
        <w:trPr/>
        <w:tc>
          <w:tcPr>
            <w:noWrap/>
          </w:tcPr>
          <w:p>
            <w:pPr>
              <w:spacing w:after="200"/>
            </w:pPr>
            <w:hyperlink r:id="rId26" w:history="1">
              <w:r>
                <w:rPr>
                  <w:color w:val="1e198e"/>
                  <w:b w:val="1"/>
                  <w:bCs w:val="1"/>
                  <w:u w:val="single"/>
                </w:rPr>
                <w:t xml:space="preserve">La charité à l'épreuve de l'enfermement</w:t>
              </w:r>
            </w:hyperlink>
          </w:p>
          <w:p>
            <w:pPr/>
            <w:hyperlink r:id="rId12" w:history="1">
              <w:r>
                <w:rPr>
                  <w:color w:val="#410a8c"/>
                  <w:u w:val="single"/>
                </w:rPr>
                <w:t xml:space="preserve">Marie Hélène Robert</w:t>
              </w:r>
            </w:hyperlink>
          </w:p>
          <w:p>
            <w:pPr/>
            <w:r>
              <w:rPr>
                <w:i w:val="1"/>
                <w:iCs w:val="1"/>
              </w:rPr>
              <w:t xml:space="preserve">Revue d'éthique et de théologie morale</w:t>
            </w:r>
            <w:r>
              <w:rPr/>
              <w:t xml:space="preserve">, 2024, 322, pp.85-98. </w:t>
            </w:r>
            <w:hyperlink r:id="rId27" w:history="1">
              <w:r>
                <w:rPr>
                  <w:color w:val="#410a8c"/>
                  <w:u w:val="single"/>
                </w:rPr>
                <w:t xml:space="preserve">⟨10.3917/retm.3233.0085⟩</w:t>
              </w:r>
            </w:hyperlink>
          </w:p>
          <w:p>
            <w:pPr/>
            <w:r>
              <w:rPr/>
              <w:t xml:space="preserve">Article dans une revue</w:t>
            </w:r>
          </w:p>
          <w:p>
            <w:pPr/>
            <w:hyperlink r:id="rId26" w:history="1">
              <w:r>
                <w:rPr>
                  <w:color w:val="#410a8c"/>
                  <w:u w:val="single"/>
                </w:rPr>
                <w:t xml:space="preserve">hal-05136002v1</w:t>
              </w:r>
            </w:hyperlink>
          </w:p>
        </w:tc>
      </w:tr>
      <w:tr>
        <w:trPr/>
        <w:tc>
          <w:tcPr>
            <w:noWrap/>
          </w:tcPr>
          <w:p>
            <w:pPr>
              <w:spacing w:after="200"/>
            </w:pPr>
            <w:hyperlink r:id="rId28" w:history="1">
              <w:r>
                <w:rPr>
                  <w:color w:val="1e198e"/>
                  <w:b w:val="1"/>
                  <w:bCs w:val="1"/>
                  <w:u w:val="single"/>
                </w:rPr>
                <w:t xml:space="preserve">Fraternité et espérance dans la pratique de la mission</w:t>
              </w:r>
            </w:hyperlink>
          </w:p>
          <w:p>
            <w:pPr/>
            <w:hyperlink r:id="rId12" w:history="1">
              <w:r>
                <w:rPr>
                  <w:color w:val="#410a8c"/>
                  <w:u w:val="single"/>
                </w:rPr>
                <w:t xml:space="preserve">Marie Hélène Robert</w:t>
              </w:r>
            </w:hyperlink>
          </w:p>
          <w:p>
            <w:pPr/>
            <w:r>
              <w:rPr>
                <w:i w:val="1"/>
                <w:iCs w:val="1"/>
              </w:rPr>
              <w:t xml:space="preserve">Lumen Vitae</w:t>
            </w:r>
            <w:r>
              <w:rPr/>
              <w:t xml:space="preserve">, 2023, Actrices et acteurs d’origine diverse dans l’Église catholique, LXXVIII (4), pp.481-491</w:t>
            </w:r>
          </w:p>
          <w:p>
            <w:pPr/>
            <w:r>
              <w:rPr/>
              <w:t xml:space="preserve">Article dans une revue</w:t>
            </w:r>
          </w:p>
          <w:p>
            <w:pPr/>
            <w:hyperlink r:id="rId28" w:history="1">
              <w:r>
                <w:rPr>
                  <w:color w:val="#410a8c"/>
                  <w:u w:val="single"/>
                </w:rPr>
                <w:t xml:space="preserve">hal-05262065v1</w:t>
              </w:r>
            </w:hyperlink>
          </w:p>
        </w:tc>
      </w:tr>
      <w:tr>
        <w:trPr/>
        <w:tc>
          <w:tcPr>
            <w:noWrap/>
          </w:tcPr>
          <w:p>
            <w:pPr>
              <w:spacing w:after="200"/>
            </w:pPr>
            <w:hyperlink r:id="rId29" w:history="1">
              <w:r>
                <w:rPr>
                  <w:color w:val="1e198e"/>
                  <w:b w:val="1"/>
                  <w:bCs w:val="1"/>
                  <w:u w:val="single"/>
                </w:rPr>
                <w:t xml:space="preserve">Parler de générosité dans la mission contemporaine</w:t>
              </w:r>
            </w:hyperlink>
          </w:p>
          <w:p>
            <w:pPr/>
            <w:hyperlink r:id="rId17" w:history="1">
              <w:r>
                <w:rPr>
                  <w:color w:val="#410a8c"/>
                  <w:u w:val="single"/>
                </w:rPr>
                <w:t xml:space="preserve">Marie-Hélène Robert</w:t>
              </w:r>
            </w:hyperlink>
          </w:p>
          <w:p>
            <w:pPr/>
            <w:r>
              <w:rPr>
                <w:i w:val="1"/>
                <w:iCs w:val="1"/>
              </w:rPr>
              <w:t xml:space="preserve">Warsaw Theological Studies</w:t>
            </w:r>
            <w:r>
              <w:rPr/>
              <w:t xml:space="preserve">, 2022, 35 (1), pp.166-177. </w:t>
            </w:r>
            <w:hyperlink r:id="rId30" w:history="1">
              <w:r>
                <w:rPr>
                  <w:color w:val="#410a8c"/>
                  <w:u w:val="single"/>
                </w:rPr>
                <w:t xml:space="preserve">⟨10.30439/WST.2022.1.10⟩</w:t>
              </w:r>
            </w:hyperlink>
          </w:p>
          <w:p>
            <w:pPr/>
            <w:r>
              <w:rPr/>
              <w:t xml:space="preserve">Article dans une revue</w:t>
            </w:r>
          </w:p>
          <w:p>
            <w:pPr/>
            <w:hyperlink r:id="rId29" w:history="1">
              <w:r>
                <w:rPr>
                  <w:color w:val="#410a8c"/>
                  <w:u w:val="single"/>
                </w:rPr>
                <w:t xml:space="preserve">hal-04202760v1</w:t>
              </w:r>
            </w:hyperlink>
          </w:p>
        </w:tc>
      </w:tr>
      <w:tr>
        <w:trPr/>
        <w:tc>
          <w:tcPr>
            <w:noWrap/>
          </w:tcPr>
          <w:p>
            <w:pPr>
              <w:spacing w:after="200"/>
            </w:pPr>
            <w:hyperlink r:id="rId31" w:history="1">
              <w:r>
                <w:rPr>
                  <w:color w:val="1e198e"/>
                  <w:b w:val="1"/>
                  <w:bCs w:val="1"/>
                  <w:u w:val="single"/>
                </w:rPr>
                <w:t xml:space="preserve">L’œcuménisme est-il une culture, le produit de cultures ou leur transformation possible ?</w:t>
              </w:r>
            </w:hyperlink>
          </w:p>
          <w:p>
            <w:pPr/>
            <w:hyperlink r:id="rId12" w:history="1">
              <w:r>
                <w:rPr>
                  <w:color w:val="#410a8c"/>
                  <w:u w:val="single"/>
                </w:rPr>
                <w:t xml:space="preserve">Marie Hélène Robert</w:t>
              </w:r>
            </w:hyperlink>
          </w:p>
          <w:p>
            <w:pPr/>
            <w:r>
              <w:rPr>
                <w:i w:val="1"/>
                <w:iCs w:val="1"/>
              </w:rPr>
              <w:t xml:space="preserve">Positions Luthériennes</w:t>
            </w:r>
            <w:r>
              <w:rPr/>
              <w:t xml:space="preserve">, 2022, Théologie, Histoire, Spiritualité, 70 (1), pp.57-66</w:t>
            </w:r>
          </w:p>
          <w:p>
            <w:pPr/>
            <w:r>
              <w:rPr/>
              <w:t xml:space="preserve">Article dans une revue</w:t>
            </w:r>
          </w:p>
          <w:p>
            <w:pPr/>
            <w:hyperlink r:id="rId31" w:history="1">
              <w:r>
                <w:rPr>
                  <w:color w:val="#410a8c"/>
                  <w:u w:val="single"/>
                </w:rPr>
                <w:t xml:space="preserve">hal-05262064v1</w:t>
              </w:r>
            </w:hyperlink>
          </w:p>
        </w:tc>
      </w:tr>
      <w:tr>
        <w:trPr/>
        <w:tc>
          <w:tcPr>
            <w:noWrap/>
          </w:tcPr>
          <w:p>
            <w:pPr>
              <w:spacing w:after="200"/>
            </w:pPr>
            <w:hyperlink r:id="rId32" w:history="1">
              <w:r>
                <w:rPr>
                  <w:color w:val="1e198e"/>
                  <w:b w:val="1"/>
                  <w:bCs w:val="1"/>
                  <w:u w:val="single"/>
                </w:rPr>
                <w:t xml:space="preserve">Le baptême et l’incorporation dans le Corps du Christ, l’Église. Présentation du document des conversations trilatérales entre catholiques, luthériens, mennonites. 2012-2017</w:t>
              </w:r>
            </w:hyperlink>
          </w:p>
          <w:p>
            <w:pPr/>
            <w:hyperlink r:id="rId12" w:history="1">
              <w:r>
                <w:rPr>
                  <w:color w:val="#410a8c"/>
                  <w:u w:val="single"/>
                </w:rPr>
                <w:t xml:space="preserve">Marie Hélène Robert</w:t>
              </w:r>
            </w:hyperlink>
          </w:p>
          <w:p>
            <w:pPr/>
            <w:r>
              <w:rPr>
                <w:i w:val="1"/>
                <w:iCs w:val="1"/>
              </w:rPr>
              <w:t xml:space="preserve">Istina</w:t>
            </w:r>
            <w:r>
              <w:rPr/>
              <w:t xml:space="preserve">, 2021, LXVI, pp.5-20</w:t>
            </w:r>
          </w:p>
          <w:p>
            <w:pPr/>
            <w:r>
              <w:rPr/>
              <w:t xml:space="preserve">Article dans une revue</w:t>
            </w:r>
          </w:p>
          <w:p>
            <w:pPr/>
            <w:hyperlink r:id="rId32" w:history="1">
              <w:r>
                <w:rPr>
                  <w:color w:val="#410a8c"/>
                  <w:u w:val="single"/>
                </w:rPr>
                <w:t xml:space="preserve">hal-05567333v1</w:t>
              </w:r>
            </w:hyperlink>
          </w:p>
        </w:tc>
      </w:tr>
      <w:tr>
        <w:trPr/>
        <w:tc>
          <w:tcPr>
            <w:noWrap/>
          </w:tcPr>
          <w:p>
            <w:pPr>
              <w:spacing w:after="200"/>
            </w:pPr>
            <w:hyperlink r:id="rId33" w:history="1">
              <w:r>
                <w:rPr>
                  <w:color w:val="1e198e"/>
                  <w:b w:val="1"/>
                  <w:bCs w:val="1"/>
                  <w:u w:val="single"/>
                </w:rPr>
                <w:t xml:space="preserve">Le baptême: porte d’entrée de l’annonce et du salut dans une approche œcuménique?</w:t>
              </w:r>
            </w:hyperlink>
          </w:p>
          <w:p>
            <w:pPr/>
            <w:hyperlink r:id="rId12" w:history="1">
              <w:r>
                <w:rPr>
                  <w:color w:val="#410a8c"/>
                  <w:u w:val="single"/>
                </w:rPr>
                <w:t xml:space="preserve">Marie Hélène Robert</w:t>
              </w:r>
            </w:hyperlink>
          </w:p>
          <w:p>
            <w:pPr/>
            <w:r>
              <w:rPr>
                <w:i w:val="1"/>
                <w:iCs w:val="1"/>
              </w:rPr>
              <w:t xml:space="preserve">Zeitschrift für Missionswissenschaft und Religionswissenschaft (ZMR)</w:t>
            </w:r>
            <w:r>
              <w:rPr/>
              <w:t xml:space="preserve">, 2020, 104, pp.8-21</w:t>
            </w:r>
          </w:p>
          <w:p>
            <w:pPr/>
            <w:r>
              <w:rPr/>
              <w:t xml:space="preserve">Article dans une revue</w:t>
            </w:r>
          </w:p>
          <w:p>
            <w:pPr/>
            <w:hyperlink r:id="rId33" w:history="1">
              <w:r>
                <w:rPr>
                  <w:color w:val="#410a8c"/>
                  <w:u w:val="single"/>
                </w:rPr>
                <w:t xml:space="preserve">hal-05148109v1</w:t>
              </w:r>
            </w:hyperlink>
          </w:p>
        </w:tc>
      </w:tr>
      <w:tr>
        <w:trPr/>
        <w:tc>
          <w:tcPr>
            <w:noWrap/>
          </w:tcPr>
          <w:p>
            <w:pPr>
              <w:spacing w:after="200"/>
            </w:pPr>
            <w:hyperlink r:id="rId34" w:history="1">
              <w:r>
                <w:rPr>
                  <w:color w:val="1e198e"/>
                  <w:b w:val="1"/>
                  <w:bCs w:val="1"/>
                  <w:u w:val="single"/>
                </w:rPr>
                <w:t xml:space="preserve">Le jeu des médiations dans la conversion</w:t>
              </w:r>
            </w:hyperlink>
          </w:p>
          <w:p>
            <w:pPr/>
            <w:hyperlink r:id="rId12" w:history="1">
              <w:r>
                <w:rPr>
                  <w:color w:val="#410a8c"/>
                  <w:u w:val="single"/>
                </w:rPr>
                <w:t xml:space="preserve">Marie Hélène Robert</w:t>
              </w:r>
            </w:hyperlink>
          </w:p>
          <w:p>
            <w:pPr/>
            <w:r>
              <w:rPr>
                <w:i w:val="1"/>
                <w:iCs w:val="1"/>
              </w:rPr>
              <w:t xml:space="preserve">Spiritus : Revue d'expériences et de recherches missionnaires</w:t>
            </w:r>
            <w:r>
              <w:rPr/>
              <w:t xml:space="preserve">, 2020, 241, pp.417-426</w:t>
            </w:r>
          </w:p>
          <w:p>
            <w:pPr/>
            <w:r>
              <w:rPr/>
              <w:t xml:space="preserve">Article dans une revue</w:t>
            </w:r>
          </w:p>
          <w:p>
            <w:pPr/>
            <w:hyperlink r:id="rId34" w:history="1">
              <w:r>
                <w:rPr>
                  <w:color w:val="#410a8c"/>
                  <w:u w:val="single"/>
                </w:rPr>
                <w:t xml:space="preserve">hal-05262063v1</w:t>
              </w:r>
            </w:hyperlink>
          </w:p>
        </w:tc>
      </w:tr>
      <w:tr>
        <w:trPr/>
        <w:tc>
          <w:tcPr>
            <w:noWrap/>
          </w:tcPr>
          <w:p>
            <w:pPr>
              <w:spacing w:after="200"/>
            </w:pPr>
            <w:hyperlink r:id="rId35" w:history="1">
              <w:r>
                <w:rPr>
                  <w:color w:val="1e198e"/>
                  <w:b w:val="1"/>
                  <w:bCs w:val="1"/>
                  <w:u w:val="single"/>
                </w:rPr>
                <w:t xml:space="preserve">Catholic Responses to the Vulnerability of the French Parish Church: Continuities, Disruptions and Hopes</w:t>
              </w:r>
            </w:hyperlink>
          </w:p>
          <w:p>
            <w:pPr/>
            <w:hyperlink r:id="rId12" w:history="1">
              <w:r>
                <w:rPr>
                  <w:color w:val="#410a8c"/>
                  <w:u w:val="single"/>
                </w:rPr>
                <w:t xml:space="preserve">Marie Hélène Robert</w:t>
              </w:r>
            </w:hyperlink>
          </w:p>
          <w:p>
            <w:pPr/>
            <w:r>
              <w:rPr>
                <w:i w:val="1"/>
                <w:iCs w:val="1"/>
              </w:rPr>
              <w:t xml:space="preserve">Mission Studies</w:t>
            </w:r>
            <w:r>
              <w:rPr/>
              <w:t xml:space="preserve">, 2020, 37 (3), pp.435-451. </w:t>
            </w:r>
            <w:hyperlink r:id="rId36" w:history="1">
              <w:r>
                <w:rPr>
                  <w:color w:val="#410a8c"/>
                  <w:u w:val="single"/>
                </w:rPr>
                <w:t xml:space="preserve">⟨10.1163/15733831-12341740⟩</w:t>
              </w:r>
            </w:hyperlink>
          </w:p>
          <w:p>
            <w:pPr/>
            <w:r>
              <w:rPr/>
              <w:t xml:space="preserve">Article dans une revue</w:t>
            </w:r>
          </w:p>
          <w:p>
            <w:pPr/>
            <w:hyperlink r:id="rId35" w:history="1">
              <w:r>
                <w:rPr>
                  <w:color w:val="#410a8c"/>
                  <w:u w:val="single"/>
                </w:rPr>
                <w:t xml:space="preserve">hal-05150195v1</w:t>
              </w:r>
            </w:hyperlink>
          </w:p>
        </w:tc>
      </w:tr>
      <w:tr>
        <w:trPr/>
        <w:tc>
          <w:tcPr>
            <w:noWrap/>
          </w:tcPr>
          <w:p>
            <w:pPr>
              <w:spacing w:after="200"/>
            </w:pPr>
            <w:hyperlink r:id="rId37" w:history="1">
              <w:r>
                <w:rPr>
                  <w:color w:val="1e198e"/>
                  <w:b w:val="1"/>
                  <w:bCs w:val="1"/>
                  <w:u w:val="single"/>
                </w:rPr>
                <w:t xml:space="preserve">Odile Hardy, Au nom de la foi chrétienne. Maurice Zundel, apologète de la foi chrétienne, ICThèses, Les Presses universitaires, Institut catholique de Toulouse, Paris, Parole et Silence, 2017, 274 p.</w:t>
              </w:r>
            </w:hyperlink>
          </w:p>
          <w:p>
            <w:pPr/>
            <w:hyperlink r:id="rId12" w:history="1">
              <w:r>
                <w:rPr>
                  <w:color w:val="#410a8c"/>
                  <w:u w:val="single"/>
                </w:rPr>
                <w:t xml:space="preserve">Marie Hélène Robert</w:t>
              </w:r>
            </w:hyperlink>
          </w:p>
          <w:p>
            <w:pPr/>
            <w:r>
              <w:rPr>
                <w:i w:val="1"/>
                <w:iCs w:val="1"/>
              </w:rPr>
              <w:t xml:space="preserve">Théophilyon</w:t>
            </w:r>
            <w:r>
              <w:rPr/>
              <w:t xml:space="preserve">, 2019, XXIV (1), pp.277-278</w:t>
            </w:r>
          </w:p>
          <w:p>
            <w:pPr/>
            <w:r>
              <w:rPr/>
              <w:t xml:space="preserve">Article dans une revue</w:t>
            </w:r>
            <w:r>
              <w:rPr/>
              <w:t xml:space="preserve"> (compte-rendu de lecture)</w:t>
            </w:r>
          </w:p>
          <w:p>
            <w:pPr/>
            <w:hyperlink r:id="rId37" w:history="1">
              <w:r>
                <w:rPr>
                  <w:color w:val="#410a8c"/>
                  <w:u w:val="single"/>
                </w:rPr>
                <w:t xml:space="preserve">hal-05567300v1</w:t>
              </w:r>
            </w:hyperlink>
          </w:p>
        </w:tc>
      </w:tr>
      <w:tr>
        <w:trPr/>
        <w:tc>
          <w:tcPr>
            <w:noWrap/>
          </w:tcPr>
          <w:p>
            <w:pPr>
              <w:spacing w:after="200"/>
            </w:pPr>
            <w:hyperlink r:id="rId38" w:history="1">
              <w:r>
                <w:rPr>
                  <w:color w:val="1e198e"/>
                  <w:b w:val="1"/>
                  <w:bCs w:val="1"/>
                  <w:u w:val="single"/>
                </w:rPr>
                <w:t xml:space="preserve">Évangéliser &amp;quot;de proche en proche&amp;quot; en des temps d’incertitude : La mission à la portée de tout disciple</w:t>
              </w:r>
            </w:hyperlink>
          </w:p>
          <w:p>
            <w:pPr/>
            <w:hyperlink r:id="rId12" w:history="1">
              <w:r>
                <w:rPr>
                  <w:color w:val="#410a8c"/>
                  <w:u w:val="single"/>
                </w:rPr>
                <w:t xml:space="preserve">Marie Hélène Robert</w:t>
              </w:r>
            </w:hyperlink>
          </w:p>
          <w:p>
            <w:pPr/>
            <w:r>
              <w:rPr>
                <w:i w:val="1"/>
                <w:iCs w:val="1"/>
              </w:rPr>
              <w:t xml:space="preserve">Spiritus : Revue d'expériences et de recherches missionnaires</w:t>
            </w:r>
            <w:r>
              <w:rPr/>
              <w:t xml:space="preserve">, 2019, 235, pp.189-200</w:t>
            </w:r>
          </w:p>
          <w:p>
            <w:pPr/>
            <w:r>
              <w:rPr/>
              <w:t xml:space="preserve">Article dans une revue</w:t>
            </w:r>
          </w:p>
          <w:p>
            <w:pPr/>
            <w:hyperlink r:id="rId38" w:history="1">
              <w:r>
                <w:rPr>
                  <w:color w:val="#410a8c"/>
                  <w:u w:val="single"/>
                </w:rPr>
                <w:t xml:space="preserve">hal-05148108v1</w:t>
              </w:r>
            </w:hyperlink>
          </w:p>
        </w:tc>
      </w:tr>
      <w:tr>
        <w:trPr/>
        <w:tc>
          <w:tcPr>
            <w:noWrap/>
          </w:tcPr>
          <w:p>
            <w:pPr>
              <w:spacing w:after="200"/>
            </w:pPr>
            <w:hyperlink r:id="rId39" w:history="1">
              <w:r>
                <w:rPr>
                  <w:color w:val="1e198e"/>
                  <w:b w:val="1"/>
                  <w:bCs w:val="1"/>
                  <w:u w:val="single"/>
                </w:rPr>
                <w:t xml:space="preserve">Claudemir Alfonso Caprioli, L’initiation chrétienne : un point d’appui pour la nouvelle évangélisation au Brésil. La mise en œuvre du rituel de l’initiation chrétienne des adultes (RICA) comme itinéraire de transmission de la foi et sujet de renouvellement de la vie chrétienne : l’enjeu d’être et de devenir un homme nouveau dans les pédagogies d’immersion et de sainteté. Atelier national de reproduction des thèses, février 2017, 603 p.</w:t>
              </w:r>
            </w:hyperlink>
          </w:p>
          <w:p>
            <w:pPr/>
            <w:hyperlink r:id="rId12" w:history="1">
              <w:r>
                <w:rPr>
                  <w:color w:val="#410a8c"/>
                  <w:u w:val="single"/>
                </w:rPr>
                <w:t xml:space="preserve">Marie Hélène Robert</w:t>
              </w:r>
            </w:hyperlink>
          </w:p>
          <w:p>
            <w:pPr/>
            <w:r>
              <w:rPr>
                <w:i w:val="1"/>
                <w:iCs w:val="1"/>
              </w:rPr>
              <w:t xml:space="preserve">Théophilyon</w:t>
            </w:r>
            <w:r>
              <w:rPr/>
              <w:t xml:space="preserve">, 2019, XXIV (1), pp.280-281</w:t>
            </w:r>
          </w:p>
          <w:p>
            <w:pPr/>
            <w:r>
              <w:rPr/>
              <w:t xml:space="preserve">Article dans une revue</w:t>
            </w:r>
            <w:r>
              <w:rPr/>
              <w:t xml:space="preserve"> (compte-rendu de lecture)</w:t>
            </w:r>
          </w:p>
          <w:p>
            <w:pPr/>
            <w:hyperlink r:id="rId39" w:history="1">
              <w:r>
                <w:rPr>
                  <w:color w:val="#410a8c"/>
                  <w:u w:val="single"/>
                </w:rPr>
                <w:t xml:space="preserve">hal-05567299v1</w:t>
              </w:r>
            </w:hyperlink>
          </w:p>
        </w:tc>
      </w:tr>
      <w:tr>
        <w:trPr/>
        <w:tc>
          <w:tcPr>
            <w:noWrap/>
          </w:tcPr>
          <w:p>
            <w:pPr>
              <w:spacing w:after="200"/>
            </w:pPr>
            <w:hyperlink r:id="rId40" w:history="1">
              <w:r>
                <w:rPr>
                  <w:color w:val="1e198e"/>
                  <w:b w:val="1"/>
                  <w:bCs w:val="1"/>
                  <w:u w:val="single"/>
                </w:rPr>
                <w:t xml:space="preserve">La mémoire juive du christianisme</w:t>
              </w:r>
            </w:hyperlink>
          </w:p>
          <w:p>
            <w:pPr/>
            <w:hyperlink r:id="rId12" w:history="1">
              <w:r>
                <w:rPr>
                  <w:color w:val="#410a8c"/>
                  <w:u w:val="single"/>
                </w:rPr>
                <w:t xml:space="preserve">Marie Hélène Robert</w:t>
              </w:r>
            </w:hyperlink>
          </w:p>
          <w:p>
            <w:pPr/>
            <w:r>
              <w:rPr>
                <w:i w:val="1"/>
                <w:iCs w:val="1"/>
              </w:rPr>
              <w:t xml:space="preserve">Sens</w:t>
            </w:r>
            <w:r>
              <w:rPr/>
              <w:t xml:space="preserve">, 2019, 427, pp.529-548</w:t>
            </w:r>
          </w:p>
          <w:p>
            <w:pPr/>
            <w:r>
              <w:rPr/>
              <w:t xml:space="preserve">Article dans une revue</w:t>
            </w:r>
          </w:p>
          <w:p>
            <w:pPr/>
            <w:hyperlink r:id="rId40" w:history="1">
              <w:r>
                <w:rPr>
                  <w:color w:val="#410a8c"/>
                  <w:u w:val="single"/>
                </w:rPr>
                <w:t xml:space="preserve">hal-05262062v1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Témoignage et transmission: interprétations théologiques et contextuelles de la non-réception</w:t>
              </w:r>
            </w:hyperlink>
          </w:p>
          <w:p>
            <w:pPr/>
            <w:hyperlink r:id="rId12" w:history="1">
              <w:r>
                <w:rPr>
                  <w:color w:val="#410a8c"/>
                  <w:u w:val="single"/>
                </w:rPr>
                <w:t xml:space="preserve">Marie Hélène Robert</w:t>
              </w:r>
            </w:hyperlink>
          </w:p>
          <w:p>
            <w:pPr/>
            <w:r>
              <w:rPr/>
              <w:t xml:space="preserve">François Lestang, Daniel Moulinet. </w:t>
            </w:r>
            <w:r>
              <w:rPr>
                <w:i w:val="1"/>
                <w:iCs w:val="1"/>
              </w:rPr>
              <w:t xml:space="preserve">Transmettre dans des contextes inédits: langages, figures et communautés</w:t>
            </w:r>
            <w:r>
              <w:rPr/>
              <w:t xml:space="preserve">, Cerf Patrimoines, pp.207-231, 2025</w:t>
            </w:r>
          </w:p>
          <w:p>
            <w:pPr/>
            <w:r>
              <w:rPr/>
              <w:t xml:space="preserve">Chapitre d'ouvrage</w:t>
            </w:r>
          </w:p>
          <w:p>
            <w:pPr/>
            <w:hyperlink r:id="rId41" w:history="1">
              <w:r>
                <w:rPr>
                  <w:color w:val="#410a8c"/>
                  <w:u w:val="single"/>
                </w:rPr>
                <w:t xml:space="preserve">hal-05132486v1</w:t>
              </w:r>
            </w:hyperlink>
          </w:p>
        </w:tc>
      </w:tr>
      <w:tr>
        <w:trPr/>
        <w:tc>
          <w:tcPr>
            <w:noWrap/>
          </w:tcPr>
          <w:p>
            <w:pPr>
              <w:spacing w:after="200"/>
            </w:pPr>
            <w:hyperlink r:id="rId42" w:history="1">
              <w:r>
                <w:rPr>
                  <w:color w:val="1e198e"/>
                  <w:b w:val="1"/>
                  <w:bCs w:val="1"/>
                  <w:u w:val="single"/>
                </w:rPr>
                <w:t xml:space="preserve">Conclusion. L’unité de l’Église se décrète-t-elle ?</w:t>
              </w:r>
            </w:hyperlink>
          </w:p>
          <w:p>
            <w:pPr/>
            <w:hyperlink r:id="rId12" w:history="1">
              <w:r>
                <w:rPr>
                  <w:color w:val="#410a8c"/>
                  <w:u w:val="single"/>
                </w:rPr>
                <w:t xml:space="preserve">Marie Hélène Robert</w:t>
              </w:r>
            </w:hyperlink>
            <w:r>
              <w:rPr/>
              <w:t xml:space="preserve">,</w:t>
            </w:r>
            <w:hyperlink r:id="rId43" w:history="1">
              <w:r>
                <w:rPr>
                  <w:color w:val="#410a8c"/>
                  <w:u w:val="single"/>
                </w:rPr>
                <w:t xml:space="preserve">Louis Schweitzer</w:t>
              </w:r>
            </w:hyperlink>
          </w:p>
          <w:p>
            <w:pPr/>
            <w:r>
              <w:rPr/>
              <w:t xml:space="preserve">Marie-Hélène Robert, Marie Chaieb, François Lestang. </w:t>
            </w:r>
            <w:r>
              <w:rPr>
                <w:i w:val="1"/>
                <w:iCs w:val="1"/>
              </w:rPr>
              <w:t xml:space="preserve">Célébrer le concile de Nicée? Recherches interdisciplinaires sur l’unité et le dialogue entre théologie et cultures</w:t>
            </w:r>
            <w:r>
              <w:rPr/>
              <w:t xml:space="preserve">, Cerf Patrimoines, pp.235-247, 2025</w:t>
            </w:r>
          </w:p>
          <w:p>
            <w:pPr/>
            <w:r>
              <w:rPr/>
              <w:t xml:space="preserve">Chapitre d'ouvrage</w:t>
            </w:r>
          </w:p>
          <w:p>
            <w:pPr/>
            <w:hyperlink r:id="rId42" w:history="1">
              <w:r>
                <w:rPr>
                  <w:color w:val="#410a8c"/>
                  <w:u w:val="single"/>
                </w:rPr>
                <w:t xml:space="preserve">hal-05304577v1</w:t>
              </w:r>
            </w:hyperlink>
          </w:p>
        </w:tc>
      </w:tr>
      <w:tr>
        <w:trPr/>
        <w:tc>
          <w:tcPr>
            <w:noWrap/>
          </w:tcPr>
          <w:p>
            <w:pPr>
              <w:spacing w:after="200"/>
            </w:pPr>
            <w:hyperlink r:id="rId44" w:history="1">
              <w:r>
                <w:rPr>
                  <w:color w:val="1e198e"/>
                  <w:b w:val="1"/>
                  <w:bCs w:val="1"/>
                  <w:u w:val="single"/>
                </w:rPr>
                <w:t xml:space="preserve">Catholic Listener of Synodality According to Baptists</w:t>
              </w:r>
            </w:hyperlink>
          </w:p>
          <w:p>
            <w:pPr/>
            <w:hyperlink r:id="rId12" w:history="1">
              <w:r>
                <w:rPr>
                  <w:color w:val="#410a8c"/>
                  <w:u w:val="single"/>
                </w:rPr>
                <w:t xml:space="preserve">Marie Hélène Robert</w:t>
              </w:r>
            </w:hyperlink>
          </w:p>
          <w:p>
            <w:pPr/>
            <w:r>
              <w:rPr/>
              <w:t xml:space="preserve">Institute for Ecumenical Studies of the Angelicum. </w:t>
            </w:r>
            <w:r>
              <w:rPr>
                <w:i w:val="1"/>
                <w:iCs w:val="1"/>
              </w:rPr>
              <w:t xml:space="preserve">Listening to the West. Synodality in Western Ecclesial Traditions</w:t>
            </w:r>
            <w:r>
              <w:rPr/>
              <w:t xml:space="preserve">, Coll. Ut Unum Sint, 5, Libreria Editrice Vaticana, pp.283-288, 2024</w:t>
            </w:r>
          </w:p>
          <w:p>
            <w:pPr/>
            <w:r>
              <w:rPr/>
              <w:t xml:space="preserve">Chapitre d'ouvrage</w:t>
            </w:r>
          </w:p>
          <w:p>
            <w:pPr/>
            <w:hyperlink r:id="rId44" w:history="1">
              <w:r>
                <w:rPr>
                  <w:color w:val="#410a8c"/>
                  <w:u w:val="single"/>
                </w:rPr>
                <w:t xml:space="preserve">hal-05136001v1</w:t>
              </w:r>
            </w:hyperlink>
          </w:p>
        </w:tc>
      </w:tr>
      <w:tr>
        <w:trPr/>
        <w:tc>
          <w:tcPr>
            <w:noWrap/>
          </w:tcPr>
          <w:p>
            <w:pPr>
              <w:spacing w:after="200"/>
            </w:pPr>
            <w:hyperlink r:id="rId45" w:history="1">
              <w:r>
                <w:rPr>
                  <w:color w:val="1e198e"/>
                  <w:b w:val="1"/>
                  <w:bCs w:val="1"/>
                  <w:u w:val="single"/>
                </w:rPr>
                <w:t xml:space="preserve">An initial schism between the Synagogue and the Church? Some implications of an ancient debate for ecumenism today</w:t>
              </w:r>
            </w:hyperlink>
          </w:p>
          <w:p>
            <w:pPr/>
            <w:hyperlink r:id="rId12" w:history="1">
              <w:r>
                <w:rPr>
                  <w:color w:val="#410a8c"/>
                  <w:u w:val="single"/>
                </w:rPr>
                <w:t xml:space="preserve">Marie Hélène Robert</w:t>
              </w:r>
            </w:hyperlink>
          </w:p>
          <w:p>
            <w:pPr/>
            <w:r>
              <w:rPr/>
              <w:t xml:space="preserve">Peter Casarella, Gabriel Said Reynolds. </w:t>
            </w:r>
            <w:r>
              <w:rPr>
                <w:i w:val="1"/>
                <w:iCs w:val="1"/>
              </w:rPr>
              <w:t xml:space="preserve">The Whole Is Greater than Its Parts. Encountering the Interreligious and Ecumenical Other in the Age of Pope Francis</w:t>
            </w:r>
            <w:r>
              <w:rPr/>
              <w:t xml:space="preserve">, 3, Herder and Herder, pp.157-181, 2020, 978-0824598037</w:t>
            </w:r>
          </w:p>
          <w:p>
            <w:pPr/>
            <w:r>
              <w:rPr/>
              <w:t xml:space="preserve">Chapitre d'ouvrage</w:t>
            </w:r>
          </w:p>
          <w:p>
            <w:pPr/>
            <w:hyperlink r:id="rId45" w:history="1">
              <w:r>
                <w:rPr>
                  <w:color w:val="#410a8c"/>
                  <w:u w:val="single"/>
                </w:rPr>
                <w:t xml:space="preserve">hal-05167281v1</w:t>
              </w:r>
            </w:hyperlink>
          </w:p>
        </w:tc>
      </w:tr>
      <w:tr>
        <w:trPr/>
        <w:tc>
          <w:tcPr>
            <w:noWrap/>
          </w:tcPr>
          <w:p>
            <w:pPr>
              <w:spacing w:after="200"/>
            </w:pPr>
            <w:hyperlink r:id="rId46" w:history="1">
              <w:r>
                <w:rPr>
                  <w:color w:val="1e198e"/>
                  <w:b w:val="1"/>
                  <w:bCs w:val="1"/>
                  <w:u w:val="single"/>
                </w:rPr>
                <w:t xml:space="preserve">Postface, questions ouvertes</w:t>
              </w:r>
            </w:hyperlink>
          </w:p>
          <w:p>
            <w:pPr/>
            <w:hyperlink r:id="rId12" w:history="1">
              <w:r>
                <w:rPr>
                  <w:color w:val="#410a8c"/>
                  <w:u w:val="single"/>
                </w:rPr>
                <w:t xml:space="preserve">Marie Hélène Robert</w:t>
              </w:r>
            </w:hyperlink>
          </w:p>
          <w:p>
            <w:pPr/>
            <w:r>
              <w:rPr/>
              <w:t xml:space="preserve">Fr.-X. Amherdt et M. Delgado. </w:t>
            </w:r>
            <w:r>
              <w:rPr>
                <w:i w:val="1"/>
                <w:iCs w:val="1"/>
              </w:rPr>
              <w:t xml:space="preserve">Mission et œcuménisme : de la concurrence à la collaboration Actes du 9e « Forum Église dans le monde » 12-13 octobre 2017, Université de Fribourg</w:t>
            </w:r>
            <w:r>
              <w:rPr/>
              <w:t xml:space="preserve">, Coll. Théologie pratique en dialogue 54 (8), Schwabe Verlag, pp.201-206, 2020, 978-3796541407</w:t>
            </w:r>
          </w:p>
          <w:p>
            <w:pPr/>
            <w:r>
              <w:rPr/>
              <w:t xml:space="preserve">Chapitre d'ouvrage</w:t>
            </w:r>
          </w:p>
          <w:p>
            <w:pPr/>
            <w:hyperlink r:id="rId46" w:history="1">
              <w:r>
                <w:rPr>
                  <w:color w:val="#410a8c"/>
                  <w:u w:val="single"/>
                </w:rPr>
                <w:t xml:space="preserve">hal-05167282v1</w:t>
              </w:r>
            </w:hyperlink>
          </w:p>
        </w:tc>
      </w:tr>
      <w:tr>
        <w:trPr/>
        <w:tc>
          <w:tcPr>
            <w:noWrap/>
          </w:tcPr>
          <w:p>
            <w:pPr>
              <w:spacing w:after="200"/>
            </w:pPr>
            <w:hyperlink r:id="rId47" w:history="1">
              <w:r>
                <w:rPr>
                  <w:color w:val="1e198e"/>
                  <w:b w:val="1"/>
                  <w:bCs w:val="1"/>
                  <w:u w:val="single"/>
                </w:rPr>
                <w:t xml:space="preserve">La place de l'Esprit-Saint dans l'Eglise et sa mission à partir des Actes des Apôtres</w:t>
              </w:r>
            </w:hyperlink>
          </w:p>
          <w:p>
            <w:pPr/>
            <w:hyperlink r:id="rId12" w:history="1">
              <w:r>
                <w:rPr>
                  <w:color w:val="#410a8c"/>
                  <w:u w:val="single"/>
                </w:rPr>
                <w:t xml:space="preserve">Marie Hélène Robert</w:t>
              </w:r>
            </w:hyperlink>
          </w:p>
          <w:p>
            <w:pPr/>
            <w:r>
              <w:rPr/>
              <w:t xml:space="preserve">E. Pisani, P. Diarra, X. Manzano, M.-H. Robert,. </w:t>
            </w:r>
            <w:r>
              <w:rPr>
                <w:i w:val="1"/>
                <w:iCs w:val="1"/>
              </w:rPr>
              <w:t xml:space="preserve">Maximum illud. Aux sources d'une nouvelle ère missionnaire</w:t>
            </w:r>
            <w:r>
              <w:rPr/>
              <w:t xml:space="preserve">, Cerf Patrimoines, pp.211-224, 2020, 978-2204139953</w:t>
            </w:r>
          </w:p>
          <w:p>
            <w:pPr/>
            <w:r>
              <w:rPr/>
              <w:t xml:space="preserve">Chapitre d'ouvrage</w:t>
            </w:r>
          </w:p>
          <w:p>
            <w:pPr/>
            <w:hyperlink r:id="rId47" w:history="1">
              <w:r>
                <w:rPr>
                  <w:color w:val="#410a8c"/>
                  <w:u w:val="single"/>
                </w:rPr>
                <w:t xml:space="preserve">hal-05167283v1</w:t>
              </w:r>
            </w:hyperlink>
          </w:p>
        </w:tc>
      </w:tr>
      <w:tr>
        <w:trPr/>
        <w:tc>
          <w:tcPr>
            <w:noWrap/>
          </w:tcPr>
          <w:p>
            <w:pPr>
              <w:spacing w:after="200"/>
            </w:pPr>
            <w:hyperlink r:id="rId48" w:history="1">
              <w:r>
                <w:rPr>
                  <w:color w:val="1e198e"/>
                  <w:b w:val="1"/>
                  <w:bCs w:val="1"/>
                  <w:u w:val="single"/>
                </w:rPr>
                <w:t xml:space="preserve">Le baptême : porte d’entrée de l’annonce et du salut dans une approche œcuménique ?</w:t>
              </w:r>
            </w:hyperlink>
          </w:p>
          <w:p>
            <w:pPr/>
            <w:hyperlink r:id="rId12" w:history="1">
              <w:r>
                <w:rPr>
                  <w:color w:val="#410a8c"/>
                  <w:u w:val="single"/>
                </w:rPr>
                <w:t xml:space="preserve">Marie Hélène Robert</w:t>
              </w:r>
            </w:hyperlink>
          </w:p>
          <w:p>
            <w:pPr/>
            <w:r>
              <w:rPr/>
              <w:t xml:space="preserve">Fr.-X. Amherdt et M. Delgado. </w:t>
            </w:r>
            <w:r>
              <w:rPr>
                <w:i w:val="1"/>
                <w:iCs w:val="1"/>
              </w:rPr>
              <w:t xml:space="preserve">Mission et œcuménisme : de la concurrence à la collaboration Actes du 9e « Forum Église dans le monde » 12-13 octobre 2017, Université de Fribourg</w:t>
            </w:r>
            <w:r>
              <w:rPr/>
              <w:t xml:space="preserve">, Coll. Théologie pratique en dialogue 54 (8), Schwabe Verlag, pp.119-143, 2020, 978-3796541407</w:t>
            </w:r>
          </w:p>
          <w:p>
            <w:pPr/>
            <w:r>
              <w:rPr/>
              <w:t xml:space="preserve">Chapitre d'ouvrage</w:t>
            </w:r>
          </w:p>
          <w:p>
            <w:pPr/>
            <w:hyperlink r:id="rId48" w:history="1">
              <w:r>
                <w:rPr>
                  <w:color w:val="#410a8c"/>
                  <w:u w:val="single"/>
                </w:rPr>
                <w:t xml:space="preserve">hal-05167278v1</w:t>
              </w:r>
            </w:hyperlink>
          </w:p>
        </w:tc>
      </w:tr>
      <w:tr>
        <w:trPr/>
        <w:tc>
          <w:tcPr>
            <w:noWrap/>
          </w:tcPr>
          <w:p>
            <w:pPr>
              <w:spacing w:after="200"/>
            </w:pPr>
            <w:hyperlink r:id="rId49" w:history="1">
              <w:r>
                <w:rPr>
                  <w:color w:val="1e198e"/>
                  <w:b w:val="1"/>
                  <w:bCs w:val="1"/>
                  <w:u w:val="single"/>
                </w:rPr>
                <w:t xml:space="preserve">Le dialogue de l’Église avec le monde comme &amp;quot;tourment apostolique&amp;quot; dans Ecclesiam suam</w:t>
              </w:r>
            </w:hyperlink>
          </w:p>
          <w:p>
            <w:pPr/>
            <w:hyperlink r:id="rId12" w:history="1">
              <w:r>
                <w:rPr>
                  <w:color w:val="#410a8c"/>
                  <w:u w:val="single"/>
                </w:rPr>
                <w:t xml:space="preserve">Marie Hélène Robert</w:t>
              </w:r>
            </w:hyperlink>
          </w:p>
          <w:p>
            <w:pPr/>
            <w:r>
              <w:rPr/>
              <w:t xml:space="preserve">C. Coutel et O. Rota. </w:t>
            </w:r>
            <w:r>
              <w:rPr>
                <w:i w:val="1"/>
                <w:iCs w:val="1"/>
              </w:rPr>
              <w:t xml:space="preserve">La culture du dialogue dans les relations inter-religieuses. Définitions, controverses, devenir</w:t>
            </w:r>
            <w:r>
              <w:rPr/>
              <w:t xml:space="preserve">, Ed. Parole et Silence, pp.65-83, 2019, 978-2889590186</w:t>
            </w:r>
          </w:p>
          <w:p>
            <w:pPr/>
            <w:r>
              <w:rPr/>
              <w:t xml:space="preserve">Chapitre d'ouvrage</w:t>
            </w:r>
          </w:p>
          <w:p>
            <w:pPr/>
            <w:hyperlink r:id="rId49" w:history="1">
              <w:r>
                <w:rPr>
                  <w:color w:val="#410a8c"/>
                  <w:u w:val="single"/>
                </w:rPr>
                <w:t xml:space="preserve">hal-05567295v1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Célébrer le concile de Nicée ? Recherches interdisciplinaires sur l’unité et le dialogue entre théologie et cultures</w:t>
              </w:r>
            </w:hyperlink>
          </w:p>
          <w:p>
            <w:pPr/>
            <w:hyperlink r:id="rId12" w:history="1">
              <w:r>
                <w:rPr>
                  <w:color w:val="#410a8c"/>
                  <w:u w:val="single"/>
                </w:rPr>
                <w:t xml:space="preserve">Marie Hélène Robert</w:t>
              </w:r>
            </w:hyperlink>
            <w:r>
              <w:rPr/>
              <w:t xml:space="preserve">,</w:t>
            </w:r>
            <w:hyperlink r:id="rId51" w:history="1">
              <w:r>
                <w:rPr>
                  <w:color w:val="#410a8c"/>
                  <w:u w:val="single"/>
                </w:rPr>
                <w:t xml:space="preserve">Marie L. Chaieb</w:t>
              </w:r>
            </w:hyperlink>
            <w:r>
              <w:rPr/>
              <w:t xml:space="preserve">,</w:t>
            </w:r>
            <w:hyperlink r:id="rId52" w:history="1">
              <w:r>
                <w:rPr>
                  <w:color w:val="#410a8c"/>
                  <w:u w:val="single"/>
                </w:rPr>
                <w:t xml:space="preserve">François Lestang</w:t>
              </w:r>
            </w:hyperlink>
          </w:p>
          <w:p>
            <w:pPr/>
            <w:r>
              <w:rPr/>
              <w:t xml:space="preserve">Cerf Patrimoines, 2025</w:t>
            </w:r>
          </w:p>
          <w:p>
            <w:pPr/>
            <w:r>
              <w:rPr/>
              <w:t xml:space="preserve">Ouvrages</w:t>
            </w:r>
          </w:p>
          <w:p>
            <w:pPr/>
            <w:hyperlink r:id="rId50" w:history="1">
              <w:r>
                <w:rPr>
                  <w:color w:val="#410a8c"/>
                  <w:u w:val="single"/>
                </w:rPr>
                <w:t xml:space="preserve">hal-05289337v1</w:t>
              </w:r>
            </w:hyperlink>
          </w:p>
        </w:tc>
      </w:tr>
      <w:tr>
        <w:trPr/>
        <w:tc>
          <w:tcPr>
            <w:noWrap/>
          </w:tcPr>
          <w:p>
            <w:pPr>
              <w:spacing w:after="200"/>
            </w:pPr>
            <w:hyperlink r:id="rId53" w:history="1">
              <w:r>
                <w:rPr>
                  <w:color w:val="1e198e"/>
                  <w:b w:val="1"/>
                  <w:bCs w:val="1"/>
                  <w:u w:val="single"/>
                </w:rPr>
                <w:t xml:space="preserve">Sagesse biblique et Mission</w:t>
              </w:r>
            </w:hyperlink>
          </w:p>
          <w:p>
            <w:pPr/>
            <w:hyperlink r:id="rId54" w:history="1">
              <w:r>
                <w:rPr>
                  <w:color w:val="#410a8c"/>
                  <w:u w:val="single"/>
                </w:rPr>
                <w:t xml:space="preserve">Gilles Vidal</w:t>
              </w:r>
            </w:hyperlink>
            <w:r>
              <w:rPr/>
              <w:t xml:space="preserve">,</w:t>
            </w:r>
            <w:hyperlink r:id="rId55" w:history="1">
              <w:r>
                <w:rPr>
                  <w:color w:val="#410a8c"/>
                  <w:u w:val="single"/>
                </w:rPr>
                <w:t xml:space="preserve">Jacques Matthey</w:t>
              </w:r>
            </w:hyperlink>
            <w:r>
              <w:rPr/>
              <w:t xml:space="preserve">,</w:t>
            </w:r>
            <w:hyperlink r:id="rId56" w:history="1">
              <w:r>
                <w:rPr>
                  <w:color w:val="#410a8c"/>
                  <w:u w:val="single"/>
                </w:rPr>
                <w:t xml:space="preserve">Catherine Vialle</w:t>
              </w:r>
            </w:hyperlink>
            <w:r>
              <w:rPr/>
              <w:t xml:space="preserve">,</w:t>
            </w:r>
            <w:hyperlink r:id="rId17" w:history="1">
              <w:r>
                <w:rPr>
                  <w:color w:val="#410a8c"/>
                  <w:u w:val="single"/>
                </w:rPr>
                <w:t xml:space="preserve">Marie-Hélène Robert</w:t>
              </w:r>
            </w:hyperlink>
          </w:p>
          <w:p>
            <w:pPr/>
            <w:r>
              <w:rPr/>
              <w:t xml:space="preserve">Cerf, 276 p., 2016, Lectio Divina, A978-2-204-10563-7</w:t>
            </w:r>
          </w:p>
          <w:p>
            <w:pPr/>
            <w:r>
              <w:rPr/>
              <w:t xml:space="preserve">Ouvrages</w:t>
            </w:r>
          </w:p>
          <w:p>
            <w:pPr/>
            <w:hyperlink r:id="rId53" w:history="1">
              <w:r>
                <w:rPr>
                  <w:color w:val="#410a8c"/>
                  <w:u w:val="single"/>
                </w:rPr>
                <w:t xml:space="preserve">hal-04319841v1</w:t>
              </w:r>
            </w:hyperlink>
          </w:p>
        </w:tc>
      </w:tr>
      <w:tr>
        <w:trPr/>
        <w:tc>
          <w:tcPr>
            <w:noWrap/>
          </w:tcPr>
          <w:p>
            <w:pPr>
              <w:spacing w:after="200"/>
            </w:pPr>
            <w:hyperlink r:id="rId57" w:history="1">
              <w:r>
                <w:rPr>
                  <w:color w:val="1e198e"/>
                  <w:b w:val="1"/>
                  <w:bCs w:val="1"/>
                  <w:u w:val="single"/>
                </w:rPr>
                <w:t xml:space="preserve">Israël dans la mission chrétienne</w:t>
              </w:r>
            </w:hyperlink>
          </w:p>
          <w:p>
            <w:pPr/>
            <w:hyperlink r:id="rId17" w:history="1">
              <w:r>
                <w:rPr>
                  <w:color w:val="#410a8c"/>
                  <w:u w:val="single"/>
                </w:rPr>
                <w:t xml:space="preserve">Marie-Hélène Robert</w:t>
              </w:r>
            </w:hyperlink>
          </w:p>
          <w:p>
            <w:pPr/>
            <w:r>
              <w:rPr/>
              <w:t xml:space="preserve">Cerf, 2010</w:t>
            </w:r>
          </w:p>
          <w:p>
            <w:pPr/>
            <w:r>
              <w:rPr/>
              <w:t xml:space="preserve">Ouvrages</w:t>
            </w:r>
          </w:p>
          <w:p>
            <w:pPr/>
            <w:hyperlink r:id="rId57" w:history="1">
              <w:r>
                <w:rPr>
                  <w:color w:val="#410a8c"/>
                  <w:u w:val="single"/>
                </w:rPr>
                <w:t xml:space="preserve">hal-01753385v1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Les fondements bibliques de la mission</w:t>
              </w:r>
            </w:hyperlink>
          </w:p>
          <w:p>
            <w:pPr/>
            <w:hyperlink r:id="rId12" w:history="1">
              <w:r>
                <w:rPr>
                  <w:color w:val="#410a8c"/>
                  <w:u w:val="single"/>
                </w:rPr>
                <w:t xml:space="preserve">Marie Hélène Robert</w:t>
              </w:r>
            </w:hyperlink>
          </w:p>
          <w:p>
            <w:pPr/>
            <w:r>
              <w:rPr>
                <w:i w:val="1"/>
                <w:iCs w:val="1"/>
              </w:rPr>
              <w:t xml:space="preserve">Colloque Quelle théologie de la mission ? Du dialogue à l'annonce</w:t>
            </w:r>
            <w:r>
              <w:rPr/>
              <w:t xml:space="preserve">, Collège des Bernardins- Congrès Mission, Mar 2025, Paris, France</w:t>
            </w:r>
          </w:p>
          <w:p>
            <w:pPr/>
            <w:r>
              <w:rPr/>
              <w:t xml:space="preserve">Communication dans un congrès</w:t>
            </w:r>
          </w:p>
          <w:p>
            <w:pPr/>
            <w:hyperlink r:id="rId58" w:history="1">
              <w:r>
                <w:rPr>
                  <w:color w:val="#410a8c"/>
                  <w:u w:val="single"/>
                </w:rPr>
                <w:t xml:space="preserve">hal-05132485v1</w:t>
              </w:r>
            </w:hyperlink>
          </w:p>
        </w:tc>
      </w:tr>
      <w:tr>
        <w:trPr/>
        <w:tc>
          <w:tcPr>
            <w:noWrap/>
          </w:tcPr>
          <w:p>
            <w:pPr>
              <w:spacing w:after="200"/>
            </w:pPr>
            <w:hyperlink r:id="rId59" w:history="1">
              <w:r>
                <w:rPr>
                  <w:color w:val="1e198e"/>
                  <w:b w:val="1"/>
                  <w:bCs w:val="1"/>
                  <w:u w:val="single"/>
                </w:rPr>
                <w:t xml:space="preserve">La place de l’hellénisme dans l’annonce et la réception de l’Évangile aujourd’hui</w:t>
              </w:r>
            </w:hyperlink>
          </w:p>
          <w:p>
            <w:pPr/>
            <w:hyperlink r:id="rId12" w:history="1">
              <w:r>
                <w:rPr>
                  <w:color w:val="#410a8c"/>
                  <w:u w:val="single"/>
                </w:rPr>
                <w:t xml:space="preserve">Marie Hélène Robert</w:t>
              </w:r>
            </w:hyperlink>
          </w:p>
          <w:p>
            <w:pPr/>
            <w:r>
              <w:rPr>
                <w:i w:val="1"/>
                <w:iCs w:val="1"/>
              </w:rPr>
              <w:t xml:space="preserve">Colloque La pertinence du Concile de Nicée dans le dialogue entre théologies chrétiennes et cultures</w:t>
            </w:r>
            <w:r>
              <w:rPr/>
              <w:t xml:space="preserve">, Faculté de Théologie, UCLy, Jan 2025, Lyon, France</w:t>
            </w:r>
          </w:p>
          <w:p>
            <w:pPr/>
            <w:r>
              <w:rPr/>
              <w:t xml:space="preserve">Communication dans un congrès</w:t>
            </w:r>
          </w:p>
          <w:p>
            <w:pPr/>
            <w:hyperlink r:id="rId59" w:history="1">
              <w:r>
                <w:rPr>
                  <w:color w:val="#410a8c"/>
                  <w:u w:val="single"/>
                </w:rPr>
                <w:t xml:space="preserve">hal-05132484v1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8B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helene-robert" TargetMode="External"/><Relationship Id="rId9" Type="http://schemas.openxmlformats.org/officeDocument/2006/relationships/hyperlink" Target="https://orcid.org/0000-0001-5768-0017" TargetMode="External"/><Relationship Id="rId10" Type="http://schemas.openxmlformats.org/officeDocument/2006/relationships/hyperlink" Target="https://www.idref.fr/057436576" TargetMode="External"/><Relationship Id="rId11" Type="http://schemas.openxmlformats.org/officeDocument/2006/relationships/hyperlink" Target="https://ucly.hal.science/hal-05493942v1" TargetMode="External"/><Relationship Id="rId12" Type="http://schemas.openxmlformats.org/officeDocument/2006/relationships/hyperlink" Target="https://hal.science/search/index/?q=*&amp;authFullName_s=Marie H&#233;l&#232;ne Robert" TargetMode="External"/><Relationship Id="rId13" Type="http://schemas.openxmlformats.org/officeDocument/2006/relationships/hyperlink" Target="https://dx.doi.org/10.4000/15fzz" TargetMode="External"/><Relationship Id="rId14" Type="http://schemas.openxmlformats.org/officeDocument/2006/relationships/hyperlink" Target="https://ucly.hal.science/hal-05148107v1" TargetMode="External"/><Relationship Id="rId15" Type="http://schemas.openxmlformats.org/officeDocument/2006/relationships/hyperlink" Target="https://ucly.hal.science/hal-05496095v1" TargetMode="External"/><Relationship Id="rId16" Type="http://schemas.openxmlformats.org/officeDocument/2006/relationships/hyperlink" Target="https://hal.science/hal-05080558v1" TargetMode="External"/><Relationship Id="rId17" Type="http://schemas.openxmlformats.org/officeDocument/2006/relationships/hyperlink" Target="https://hal.science/search/index/?q=*&amp;authFullName_s=Marie-H&#233;l&#232;ne Robert" TargetMode="External"/><Relationship Id="rId18" Type="http://schemas.openxmlformats.org/officeDocument/2006/relationships/hyperlink" Target="https://ucly.hal.science/hal-05493966v1" TargetMode="External"/><Relationship Id="rId19" Type="http://schemas.openxmlformats.org/officeDocument/2006/relationships/hyperlink" Target="https://dx.doi.org/10.4000/1492l" TargetMode="External"/><Relationship Id="rId20" Type="http://schemas.openxmlformats.org/officeDocument/2006/relationships/hyperlink" Target="https://ucly.hal.science/hal-05493957v1" TargetMode="External"/><Relationship Id="rId21" Type="http://schemas.openxmlformats.org/officeDocument/2006/relationships/hyperlink" Target="https://hal.science/hal-05074109v1" TargetMode="External"/><Relationship Id="rId22" Type="http://schemas.openxmlformats.org/officeDocument/2006/relationships/hyperlink" Target="https://dx.doi.org/10.3917/confl.007.0061" TargetMode="External"/><Relationship Id="rId23" Type="http://schemas.openxmlformats.org/officeDocument/2006/relationships/hyperlink" Target="https://ucly.hal.science/hal-05135998v1" TargetMode="External"/><Relationship Id="rId24" Type="http://schemas.openxmlformats.org/officeDocument/2006/relationships/hyperlink" Target="https://ucly.hal.science/hal-05135999v1" TargetMode="External"/><Relationship Id="rId25" Type="http://schemas.openxmlformats.org/officeDocument/2006/relationships/hyperlink" Target="https://ucly.hal.science/hal-05136000v1" TargetMode="External"/><Relationship Id="rId26" Type="http://schemas.openxmlformats.org/officeDocument/2006/relationships/hyperlink" Target="https://ucly.hal.science/hal-05136002v1" TargetMode="External"/><Relationship Id="rId27" Type="http://schemas.openxmlformats.org/officeDocument/2006/relationships/hyperlink" Target="https://dx.doi.org/10.3917/retm.3233.0085" TargetMode="External"/><Relationship Id="rId28" Type="http://schemas.openxmlformats.org/officeDocument/2006/relationships/hyperlink" Target="https://ucly.hal.science/hal-05262065v1" TargetMode="External"/><Relationship Id="rId29" Type="http://schemas.openxmlformats.org/officeDocument/2006/relationships/hyperlink" Target="https://hal.science/hal-04202760v1" TargetMode="External"/><Relationship Id="rId30" Type="http://schemas.openxmlformats.org/officeDocument/2006/relationships/hyperlink" Target="https://dx.doi.org/10.30439/WST.2022.1.10" TargetMode="External"/><Relationship Id="rId31" Type="http://schemas.openxmlformats.org/officeDocument/2006/relationships/hyperlink" Target="https://ucly.hal.science/hal-05262064v1" TargetMode="External"/><Relationship Id="rId32" Type="http://schemas.openxmlformats.org/officeDocument/2006/relationships/hyperlink" Target="https://ucly.hal.science/hal-05567333v1" TargetMode="External"/><Relationship Id="rId33" Type="http://schemas.openxmlformats.org/officeDocument/2006/relationships/hyperlink" Target="https://ucly.hal.science/hal-05148109v1" TargetMode="External"/><Relationship Id="rId34" Type="http://schemas.openxmlformats.org/officeDocument/2006/relationships/hyperlink" Target="https://ucly.hal.science/hal-05262063v1" TargetMode="External"/><Relationship Id="rId35" Type="http://schemas.openxmlformats.org/officeDocument/2006/relationships/hyperlink" Target="https://ucly.hal.science/hal-05150195v1" TargetMode="External"/><Relationship Id="rId36" Type="http://schemas.openxmlformats.org/officeDocument/2006/relationships/hyperlink" Target="https://dx.doi.org/10.1163/15733831-12341740" TargetMode="External"/><Relationship Id="rId37" Type="http://schemas.openxmlformats.org/officeDocument/2006/relationships/hyperlink" Target="https://ucly.hal.science/hal-05567300v1" TargetMode="External"/><Relationship Id="rId38" Type="http://schemas.openxmlformats.org/officeDocument/2006/relationships/hyperlink" Target="https://ucly.hal.science/hal-05148108v1" TargetMode="External"/><Relationship Id="rId39" Type="http://schemas.openxmlformats.org/officeDocument/2006/relationships/hyperlink" Target="https://ucly.hal.science/hal-05567299v1" TargetMode="External"/><Relationship Id="rId40" Type="http://schemas.openxmlformats.org/officeDocument/2006/relationships/hyperlink" Target="https://ucly.hal.science/hal-05262062v1" TargetMode="External"/><Relationship Id="rId41" Type="http://schemas.openxmlformats.org/officeDocument/2006/relationships/hyperlink" Target="https://ucly.hal.science/hal-05132486v1" TargetMode="External"/><Relationship Id="rId42" Type="http://schemas.openxmlformats.org/officeDocument/2006/relationships/hyperlink" Target="https://ucly.hal.science/hal-05304577v1" TargetMode="External"/><Relationship Id="rId43" Type="http://schemas.openxmlformats.org/officeDocument/2006/relationships/hyperlink" Target="https://hal.science/search/index/?q=*&amp;authFullName_s=Louis Schweitzer" TargetMode="External"/><Relationship Id="rId44" Type="http://schemas.openxmlformats.org/officeDocument/2006/relationships/hyperlink" Target="https://ucly.hal.science/hal-05136001v1" TargetMode="External"/><Relationship Id="rId45" Type="http://schemas.openxmlformats.org/officeDocument/2006/relationships/hyperlink" Target="https://ucly.hal.science/hal-05167281v1" TargetMode="External"/><Relationship Id="rId46" Type="http://schemas.openxmlformats.org/officeDocument/2006/relationships/hyperlink" Target="https://ucly.hal.science/hal-05167282v1" TargetMode="External"/><Relationship Id="rId47" Type="http://schemas.openxmlformats.org/officeDocument/2006/relationships/hyperlink" Target="https://ucly.hal.science/hal-05167283v1" TargetMode="External"/><Relationship Id="rId48" Type="http://schemas.openxmlformats.org/officeDocument/2006/relationships/hyperlink" Target="https://ucly.hal.science/hal-05167278v1" TargetMode="External"/><Relationship Id="rId49" Type="http://schemas.openxmlformats.org/officeDocument/2006/relationships/hyperlink" Target="https://ucly.hal.science/hal-05567295v1" TargetMode="External"/><Relationship Id="rId50" Type="http://schemas.openxmlformats.org/officeDocument/2006/relationships/hyperlink" Target="https://ucly.hal.science/hal-05289337v1" TargetMode="External"/><Relationship Id="rId51" Type="http://schemas.openxmlformats.org/officeDocument/2006/relationships/hyperlink" Target="https://hal.science/search/index/?q=*&amp;authFullName_s=Marie L. Chaieb" TargetMode="External"/><Relationship Id="rId52" Type="http://schemas.openxmlformats.org/officeDocument/2006/relationships/hyperlink" Target="https://hal.science/search/index/?q=*&amp;authFullName_s=Fran&#231;ois Lestang" TargetMode="External"/><Relationship Id="rId53" Type="http://schemas.openxmlformats.org/officeDocument/2006/relationships/hyperlink" Target="https://univ-montpellier3-paul-valery.hal.science/hal-04319841v1" TargetMode="External"/><Relationship Id="rId54" Type="http://schemas.openxmlformats.org/officeDocument/2006/relationships/hyperlink" Target="https://hal.science/search/index/?q=*&amp;authFullName_s=Gilles Vidal" TargetMode="External"/><Relationship Id="rId55" Type="http://schemas.openxmlformats.org/officeDocument/2006/relationships/hyperlink" Target="https://hal.science/search/index/?q=*&amp;authFullName_s=Jacques Matthey" TargetMode="External"/><Relationship Id="rId56" Type="http://schemas.openxmlformats.org/officeDocument/2006/relationships/hyperlink" Target="https://hal.science/search/index/?q=*&amp;authFullName_s=Catherine Vialle" TargetMode="External"/><Relationship Id="rId57" Type="http://schemas.openxmlformats.org/officeDocument/2006/relationships/hyperlink" Target="https://hal.science/hal-01753385v1" TargetMode="External"/><Relationship Id="rId58" Type="http://schemas.openxmlformats.org/officeDocument/2006/relationships/hyperlink" Target="https://ucly.hal.science/hal-05132485v1" TargetMode="External"/><Relationship Id="rId59" Type="http://schemas.openxmlformats.org/officeDocument/2006/relationships/hyperlink" Target="https://ucly.hal.science/hal-05132484v1"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marie-hélène ROBERT</dc:title>
  <dc:description>CV</dc:description>
  <dc:subject/>
  <cp:keywords/>
  <cp:category/>
  <cp:lastModifiedBy/>
  <dcterms:created xsi:type="dcterms:W3CDTF">2026-05-23T06:41:49+02:00</dcterms:created>
  <dcterms:modified xsi:type="dcterms:W3CDTF">2026-05-23T06:41:49+02:00</dcterms:modified>
</cp:coreProperties>
</file>

<file path=docProps/custom.xml><?xml version="1.0" encoding="utf-8"?>
<Properties xmlns="http://schemas.openxmlformats.org/officeDocument/2006/custom-properties" xmlns:vt="http://schemas.openxmlformats.org/officeDocument/2006/docPropsVTypes"/>
</file>