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Marie-Julie BERNARD </w:t>
      </w:r>
      <w:r>
        <w:rPr>
          <w:color w:val="641e6e"/>
        </w:rPr>
        <w:t xml:space="preserve">Maîtresse de Conférences en droit public - Sciences Po Grenoble-UGA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collectif de la petite enfance : un service public local encore facultatif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de l’Europe, droits de l’homme et prisons : l’impact du Comité européen pour la prévention de la torture sur la réforme des prisons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2001, 99, pp.523-532.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⟨10.3406/rfap.2001.3616⟩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Sports-loisirs, sports extrêmes : Gouvernance et responsabilité(s) dans les stations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Adamkiewicz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international francophone de médecine légale "Sports et Loisirs en Médecine légale"</w:t>
            </w:r>
            <w:r>
              <w:rPr/>
              <w:t xml:space="preserve">, Société française de Médecine légale et d'Expertises médicales, Jun 2025, Megève, Haute-Savoie,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&amp;quot;L’Etat ivoirien à l’épreuve de la détention préventive. Regards croisés sur l’internationalisation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sociales du droit, Laboratoire Les Afriques dans le Monde, Dec 2024, Bordeaux, France</w:t>
            </w:r>
            <w:r>
              <w:rPr/>
              <w:t xml:space="preserve">, Laboratoire Les Afriques dans le Monde,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pénitentiaire face aux principes de la nouvelle gestion publique Une réforme administrative comme les autres ?</w:t>
            </w:r>
            <w:r>
              <w:rPr/>
              <w:t xml:space="preserve">, Centre d'Etudes et de Recherches sur le Droit, l'Histoire et l'Administration Publique (CERDHAP), Jan 2010, Grenoble, France.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 de l’usage des nouvelles technologies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Internacional Brasil Fraça – Justiça Penal et Novas Tecnologias</w:t>
            </w:r>
            <w:r>
              <w:rPr/>
              <w:t xml:space="preserve">, Universidade Federal do Parana, Curitiba, Brésil, Apr 2009, Curitiba, Parana,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ivoirien à l'épreuve de la détention préventive : regards croisés sur l'internationalisation des réformes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</w:p>
          <w:p>
            <w:pPr/>
            <w:r>
              <w:rPr/>
              <w:t xml:space="preserve">Marie-Julie Bernard; Bénédicte Fischer.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pp.234, 2022, 978-2-14-028807-4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démocratie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Carraud</w:t>
              </w:r>
            </w:hyperlink>
          </w:p>
          <w:p>
            <w:pPr/>
            <w:r>
              <w:rPr/>
              <w:t xml:space="preserve">PUG - Presses Universitaires de Grenoble, 268 p., 2005, 9782706112492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standard à la standardisation, la transposition des modèles (pénaux) en question(s) : la lutte contre la détention préventive injustifiée en Côte d'Ivoire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pp.155-175,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des personnels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Jean-Charles Froment; Martine Kaluszynski. </w:t>
            </w:r>
            <w:r>
              <w:rPr>
                <w:i w:val="1"/>
                <w:iCs w:val="1"/>
              </w:rPr>
              <w:t xml:space="preserve">L'Administration pénitentiaire face aux principes de la nouvelle gestion publique. Une réforme en question(s)</w:t>
            </w:r>
            <w:r>
              <w:rPr/>
              <w:t xml:space="preserve">, Presses Universitaires de Grenoble, pp.149-160, 2011, 978-2-7061-1668-1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contrôleur général des lieux de privation de liberté : énième dispositif ou dispositif novateur?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PUG. </w:t>
            </w:r>
            <w:r>
              <w:rPr>
                <w:i w:val="1"/>
                <w:iCs w:val="1"/>
              </w:rPr>
              <w:t xml:space="preserve">Administration et politique : une pensée critique et sans frontières Dialogues avec et autour de Jean-Jacques Gleizal</w:t>
            </w:r>
            <w:r>
              <w:rPr/>
              <w:t xml:space="preserve">, 2009, 978-2-7061-1530-1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à la surveillance électronique en Catalogne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technologies. Surveillance électronique en Europe</w:t>
            </w:r>
            <w:r>
              <w:rPr/>
              <w:t xml:space="preserve">, PUG, pp.97-106, 2007, 978-2-7061-1292-8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hal-04994494v2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Marie-Julie Bernard; Michel Carraud. </w:t>
            </w:r>
            <w:r>
              <w:rPr>
                <w:i w:val="1"/>
                <w:iCs w:val="1"/>
              </w:rPr>
              <w:t xml:space="preserve">Justice et démocratie en Amérique latine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2005, CERDHAP, 2-7061-1249-2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liberté, et droits de l’homme, dans le contexte de l’état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Codéveloppement de projets d’énergie renouvelable : étude de la coopération entre société civile, collectivités et entreprise (codév3)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Justine Ballon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Dorian Litvine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 - Agence de la transition écologique.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PRÉSUMÉ.E INNOCENT.E ? ÉTUDE SUR LA DÉTENTION PRÉVENTIVE EN CÔTE D’IVOIRE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Grassy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Fischer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Okia Arnold Achou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FIACAT.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halshs-03199516v1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PENITENTIAIRE FRANÇAISE ET L'ARTICLE 3 DE LA CONVENTION EUROPEENNE DES DROITS DE L'HOMME : ETUDE DU PROCESSUS DE « RECEPTION ADMINISTRATIVE » DE LA NORME SUPRANATIONALE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Marie-Julie Bernard</w:t>
              </w:r>
            </w:hyperlink>
          </w:p>
          <w:p>
            <w:pPr/>
            <w:r>
              <w:rPr/>
              <w:t xml:space="preserve">Droit. Université Pierre Mendès-France - Grenoble II, 2005.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tel-01958643v1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94543v1" TargetMode="External"/><Relationship Id="rId9" Type="http://schemas.openxmlformats.org/officeDocument/2006/relationships/hyperlink" Target="https://hal.science/search/index/?q=*&amp;authFullName_s=Marie-Julie Bernard" TargetMode="External"/><Relationship Id="rId10" Type="http://schemas.openxmlformats.org/officeDocument/2006/relationships/hyperlink" Target="https://hal.science/hal-04994568v1" TargetMode="External"/><Relationship Id="rId11" Type="http://schemas.openxmlformats.org/officeDocument/2006/relationships/hyperlink" Target="https://dx.doi.org/10.3406/rfap.2001.3616" TargetMode="External"/><Relationship Id="rId12" Type="http://schemas.openxmlformats.org/officeDocument/2006/relationships/hyperlink" Target="https://hal.science/hal-05130139v1" TargetMode="External"/><Relationship Id="rId13" Type="http://schemas.openxmlformats.org/officeDocument/2006/relationships/hyperlink" Target="https://hal.science/search/index/?q=*&amp;authFullName_s=Eric Adamkiewicz" TargetMode="External"/><Relationship Id="rId14" Type="http://schemas.openxmlformats.org/officeDocument/2006/relationships/hyperlink" Target="https://hal.science/hal-05003156v1" TargetMode="External"/><Relationship Id="rId15" Type="http://schemas.openxmlformats.org/officeDocument/2006/relationships/hyperlink" Target="https://hal.science/hal-01932017v1" TargetMode="External"/><Relationship Id="rId16" Type="http://schemas.openxmlformats.org/officeDocument/2006/relationships/hyperlink" Target="https://hal.science/hal-04994576v1" TargetMode="External"/><Relationship Id="rId17" Type="http://schemas.openxmlformats.org/officeDocument/2006/relationships/hyperlink" Target="https://hal.science/hal-03936035v1" TargetMode="External"/><Relationship Id="rId18" Type="http://schemas.openxmlformats.org/officeDocument/2006/relationships/hyperlink" Target="https://hal.science/search/index/?q=*&amp;authFullName_s=B&#233;n&#233;dicte Fischer" TargetMode="External"/><Relationship Id="rId19" Type="http://schemas.openxmlformats.org/officeDocument/2006/relationships/hyperlink" Target="https://www.editions-harmattan.fr/livre-l_etat_ivoirien_a_l_epreuve_de_la_detention_preventive_regards_croises_sur_l_internationalisation_des_reformes_penales_marie_julie_bernard_benedicte_fischer-9782140288074-74184.html" TargetMode="External"/><Relationship Id="rId20" Type="http://schemas.openxmlformats.org/officeDocument/2006/relationships/hyperlink" Target="https://hal.science/hal-04994517v1" TargetMode="External"/><Relationship Id="rId21" Type="http://schemas.openxmlformats.org/officeDocument/2006/relationships/hyperlink" Target="https://hal.science/search/index/?q=*&amp;authFullName_s=Michel Carraud" TargetMode="External"/><Relationship Id="rId22" Type="http://schemas.openxmlformats.org/officeDocument/2006/relationships/hyperlink" Target="https://hal.science/hal-03936043v1" TargetMode="External"/><Relationship Id="rId23" Type="http://schemas.openxmlformats.org/officeDocument/2006/relationships/hyperlink" Target="https://hal.science/hal-01932055v1" TargetMode="External"/><Relationship Id="rId24" Type="http://schemas.openxmlformats.org/officeDocument/2006/relationships/hyperlink" Target="https://hal.science/hal-04994436v2" TargetMode="External"/><Relationship Id="rId25" Type="http://schemas.openxmlformats.org/officeDocument/2006/relationships/hyperlink" Target="https://hal.science/hal-04994494v2" TargetMode="External"/><Relationship Id="rId26" Type="http://schemas.openxmlformats.org/officeDocument/2006/relationships/hyperlink" Target="https://hal.science/hal-04994527v1" TargetMode="External"/><Relationship Id="rId27" Type="http://schemas.openxmlformats.org/officeDocument/2006/relationships/hyperlink" Target="https://www.pug.fr/produit/510/9782706112492/Justice%20et%20democratie%20en%20Amerique%20latine?search_text=marie%20reynoard" TargetMode="External"/><Relationship Id="rId28" Type="http://schemas.openxmlformats.org/officeDocument/2006/relationships/hyperlink" Target="https://hal.univ-grenoble-alpes.fr/hal-01810010v1" TargetMode="External"/><Relationship Id="rId29" Type="http://schemas.openxmlformats.org/officeDocument/2006/relationships/hyperlink" Target="https://hal.science/hal-03296413v1" TargetMode="External"/><Relationship Id="rId30" Type="http://schemas.openxmlformats.org/officeDocument/2006/relationships/hyperlink" Target="https://hal.science/search/index/?q=*&amp;authFullName_s=Am&#233;lie Artis" TargetMode="External"/><Relationship Id="rId31" Type="http://schemas.openxmlformats.org/officeDocument/2006/relationships/hyperlink" Target="https://hal.science/search/index/?q=*&amp;authFullName_s=Justine Ballon" TargetMode="External"/><Relationship Id="rId32" Type="http://schemas.openxmlformats.org/officeDocument/2006/relationships/hyperlink" Target="https://hal.science/search/index/?q=*&amp;authFullName_s=Sylvie Blangy" TargetMode="External"/><Relationship Id="rId33" Type="http://schemas.openxmlformats.org/officeDocument/2006/relationships/hyperlink" Target="https://hal.science/search/index/?q=*&amp;authFullName_s=Emilie Dias" TargetMode="External"/><Relationship Id="rId34" Type="http://schemas.openxmlformats.org/officeDocument/2006/relationships/hyperlink" Target="https://hal.science/search/index/?q=*&amp;authFullName_s=Dorian Litvine" TargetMode="External"/><Relationship Id="rId35" Type="http://schemas.openxmlformats.org/officeDocument/2006/relationships/hyperlink" Target="https://shs.hal.science/halshs-03199516v1" TargetMode="External"/><Relationship Id="rId36" Type="http://schemas.openxmlformats.org/officeDocument/2006/relationships/hyperlink" Target="https://hal.science/search/index/?q=*&amp;authFullName_s=Lionel Grassy" TargetMode="External"/><Relationship Id="rId37" Type="http://schemas.openxmlformats.org/officeDocument/2006/relationships/hyperlink" Target="https://hal.science/search/index/?q=*&amp;authFullName_s=Okia Arnold Achou" TargetMode="External"/><Relationship Id="rId38" Type="http://schemas.openxmlformats.org/officeDocument/2006/relationships/hyperlink" Target="https://hal.univ-grenoble-alpes.fr/tel-0195864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Marie-Julie BERNARD</dc:title>
  <dc:description>CV</dc:description>
  <dc:subject/>
  <cp:keywords/>
  <cp:category/>
  <cp:lastModifiedBy/>
  <dcterms:created xsi:type="dcterms:W3CDTF">2026-04-07T07:53:21+02:00</dcterms:created>
  <dcterms:modified xsi:type="dcterms:W3CDTF">2026-04-07T07:53:21+02:00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