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Marie-Laure GRILLAT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marie-laure-grillat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0000-0002-1578-0332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réseaux sociaux distants lors de l’expatriation : une analyse fonctionnelle et processuelle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Mérignac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(Spécial), pp.105-119.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⟨10.59876/a-pct8-vv81⟩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et la structuration des réseaux sociaux : un facteur clé de succès de l'expatriation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Merignac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2012, 17 (1),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et la structuration des réseaux sociaux : un facteur clé de succès de l’expatriation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Merignac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2012, 17 (1), pp.117-131.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⟨10.7202/1013681ar⟩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contrôle des activités internationales : la GIRH comme levier clé d'intégration et de coordination des firmes multinationales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Merignac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16 (1),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contrôle des activités internationales : la GIRH comme levier clé d’intégration et de coordination des firmes multinationales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Merignac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16 (1), pp.85-100.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⟨10.7202/1006920ar⟩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dans les FMN françaises. Les défis liés à la conquête du marché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(212), pp.127-143.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⟨10.3166/rfg.212.127-143⟩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filiales étrangères par la Gestion Internationale des Ressources Humaines : Le cas Schneider Electric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24,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filiales étrangères par la Gestion Internationale des Ressources Humaines : Le cas Schneider Electric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24 (4), pp.163.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⟨10.3917/mav.024.0163⟩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distants lors de l’expatriation : une analyse fonctionnelle et longitudinale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Merignac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annuelle Atlas-AFMI</w:t>
            </w:r>
            <w:r>
              <w:rPr/>
              <w:t xml:space="preserve">, May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de l'alliance Renault Nissan : la continuité comme facteur clé de succès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Merignac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structuration des réseaux sociaux lors de l'expatriation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Merignac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Annuelle d'ATLAS-AFMI, ESCP Europe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filiales et mobilité internationale dans les multinationales européennes : Etude qualitative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des IAE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la GRH dans les multinationales européennes : Une comparaison entre filiales et coentreprises étrangères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Conférence de l’AIMS</w:t>
            </w:r>
            <w:r>
              <w:rPr/>
              <w:t xml:space="preserve">, Jun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contrôle des Joint ventures Internationales par la GIRH sur la satisfaction au travail des cadres locaux : le cas des pays émergents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du CEMCD Chinese Euro-Mediterranean Center for Diversity</w:t>
            </w:r>
            <w:r>
              <w:rPr/>
              <w:t xml:space="preserve">, Apr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stratégique des filiales étrangères et GIRH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</w:p>
          <w:p>
            <w:pPr/>
            <w:r>
              <w:rPr/>
              <w:t xml:space="preserve">Editions universitaires européennes EUE,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masse salariale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Merignac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Ressources Humaines Edition ESKA In Igalens J. et Roger A.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formation.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Merignac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Ressources Humaines In Igalens J. et Roger A. Editions ESKA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hal-02537090v1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F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aure-grillat" TargetMode="External"/><Relationship Id="rId9" Type="http://schemas.openxmlformats.org/officeDocument/2006/relationships/hyperlink" Target="https://orcid.org/0000-0002-1578-0332" TargetMode="External"/><Relationship Id="rId10" Type="http://schemas.openxmlformats.org/officeDocument/2006/relationships/hyperlink" Target="https://hal.science/hal-05606918v1" TargetMode="External"/><Relationship Id="rId11" Type="http://schemas.openxmlformats.org/officeDocument/2006/relationships/hyperlink" Target="https://hal.science/search/index/?q=*&amp;authFullName_s=Olivier M&#233;rignac" TargetMode="External"/><Relationship Id="rId12" Type="http://schemas.openxmlformats.org/officeDocument/2006/relationships/hyperlink" Target="https://hal.science/search/index/?q=*&amp;authFullName_s=Marie-Laure Grillat" TargetMode="External"/><Relationship Id="rId13" Type="http://schemas.openxmlformats.org/officeDocument/2006/relationships/hyperlink" Target="https://dx.doi.org/10.59876/a-pct8-vv81" TargetMode="External"/><Relationship Id="rId14" Type="http://schemas.openxmlformats.org/officeDocument/2006/relationships/hyperlink" Target="https://univ-pau.hal.science/hal-02431124v1" TargetMode="External"/><Relationship Id="rId15" Type="http://schemas.openxmlformats.org/officeDocument/2006/relationships/hyperlink" Target="https://hal.science/search/index/?q=*&amp;authFullName_s=Olivier Merignac" TargetMode="External"/><Relationship Id="rId16" Type="http://schemas.openxmlformats.org/officeDocument/2006/relationships/hyperlink" Target="https://hal.science/hal-02369899v1" TargetMode="External"/><Relationship Id="rId17" Type="http://schemas.openxmlformats.org/officeDocument/2006/relationships/hyperlink" Target="https://dx.doi.org/10.7202/1013681ar" TargetMode="External"/><Relationship Id="rId18" Type="http://schemas.openxmlformats.org/officeDocument/2006/relationships/hyperlink" Target="https://univ-pau.hal.science/hal-02431126v1" TargetMode="External"/><Relationship Id="rId19" Type="http://schemas.openxmlformats.org/officeDocument/2006/relationships/hyperlink" Target="https://hal.science/hal-02369890v1" TargetMode="External"/><Relationship Id="rId20" Type="http://schemas.openxmlformats.org/officeDocument/2006/relationships/hyperlink" Target="https://dx.doi.org/10.7202/1006920ar" TargetMode="External"/><Relationship Id="rId21" Type="http://schemas.openxmlformats.org/officeDocument/2006/relationships/hyperlink" Target="https://hal.science/hal-02369861v1" TargetMode="External"/><Relationship Id="rId22" Type="http://schemas.openxmlformats.org/officeDocument/2006/relationships/hyperlink" Target="https://dx.doi.org/10.3166/rfg.212.127-143" TargetMode="External"/><Relationship Id="rId23" Type="http://schemas.openxmlformats.org/officeDocument/2006/relationships/hyperlink" Target="https://api.istex.fr/document/6838EE52347BE0FE3C0E36EA0F9F8CE07B3646D2/fulltext/pdf?sid=hal" TargetMode="External"/><Relationship Id="rId24" Type="http://schemas.openxmlformats.org/officeDocument/2006/relationships/hyperlink" Target="https://univ-pau.hal.science/hal-02431125v1" TargetMode="External"/><Relationship Id="rId25" Type="http://schemas.openxmlformats.org/officeDocument/2006/relationships/hyperlink" Target="https://hal.science/hal-02369869v1" TargetMode="External"/><Relationship Id="rId26" Type="http://schemas.openxmlformats.org/officeDocument/2006/relationships/hyperlink" Target="https://dx.doi.org/10.3917/mav.024.0163" TargetMode="External"/><Relationship Id="rId27" Type="http://schemas.openxmlformats.org/officeDocument/2006/relationships/hyperlink" Target="https://hal.science/hal-04734857v1" TargetMode="External"/><Relationship Id="rId28" Type="http://schemas.openxmlformats.org/officeDocument/2006/relationships/hyperlink" Target="https://hal.science/hal-01977459v1" TargetMode="External"/><Relationship Id="rId29" Type="http://schemas.openxmlformats.org/officeDocument/2006/relationships/hyperlink" Target="https://univ-pau.hal.science/hal-02432048v1" TargetMode="External"/><Relationship Id="rId30" Type="http://schemas.openxmlformats.org/officeDocument/2006/relationships/hyperlink" Target="https://hal.science/hal-02369987v1" TargetMode="External"/><Relationship Id="rId31" Type="http://schemas.openxmlformats.org/officeDocument/2006/relationships/hyperlink" Target="https://hal.science/hal-02369946v1" TargetMode="External"/><Relationship Id="rId32" Type="http://schemas.openxmlformats.org/officeDocument/2006/relationships/hyperlink" Target="https://univ-pau.hal.science/hal-02429657v1" TargetMode="External"/><Relationship Id="rId33" Type="http://schemas.openxmlformats.org/officeDocument/2006/relationships/hyperlink" Target="https://univ-pau.hal.science/hal-02188126v1" TargetMode="External"/><Relationship Id="rId34" Type="http://schemas.openxmlformats.org/officeDocument/2006/relationships/hyperlink" Target="https://univ-pau.hal.science/hal-02537108v1" TargetMode="External"/><Relationship Id="rId35" Type="http://schemas.openxmlformats.org/officeDocument/2006/relationships/hyperlink" Target="https://univ-pau.hal.science/hal-0253709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GRILLAT</dc:title>
  <dc:description>CV</dc:description>
  <dc:subject/>
  <cp:keywords/>
  <cp:category/>
  <cp:lastModifiedBy/>
  <dcterms:created xsi:type="dcterms:W3CDTF">2026-05-23T02:23:56+02:00</dcterms:created>
  <dcterms:modified xsi:type="dcterms:W3CDTF">2026-05-23T02:23:56+02:00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