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Malingre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 bibliothèque, Co-responsable de l’URFIST de Bretagne et des Pays de la Loire (Rennes) depuis septembre 1993.</w:t>
      </w:r>
      <w:br/>
      <w:r>
        <w:rPr/>
        <w:t xml:space="preserve">Membre du GIS Réseau des URFIST</w:t>
      </w:r>
      <w:br/>
      <w:r>
        <w:rPr/>
        <w:t xml:space="preserve">Membre de l’Association du Réseau des URFIST</w:t>
      </w:r>
    </w:p>
    <w:p>
      <w:pPr>
        <w:pStyle w:val="Heading3"/>
      </w:pPr>
      <w:r>
        <w:rPr/>
        <w:t xml:space="preserve">Intérêts :</w:t>
      </w:r>
    </w:p>
    <w:p>
      <w:pPr/>
      <w:r>
        <w:rPr/>
        <w:t xml:space="preserve">Pratiques informationnelles</w:t>
      </w:r>
      <w:br/>
      <w:r>
        <w:rPr/>
        <w:t xml:space="preserve">Libre accès à l’information scientifique</w:t>
      </w:r>
      <w:br/>
      <w:r>
        <w:rPr/>
        <w:t xml:space="preserve">Formation à la maîtrise de l’information</w:t>
      </w:r>
      <w:br/>
      <w:r>
        <w:rPr/>
        <w:t xml:space="preserve">Humanités numériques</w:t>
      </w:r>
    </w:p>
    <w:p>
      <w:pPr>
        <w:pStyle w:val="Heading3"/>
      </w:pPr>
      <w:r>
        <w:rPr/>
        <w:t xml:space="preserve">Parcours antérieur :</w:t>
      </w:r>
    </w:p>
    <w:p>
      <w:pPr/>
      <w:r>
        <w:rPr/>
        <w:t xml:space="preserve">Bibliothèque Nationale : Service étranger (1983-1990), puis responsable du Service de prêt de Versailles (1990-1993)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et contradictions des données de recherche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⟨10.21494/ISTE.OP.2019.0336⟩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sic_02093358v1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Form@doct : designing innovative online tutorials for PhD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Sainsot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Journal</w:t>
            </w:r>
            <w:r>
              <w:rPr/>
              <w:t xml:space="preserve">, 2013, 39 (1), pp.45 - 57.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⟨10.1177/0340035212472950⟩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Form@doct : designing innovative online tutorials for PhD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Sainsot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Conférence Générale de l'IFLA</w:t>
            </w:r>
            <w:r>
              <w:rPr/>
              <w:t xml:space="preserve">, Aug 2012, Helsinki, Finland.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⟨10.1177/0340035212472950⟩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METAFOR ou le niveau « méta » du micro-niveau de la pédagogie de l'information…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des URFIST, "Formation à la maîtrise de l'information &amp; Mutualisation des connaissances"</w:t>
            </w:r>
            <w:r>
              <w:rPr/>
              <w:t xml:space="preserve">, Réseau des URFIST, Nov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informationnelle commune aux doctorants ? Le pari de Formadoct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Denecker, Claire, Durand-Barthez, Manuel (coord. par). La formation des doctorants à l’information scientifique et technique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p. 53-67, 2011, (coll. Papiers)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halshs-02410517v1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Formadoct ou le pari d'une culture informationnelle commune aux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/>
              <w:t xml:space="preserve">2010, http://doctis.files.wordpress.com/2010/06/alexandre-serres-texte.pdf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SHS. Pratiques, représentations et attentes des chercheurs : une enquête à l’Université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Collet</w:t>
              </w:r>
            </w:hyperlink>
          </w:p>
          <w:p>
            <w:pPr/>
            <w:r>
              <w:rPr/>
              <w:t xml:space="preserve">[Rapport de recherche] Université Rennes 2. 2017, 159 p., 47 p., 114 p., 26 p.,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hal-01635186v2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sic_02093358v1" TargetMode="External"/><Relationship Id="rId8" Type="http://schemas.openxmlformats.org/officeDocument/2006/relationships/hyperlink" Target="https://hal.science/search/index/?q=*&amp;authFullName_s=Marie-Laure Malingre" TargetMode="External"/><Relationship Id="rId9" Type="http://schemas.openxmlformats.org/officeDocument/2006/relationships/hyperlink" Target="https://hal.science/search/index/?q=*&amp;authFullName_s=Morgane Mignon" TargetMode="External"/><Relationship Id="rId10" Type="http://schemas.openxmlformats.org/officeDocument/2006/relationships/hyperlink" Target="https://hal.science/search/index/?q=*&amp;authFullName_s=C&#233;cile Pierre" TargetMode="External"/><Relationship Id="rId11" Type="http://schemas.openxmlformats.org/officeDocument/2006/relationships/hyperlink" Target="https://hal.science/search/index/?q=*&amp;authFullName_s=Alexandre Serres" TargetMode="External"/><Relationship Id="rId12" Type="http://schemas.openxmlformats.org/officeDocument/2006/relationships/hyperlink" Target="https://dx.doi.org/10.21494/ISTE.OP.2019.0336" TargetMode="External"/><Relationship Id="rId13" Type="http://schemas.openxmlformats.org/officeDocument/2006/relationships/hyperlink" Target="https://hal.science/hal-01795585v1" TargetMode="External"/><Relationship Id="rId14" Type="http://schemas.openxmlformats.org/officeDocument/2006/relationships/hyperlink" Target="https://hal.science/search/index/?q=*&amp;authFullName_s=Alain Sainsot" TargetMode="External"/><Relationship Id="rId15" Type="http://schemas.openxmlformats.org/officeDocument/2006/relationships/hyperlink" Target="https://hal.science/search/index/?q=*&amp;authFullName_s=Herv&#233; Le Men" TargetMode="External"/><Relationship Id="rId16" Type="http://schemas.openxmlformats.org/officeDocument/2006/relationships/hyperlink" Target="https://dx.doi.org/10.1177/0340035212472950" TargetMode="External"/><Relationship Id="rId17" Type="http://schemas.openxmlformats.org/officeDocument/2006/relationships/hyperlink" Target="https://hal.science/hal-01112624v1" TargetMode="External"/><Relationship Id="rId18" Type="http://schemas.openxmlformats.org/officeDocument/2006/relationships/hyperlink" Target="https://hal.science/hal-02302556v1" TargetMode="External"/><Relationship Id="rId19" Type="http://schemas.openxmlformats.org/officeDocument/2006/relationships/hyperlink" Target="https://shs.hal.science/halshs-02410517v1" TargetMode="External"/><Relationship Id="rId20" Type="http://schemas.openxmlformats.org/officeDocument/2006/relationships/hyperlink" Target="https://presses.enssib.fr/catalogue/la-formation-des-doctorants-linformation-scientifique-et-technique" TargetMode="External"/><Relationship Id="rId21" Type="http://schemas.openxmlformats.org/officeDocument/2006/relationships/hyperlink" Target="https://shs.hal.science/halshs-00631535v1" TargetMode="External"/><Relationship Id="rId22" Type="http://schemas.openxmlformats.org/officeDocument/2006/relationships/hyperlink" Target="https://hal.science/hal-01635186v2" TargetMode="External"/><Relationship Id="rId23" Type="http://schemas.openxmlformats.org/officeDocument/2006/relationships/hyperlink" Target="https://hal.science/search/index/?q=*&amp;authFullName_s=Didier Coll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Malingre</dc:title>
  <dc:description>CV</dc:description>
  <dc:subject/>
  <cp:keywords/>
  <cp:category/>
  <cp:lastModifiedBy/>
  <dcterms:created xsi:type="dcterms:W3CDTF">2026-03-17T08:31:58+01:00</dcterms:created>
  <dcterms:modified xsi:type="dcterms:W3CDTF">2026-03-17T08:31:58+01:00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