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Masclet De Barbarin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L'imposition des bénéfices et plus-values des marchands de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2024, 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d’incitation à l’investissement locatif : peut-on prendre en compte les sous-sols pour déterminer les plafonds de loyers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de l'impôt unique sur le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3, pp.275 à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d'un terrain par le gérant d'une société à un prix très inférieur à sa valeur vénale constitue un avantage occulte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paulienne de l’administration fiscale : l’insolvabilité du contribuable doit être avérée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25 (comm. 1195)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oeuvre de l'action paulienne par l'administration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l’immeuble en matière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2023 (02),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reforms of the wealth tax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2023, 2023 (3),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immobilière : mutations,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2023 (2), pp.02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d'éligibilité du doublement du plafond du déficit foncier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2023, 2023 (7),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de construction vente et assujettissement à l'impôt sur les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2023, 2023 (11),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comptable : un droit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2023, 2022 (4),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meublée professionnelle et SCI soumise à l'IS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l'immobilier et urbanisme</w:t>
            </w:r>
            <w:r>
              <w:rPr/>
              <w:t xml:space="preserve">, 2023, 2023 (5),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d’une plus-value immobilière portant sur un bien initialement inscrit dans le patrimoine privé d’un loueur en meublé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du droit de l'immobilier</w:t>
            </w:r>
            <w:r>
              <w:rPr/>
              <w:t xml:space="preserve">, 2023, 2023 (7),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au public des bases de données foncières de l’administration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2019, 2,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l’objectivité de la règle de l’intangibilité du bilan d’ouverture du premier exercice non prescrit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au contribuable des données des fichiers immobiliers utilisées par l'administration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fiscale du patrimoine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de la fiscalité de l’ESS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Wilfried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2016, 534,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d'option d'achat d'un immeuble pris en crédit-bail et plus-value imposable : comment changer d'activité sans même s'en apercevoir…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d'option d'achat d'un immeuble pris en crédit-bail et plus-value imposable : comment changer d'activité sans même sans apercevoir...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financement public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2015, pp.10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demandes de remboursement de créances de carry-back :un nouveau pas vers l’harmonisation du contentieux des créances d’origine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d'éléments composant la branche complète d'activité : quand l'indispensable est nécessaire et suffisant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dispositif d'investissement locatif « Scellier » aux communes situées en zone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l'égalité des armes à l'égalité des droits des parties en matière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pp.1449-1461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recouvrement : comment sortir enfin du labyrinthe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fiscal</w:t>
            </w:r>
            <w:r>
              <w:rPr/>
              <w:t xml:space="preserve">, Centre d'études fiscales et financières, Aix Marseille Université,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La diffusion numérique des données en SHS - Guide de bonnes pratiques éthiques et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pp.9-16,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nécessairement prescriptible du pouvoir d'imposition de l'administration fiscale, première application positive du principe de sécurité juridique en droit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Christian Louit</w:t>
            </w:r>
            <w:r>
              <w:rPr/>
              <w:t xml:space="preserve">, 2015, 978-2-8027-5320-9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notion de charges somptuaires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Patrick Serlooten Écrits de droit de l'entreprise 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pp.593-610, 2015, 9782247152964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politique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des politiques publiques</w:t>
            </w:r>
            <w:r>
              <w:rPr/>
              <w:t xml:space="preserve">, bruyland, p. 81 à 98, 1ère partie, 2015, 2802742418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politique culturelle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financement des politiques publiques"</w:t>
            </w:r>
            <w:r>
              <w:rPr/>
              <w:t xml:space="preserve">, Bruylant collection "finances publiques", p. 81-114,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dotation, un nouvel instrument de financement au service des universités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 Beltrame</w:t>
            </w:r>
            <w:r>
              <w:rPr/>
              <w:t xml:space="preserve">, Presses universitaires d'Aix Marseille, pp.351-370, 2010, 978-2-7314-0703-7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fiscales autour du véhicule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/>
              <w:t xml:space="preserve">Martial Chadefaux; Florence Deboissy; Christophe de La Mardière. </w:t>
            </w:r>
            <w:r>
              <w:rPr>
                <w:i w:val="1"/>
                <w:iCs w:val="1"/>
              </w:rPr>
              <w:t xml:space="preserve">Ecrits de fiscalité des entreprises : études à la mémoire du professeur Maurice Cozian</w:t>
            </w:r>
            <w:r>
              <w:rPr/>
              <w:t xml:space="preserve">, Litec, 2009, 978-2-7110-0879-7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suisses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Economica, pp.512-529, 2007, 978-2-7178-5408-4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du financement public de la culture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archive ouverte pour Aix-Marseille Université. Une démarche en faveur de l’Open Access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hal-01226882v1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048132v1" TargetMode="External"/><Relationship Id="rId9" Type="http://schemas.openxmlformats.org/officeDocument/2006/relationships/hyperlink" Target="https://hal.science/search/index/?q=*&amp;authFullName_s=Marie Masclet de Barbarin" TargetMode="External"/><Relationship Id="rId10" Type="http://schemas.openxmlformats.org/officeDocument/2006/relationships/hyperlink" Target="https://amu.hal.science/hal-05048124v1" TargetMode="External"/><Relationship Id="rId11" Type="http://schemas.openxmlformats.org/officeDocument/2006/relationships/hyperlink" Target="https://amu.hal.science/hal-05048131v1" TargetMode="External"/><Relationship Id="rId12" Type="http://schemas.openxmlformats.org/officeDocument/2006/relationships/hyperlink" Target="https://amu.hal.science/hal-05048116v1" TargetMode="External"/><Relationship Id="rId13" Type="http://schemas.openxmlformats.org/officeDocument/2006/relationships/hyperlink" Target="https://amu.hal.science/hal-05048105v1" TargetMode="External"/><Relationship Id="rId14" Type="http://schemas.openxmlformats.org/officeDocument/2006/relationships/hyperlink" Target="https://amu.hal.science/hal-05048123v1" TargetMode="External"/><Relationship Id="rId15" Type="http://schemas.openxmlformats.org/officeDocument/2006/relationships/hyperlink" Target="https://amu.hal.science/hal-04553204v1" TargetMode="External"/><Relationship Id="rId16" Type="http://schemas.openxmlformats.org/officeDocument/2006/relationships/hyperlink" Target="https://amu.hal.science/hal-04553153v1" TargetMode="External"/><Relationship Id="rId17" Type="http://schemas.openxmlformats.org/officeDocument/2006/relationships/hyperlink" Target="https://amu.hal.science/hal-04553202v1" TargetMode="External"/><Relationship Id="rId18" Type="http://schemas.openxmlformats.org/officeDocument/2006/relationships/hyperlink" Target="https://amu.hal.science/hal-04553222v1" TargetMode="External"/><Relationship Id="rId19" Type="http://schemas.openxmlformats.org/officeDocument/2006/relationships/hyperlink" Target="https://amu.hal.science/hal-04553215v1" TargetMode="External"/><Relationship Id="rId20" Type="http://schemas.openxmlformats.org/officeDocument/2006/relationships/hyperlink" Target="https://amu.hal.science/hal-04553174v1" TargetMode="External"/><Relationship Id="rId21" Type="http://schemas.openxmlformats.org/officeDocument/2006/relationships/hyperlink" Target="https://amu.hal.science/hal-04553228v1" TargetMode="External"/><Relationship Id="rId22" Type="http://schemas.openxmlformats.org/officeDocument/2006/relationships/hyperlink" Target="https://amu.hal.science/hal-04553219v1" TargetMode="External"/><Relationship Id="rId23" Type="http://schemas.openxmlformats.org/officeDocument/2006/relationships/hyperlink" Target="https://amu.hal.science/hal-03202029v1" TargetMode="External"/><Relationship Id="rId24" Type="http://schemas.openxmlformats.org/officeDocument/2006/relationships/hyperlink" Target="https://amu.hal.science/hal-03202099v1" TargetMode="External"/><Relationship Id="rId25" Type="http://schemas.openxmlformats.org/officeDocument/2006/relationships/hyperlink" Target="https://amu.hal.science/hal-03202083v1" TargetMode="External"/><Relationship Id="rId26" Type="http://schemas.openxmlformats.org/officeDocument/2006/relationships/hyperlink" Target="https://hal.science/hal-01464508v1" TargetMode="External"/><Relationship Id="rId27" Type="http://schemas.openxmlformats.org/officeDocument/2006/relationships/hyperlink" Target="https://hal.science/search/index/?q=*&amp;authFullName_s=Nadine Richez-Battesti" TargetMode="External"/><Relationship Id="rId28" Type="http://schemas.openxmlformats.org/officeDocument/2006/relationships/hyperlink" Target="https://hal.science/search/index/?q=*&amp;authFullName_s=Wilfried Meynet" TargetMode="External"/><Relationship Id="rId29" Type="http://schemas.openxmlformats.org/officeDocument/2006/relationships/hyperlink" Target="https://amu.hal.science/hal-03202090v1" TargetMode="External"/><Relationship Id="rId30" Type="http://schemas.openxmlformats.org/officeDocument/2006/relationships/hyperlink" Target="https://amu.hal.science/hal-01245638v1" TargetMode="External"/><Relationship Id="rId31" Type="http://schemas.openxmlformats.org/officeDocument/2006/relationships/hyperlink" Target="https://amu.hal.science/hal-01309622v1" TargetMode="External"/><Relationship Id="rId32" Type="http://schemas.openxmlformats.org/officeDocument/2006/relationships/hyperlink" Target="https://amu.hal.science/hal-01229029v1" TargetMode="External"/><Relationship Id="rId33" Type="http://schemas.openxmlformats.org/officeDocument/2006/relationships/hyperlink" Target="https://shs.hal.science/halshs-02239995v1" TargetMode="External"/><Relationship Id="rId34" Type="http://schemas.openxmlformats.org/officeDocument/2006/relationships/hyperlink" Target="https://amu.hal.science/hal-01229026v1" TargetMode="External"/><Relationship Id="rId35" Type="http://schemas.openxmlformats.org/officeDocument/2006/relationships/hyperlink" Target="https://amu.hal.science/hal-01229084v1" TargetMode="External"/><Relationship Id="rId36" Type="http://schemas.openxmlformats.org/officeDocument/2006/relationships/hyperlink" Target="https://amu.hal.science/hal-01229048v1" TargetMode="External"/><Relationship Id="rId37" Type="http://schemas.openxmlformats.org/officeDocument/2006/relationships/hyperlink" Target="https://amu.hal.science/hal-01916809v1" TargetMode="External"/><Relationship Id="rId38" Type="http://schemas.openxmlformats.org/officeDocument/2006/relationships/hyperlink" Target="https://presses-universitaires.univ-amu.fr/diffusion-numerique-donnees-shs" TargetMode="External"/><Relationship Id="rId39" Type="http://schemas.openxmlformats.org/officeDocument/2006/relationships/hyperlink" Target="https://amu.hal.science/hal-01309528v1" TargetMode="External"/><Relationship Id="rId40" Type="http://schemas.openxmlformats.org/officeDocument/2006/relationships/hyperlink" Target="https://amu.hal.science/hal-01309536v1" TargetMode="External"/><Relationship Id="rId41" Type="http://schemas.openxmlformats.org/officeDocument/2006/relationships/hyperlink" Target="http://www.editions-dalloz.fr/melanges-en-l-honneur-de-patrick-serlooten.html" TargetMode="External"/><Relationship Id="rId42" Type="http://schemas.openxmlformats.org/officeDocument/2006/relationships/hyperlink" Target="https://amu.hal.science/hal-01309520v1" TargetMode="External"/><Relationship Id="rId43" Type="http://schemas.openxmlformats.org/officeDocument/2006/relationships/hyperlink" Target="https://hal.science/hal-01598301v1" TargetMode="External"/><Relationship Id="rId44" Type="http://schemas.openxmlformats.org/officeDocument/2006/relationships/hyperlink" Target="https://hal.science/search/index/?q=*&amp;authFullName_s=C&#233;line Viessant" TargetMode="External"/><Relationship Id="rId45" Type="http://schemas.openxmlformats.org/officeDocument/2006/relationships/hyperlink" Target="https://amu.hal.science/hal-01229064v1" TargetMode="External"/><Relationship Id="rId46" Type="http://schemas.openxmlformats.org/officeDocument/2006/relationships/hyperlink" Target="https://amu.hal.science/hal-01256931v1" TargetMode="External"/><Relationship Id="rId47" Type="http://schemas.openxmlformats.org/officeDocument/2006/relationships/hyperlink" Target="https://amu.hal.science/hal-01229082v1" TargetMode="External"/><Relationship Id="rId48" Type="http://schemas.openxmlformats.org/officeDocument/2006/relationships/hyperlink" Target="https://hal.science/hal-00879601v1" TargetMode="External"/><Relationship Id="rId49" Type="http://schemas.openxmlformats.org/officeDocument/2006/relationships/hyperlink" Target="https://amu.hal.science/hal-01226882v1" TargetMode="External"/><Relationship Id="rId50" Type="http://schemas.openxmlformats.org/officeDocument/2006/relationships/hyperlink" Target="https://hal.science/search/index/?q=*&amp;authFullName_s=Denis Bertin" TargetMode="External"/><Relationship Id="rId51" Type="http://schemas.openxmlformats.org/officeDocument/2006/relationships/hyperlink" Target="https://hal.science/search/index/?q=*&amp;authFullName_s=Marin Dacos" TargetMode="External"/><Relationship Id="rId52" Type="http://schemas.openxmlformats.org/officeDocument/2006/relationships/hyperlink" Target="https://hal.science/search/index/?q=*&amp;authFullName_s=Marl&#232;ne Delhaye" TargetMode="External"/><Relationship Id="rId53" Type="http://schemas.openxmlformats.org/officeDocument/2006/relationships/hyperlink" Target="https://hal.science/search/index/?q=*&amp;authFullName_s=Micha&#235;l Hug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Masclet De Barbarin</dc:title>
  <dc:description>CV</dc:description>
  <dc:subject/>
  <cp:keywords/>
  <cp:category/>
  <cp:lastModifiedBy/>
  <dcterms:created xsi:type="dcterms:W3CDTF">2026-03-21T14:27:47+01:00</dcterms:created>
  <dcterms:modified xsi:type="dcterms:W3CDTF">2026-03-21T14:27:47+01:00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