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Loton-Bidal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marie-pierre-bidal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0009-0008-1711-0640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 (interview) In Construire, un autre regard N°85. Juillet 2020 Union Nationale de Familles et amis de personnes malades et/ou handicapées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</w:t>
            </w:r>
            <w:r>
              <w:rPr/>
              <w:t xml:space="preserve">, 2020, Un autre regard, N°85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pédagogique ajustée à l’attention des besoins de chacun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humaine bienveillante et dispositif bientraitant : une expérimentation de pédagogie innovante pour élèves « DYS » en souffrance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l’Education et de la Formation CIDEF 2018, Rennes, France.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entrepreneuriale et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Educación, inclusión y solidaridad Ámbitos, prácticas y perspectivas</w:t>
            </w:r>
            <w:r>
              <w:rPr/>
              <w:t xml:space="preserve">, UNESCO, Apr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bientraitance scolaire de l'élève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Balitout Florence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2026, Enfance, ISBN‑13 : 978‑2‑10‑089140‑5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psychologue scolaire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Tom Pousse,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/>
              <w:t xml:space="preserve">Harmattan. Harmattan,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musique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Leveau</w:t>
              </w:r>
            </w:hyperlink>
          </w:p>
          <w:p>
            <w:pPr/>
            <w:r>
              <w:rPr/>
              <w:t xml:space="preserve">universitätverlag potsdam. </w:t>
            </w:r>
            <w:r>
              <w:rPr>
                <w:i w:val="1"/>
                <w:iCs w:val="1"/>
              </w:rPr>
              <w:t xml:space="preserve">Bienfaits de la musique à l'école</w:t>
            </w:r>
            <w:r>
              <w:rPr/>
              <w:t xml:space="preserve">, 2023, 978-3-86956-466-1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je m’appelais Gollum », Le calvaire scolaire de Léo.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comprendre et accompagner les élèves à haut potentiel de décrochage. Ed. Points de suspension, Paris.</w:t>
            </w:r>
            <w:r>
              <w:rPr/>
              <w:t xml:space="preserve">, Editions Points de suspension, pp.69-84, 2016, 979-10-91338-43-1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profils cognitifs.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comprendre et accompagner les élèves à haut potentiel de décrochage. Actes de colloque. Ed. Points de suspension, Paris.</w:t>
            </w:r>
            <w:r>
              <w:rPr/>
              <w:t xml:space="preserve">, , 2016, 979-10-91338-43-1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quelles réactions parentales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CREN Université de Nantes.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bientraitance pédagogique : une relation de confiance partagée, une attention ajustée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/>
              <w:t xml:space="preserve">Sciences de l'Homme et Société. Université de Nantes ED-203,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tel-04076660v1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Partenariat, inclusion et bien-être EC423 MASTER BEO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Loton-Bidal</w:t>
              </w:r>
            </w:hyperlink>
          </w:p>
          <w:p>
            <w:pPr/>
            <w:r>
              <w:rPr/>
              <w:t xml:space="preserve">Master. Partenariat, inclusion et bien-être, France. 2026,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hal-05590909v1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A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bidal" TargetMode="External"/><Relationship Id="rId9" Type="http://schemas.openxmlformats.org/officeDocument/2006/relationships/hyperlink" Target="https://orcid.org/0009-0008-1711-0640" TargetMode="External"/><Relationship Id="rId10" Type="http://schemas.openxmlformats.org/officeDocument/2006/relationships/hyperlink" Target="https://hal.science/hal-05038704v1" TargetMode="External"/><Relationship Id="rId11" Type="http://schemas.openxmlformats.org/officeDocument/2006/relationships/hyperlink" Target="https://hal.science/search/index/?q=*&amp;authFullName_s=Marie-Pierre Loton-Bidal" TargetMode="External"/><Relationship Id="rId12" Type="http://schemas.openxmlformats.org/officeDocument/2006/relationships/hyperlink" Target="https://shs.hal.science/halshs-03789955v1" TargetMode="External"/><Relationship Id="rId13" Type="http://schemas.openxmlformats.org/officeDocument/2006/relationships/hyperlink" Target="https://hal.science/search/index/?q=*&amp;authFullName_s=Renaud H&#233;tier" TargetMode="External"/><Relationship Id="rId14" Type="http://schemas.openxmlformats.org/officeDocument/2006/relationships/hyperlink" Target="https://hal.science/search/index/?q=*&amp;authFullName_s=Marie-Pierre Bidal" TargetMode="External"/><Relationship Id="rId15" Type="http://schemas.openxmlformats.org/officeDocument/2006/relationships/hyperlink" Target="https://hal.science/hal-05038817v1" TargetMode="External"/><Relationship Id="rId16" Type="http://schemas.openxmlformats.org/officeDocument/2006/relationships/hyperlink" Target="https://hal.science/hal-05038700v1" TargetMode="External"/><Relationship Id="rId17" Type="http://schemas.openxmlformats.org/officeDocument/2006/relationships/hyperlink" Target="https://hal.science/hal-05590954v1" TargetMode="External"/><Relationship Id="rId18" Type="http://schemas.openxmlformats.org/officeDocument/2006/relationships/hyperlink" Target="https://hal.science/search/index/?q=*&amp;authFullName_s=Balitout Florence" TargetMode="External"/><Relationship Id="rId19" Type="http://schemas.openxmlformats.org/officeDocument/2006/relationships/hyperlink" Target="https://www.dunod.com/sciences-humaines-et-sociales/guide-bientraitance-scolaire-eleve-en-situation-handicap" TargetMode="External"/><Relationship Id="rId20" Type="http://schemas.openxmlformats.org/officeDocument/2006/relationships/hyperlink" Target="https://hal.science/hal-04983447v1" TargetMode="External"/><Relationship Id="rId21" Type="http://schemas.openxmlformats.org/officeDocument/2006/relationships/hyperlink" Target="https://hal.science/hal-04078277v1" TargetMode="External"/><Relationship Id="rId22" Type="http://schemas.openxmlformats.org/officeDocument/2006/relationships/hyperlink" Target="https://hal.science/hal-04076465v1" TargetMode="External"/><Relationship Id="rId23" Type="http://schemas.openxmlformats.org/officeDocument/2006/relationships/hyperlink" Target="https://hal.science/search/index/?q=*&amp;authFullName_s=Nicolas Leveau" TargetMode="External"/><Relationship Id="rId24" Type="http://schemas.openxmlformats.org/officeDocument/2006/relationships/hyperlink" Target="https://hal.science/hal-04124744v1" TargetMode="External"/><Relationship Id="rId25" Type="http://schemas.openxmlformats.org/officeDocument/2006/relationships/hyperlink" Target="https://hal.science/search/index/?q=*&amp;authFullName_s=K. H&#228;nninen" TargetMode="External"/><Relationship Id="rId26" Type="http://schemas.openxmlformats.org/officeDocument/2006/relationships/hyperlink" Target="https://hal.science/hal-04124741v1" TargetMode="External"/><Relationship Id="rId27" Type="http://schemas.openxmlformats.org/officeDocument/2006/relationships/hyperlink" Target="https://hal.science/hal-04983445v1" TargetMode="External"/><Relationship Id="rId28" Type="http://schemas.openxmlformats.org/officeDocument/2006/relationships/hyperlink" Target="https://hal.science/hal-04708385v1" TargetMode="External"/><Relationship Id="rId29" Type="http://schemas.openxmlformats.org/officeDocument/2006/relationships/hyperlink" Target="https://hal.science/tel-0407666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59090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Loton-Bidal</dc:title>
  <dc:description>CV</dc:description>
  <dc:subject/>
  <cp:keywords/>
  <cp:category/>
  <cp:lastModifiedBy/>
  <dcterms:created xsi:type="dcterms:W3CDTF">2026-04-21T21:11:42+02:00</dcterms:created>
  <dcterms:modified xsi:type="dcterms:W3CDTF">2026-04-21T21:11:42+02:00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