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Juliana Marin Taborda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marin-taborda-juliana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0000-0003-2397-4425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RespirAndo · Acciones performativas para transitar la experiencia migratoria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Juliana Marín Taborda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Álvaro Iván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TransMigrARTS</w:t>
            </w:r>
            <w:r>
              <w:rPr/>
              <w:t xml:space="preserve">, 2025, 7, pp.54-77.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⟨10.59486/LRHJ4474⟩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Fabuler des corps-événements comme résistance à la mort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2025, La recherche en civilisation latino-américaine contemporaine: corpus, méthodes, terrains, 39, https://crisol.parisnanterre.fr/index.php/crisol/article/view/814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TransMigrARTS · Un agenciamiento rizomático de 414 fotografías como cuerpo extensivo en la Investigación-Creación Aplicada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TransMigrARTS</w:t>
            </w:r>
            <w:r>
              <w:rPr/>
              <w:t xml:space="preserve">, 2024, 5 (5), pp.52-69.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⟨10.59486/FHGO8656⟩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Rhizomatic agencement for photographic works: unfolding of individualities from multiplicity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Artes la Revista</w:t>
            </w:r>
            <w:r>
              <w:rPr/>
              <w:t xml:space="preserve">, 2024, 21 (28), https://revistas.udea.edu.co/index.php/artesudea/article/view/358226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¿Para qué hacer arte en Colombia? Remedios y brebajes para sociedades enfermas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Progresivo</w:t>
            </w:r>
            <w:r>
              <w:rPr/>
              <w:t xml:space="preserve">, 2023, 34, 65-67 https://progresivo.bellasartesmed.edu.co/wp-content/uploads/2023/09/progresivo-34-corregido-y-revisado.pdf?fbclid=IwZXh0bgNhZW0CMTAAAR3E_TTLlesOyJNFJgW6aM2yaIlsGdstCJLLhqC3d8xK40el4ozX6GJXQ-k_aem_jovSfT3kRpv7NQteoRYjwA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Pedagogía del acontecimiento: una estrategia de formación social desde el arte plástico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Digital Educación y Territorio</w:t>
            </w:r>
            <w:r>
              <w:rPr/>
              <w:t xml:space="preserve">, 2023, 3 (2), 1-16 https://revistas.udea.edu.co/index.php/rdet/article/view/353927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Rurales a través del lente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Universidad de Antioquia</w:t>
            </w:r>
            <w:r>
              <w:rPr/>
              <w:t xml:space="preserve">, 2022, 347, 172 - 177 https://revistas.udea.edu.co/index.php/revistaudea/article/view/355167/20812653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l’événement dans une logique écosophique ? Les arts prennent la 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Erraphis</w:t>
            </w:r>
            <w:r>
              <w:rPr/>
              <w:t xml:space="preserve">, Université Toulouse Jean Jaurès., Jan 2025, Touluse,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artistique El cuerpo habla. Fabulation des corps pour résister à la mort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“Deuils et mémoires en Amérique Latine” Réseau Mémoires politiques en Amérique Latine</w:t>
            </w:r>
            <w:r>
              <w:rPr/>
              <w:t xml:space="preserve">, Université de Pau (UPPA),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Fabular para resistir. Performar para no Callar : 4 actions du collectif El Cuerpo Habla.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GRECUN (études Romanes CRIIA) “Activismes et artivismes en Amérique Latine Recherche-création et Recherche-Action”</w:t>
            </w:r>
            <w:r>
              <w:rPr/>
              <w:t xml:space="preserve">, Université Paris Nanterre, Jun 2025,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performée. Des Inclusions sensibles : l’événement d’un Corps Cosmos par la Recherche-Création.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“Politiques et poétiques du Plurivers. Vers des recherches-créa[c]tions cosmologiques”</w:t>
            </w:r>
            <w:r>
              <w:rPr/>
              <w:t xml:space="preserve">, Université de Toulouse Jean Jaurès - Université de Tübingen, Jun 2025, Touluse, France. https://artsceg.hypotheses.org/587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CORPUS. Un rhizome immersif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Recherche-création/Création-Recherche</w:t>
            </w:r>
            <w:r>
              <w:rPr/>
              <w:t xml:space="preserve">, Université Toulouse Jean Jaurès,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comme acte de résistance. Actions pour nomadiser à partir de : TransMigrArts, MUSA et Alegría Latina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“Reframing Journeys”</w:t>
            </w:r>
            <w:r>
              <w:rPr/>
              <w:t xml:space="preserve">, Université de Lille,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rhizome il fau le faire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Materialités, Heuristique et Écologie de la Recherche-Création</w:t>
            </w:r>
            <w:r>
              <w:rPr/>
              <w:t xml:space="preserve">, Université de Liège, Jun 2024,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événement dans la recherche-création.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recherche-création "L'archive en corps" de l'ED ALLPH@</w:t>
            </w:r>
            <w:r>
              <w:rPr/>
              <w:t xml:space="preserve">, Université de Toulouse Jean Jurès, Jan 2024, Touluse,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Minga Prácticas decoloniales, por una ecología sensible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“Arte y Alteridad, la obra de Arte como objeto ecosófico”</w:t>
            </w:r>
            <w:r>
              <w:rPr/>
              <w:t xml:space="preserve">, Université du Cauca, Sep 2024, Popayan,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Fabuler des événements corporels comme résistance à la mort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“Quel corpus pour la recherche en civilisation latino-américaine contemporaine à l'ère du numérique ?”</w:t>
            </w:r>
            <w:r>
              <w:rPr/>
              <w:t xml:space="preserve">, Université Paris Nanterre,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Resistir como cuerpo sin órganos en la fotografía de Jesús Abad Colorado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Seminario Internacional de Investigación en Prácticas Artísticas. Estéticas Expandidas</w:t>
            </w:r>
            <w:r>
              <w:rPr/>
              <w:t xml:space="preserve">, Tecnológico de Artes Débora Arango, Nov 2023, Envigado, Colombia. 173-175 Cuerpo sin órganos, fotografía, resistencia, Investigación Creación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artistique “Le corps qui parle”. 17 ans de résistance par la recherche-création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l'art, la mémoire et les archives</w:t>
            </w:r>
            <w:r>
              <w:rPr/>
              <w:t xml:space="preserve">, Musée des arts modernes, Oct 2024,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vulnérabilités des migrants par la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TransMigrARTS</w:t>
            </w:r>
            <w:r>
              <w:rPr/>
              <w:t xml:space="preserve">, Université Toulouse Jean Jaurès,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Inclusions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GIP “Topoi, Places, and Spaces in an Intercultural Perspective”</w:t>
            </w:r>
            <w:r>
              <w:rPr/>
              <w:t xml:space="preserve">, Université de Tübingen, May 2024, Tubingen,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en tant que corps sans organes dans la photographie de Jesús Abad Colorado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Séminaire international de recherche et de création sur les pratiques artistiques</w:t>
            </w:r>
            <w:r>
              <w:rPr/>
              <w:t xml:space="preserve">, Technologique des Arts Débora Arango, Nov 2023,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qui « apprennent », la co-création entre humains et non-humains.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international AIE (Art, Recherche et Education)</w:t>
            </w:r>
            <w:r>
              <w:rPr/>
              <w:t xml:space="preserve">, TAI École Universitaire des Arts, Nov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Hacerse un Cuerpo sin Órganos desde la obra &amp;quot;El Testigo&amp;quot; de Jesús Abad Colorado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colombien de philosophie Philosophie de l'Amérique latine et des Caraïbes</w:t>
            </w:r>
            <w:r>
              <w:rPr/>
              <w:t xml:space="preserve">, Université De Nariño, Nov 2022, Narino - Pasto,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médiations artistiques dans l'accompagnement colletif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médiations artistiques .</w:t>
            </w:r>
            <w:r>
              <w:rPr/>
              <w:t xml:space="preserve">, Apr 2025, Jean Jaurès,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doctorat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science. Thèse qui peut .</w:t>
            </w:r>
            <w:r>
              <w:rPr/>
              <w:t xml:space="preserve">, Oct 2024, Jean Jaurès,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guidée de l'exposition et visite desoeuvres à l'Alliance française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SUNMAGGE et le mois dela Francophonie</w:t>
            </w:r>
            <w:r>
              <w:rPr/>
              <w:t xml:space="preserve">, Mar 2023, París,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deleuzienne et l'art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de l'exposition Affect/Percepts .</w:t>
            </w:r>
            <w:r>
              <w:rPr/>
              <w:t xml:space="preserve">, Oct 2022, Medellín,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dessin sur VanGogh dans le cadre de ma résidence artistique àSaint-Rémy de Province.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Mar 2022, Saint-Rémy de Province 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et chaos : une perspectivecréative pour étudier et déployer la penséecréative dans la communauté.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philosophie, Département del'éducation et des sciences humaines .</w:t>
            </w:r>
            <w:r>
              <w:rPr/>
              <w:t xml:space="preserve">, Oct 2022, Medellin,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une classe miroir sur lesconcepts : affects, percepts et sensations dansl'oeuvre de Gilles Deleuze et Félix Guattari, commepossibilité esthétique du sensible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philosophie, Département del'éducation et des sciences humaines .</w:t>
            </w:r>
            <w:r>
              <w:rPr/>
              <w:t xml:space="preserve">, Oct 2021, Medellín,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une classe miroir sur laPhotographie Sociale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Philosophie, Départementd'Éducation et des Sciences Humaines .</w:t>
            </w:r>
            <w:r>
              <w:rPr/>
              <w:t xml:space="preserve">, Apr 2020, Medellín,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atelier de photographie et untravail personnel avec les élèves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Feb 2019,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 didáctica integral y transdisciplinar: territorios de memoria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Bernardo de la María Bustamante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Silvia Restrepo Restrepo</w:t>
              </w:r>
            </w:hyperlink>
          </w:p>
          <w:p>
            <w:pPr/>
            <w:r>
              <w:rPr/>
              <w:t xml:space="preserve">, https://hdl.handle.net/10495/45712, 2024, 978-628-7706-48-4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Exposición colectiva: territorios de memoria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Simón Puerta Domínguez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Mauricio Carmona Rivera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Beatriz Elena Acosta Ramírez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Diego Cañola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División de Cultura y Patrimonio Universidad de Antioquia</w:t>
              </w:r>
            </w:hyperlink>
            <w:r>
              <w:rPr/>
              <w:t xml:space="preserve">, 1-66 https://bibliotecadigital.udea.edu.co/entities/publication/33219f21-5e10-4aaa-973d-1366e8668c33, 2022, Juliana Marín Taborda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Investigación-creación aplicada: un acercamiento desde el proyecto TransMigrARTS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Mario Vélez Salazar</w:t>
              </w:r>
            </w:hyperlink>
          </w:p>
          <w:p>
            <w:pPr/>
            <w:r>
              <w:rPr/>
              <w:t xml:space="preserve">Fabrice Corrons; Sonia Castillo Ballén. </w:t>
            </w:r>
            <w:r>
              <w:rPr>
                <w:i w:val="1"/>
                <w:iCs w:val="1"/>
              </w:rPr>
              <w:t xml:space="preserve">La Investigación Creación Aplicada (ICA). Innovar desde el arte para los sectores sociales.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Ñaque Editorial</w:t>
              </w:r>
            </w:hyperlink>
            <w:r>
              <w:rPr/>
              <w:t xml:space="preserve">, https://www.transmigrarts.com/investigacion-creacion-aplicada-ica/, 2025, 978-84-10217-37-9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à Anne-Marie Lamerais· « N’oublie pas de vivre. L’art est partout !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Juliana Marín Taborda</w:t>
              </w:r>
            </w:hyperlink>
          </w:p>
          <w:p>
            <w:pPr/>
            <w:r>
              <w:rPr/>
              <w:t xml:space="preserve">2025, pp.186-195.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⟨10.59486/FHFQ8631⟩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cuerpo-ojo para danzar las experiencias de un taller de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Juliana Marín Taborda</w:t>
              </w:r>
            </w:hyperlink>
          </w:p>
          <w:p>
            <w:pPr/>
            <w:r>
              <w:rPr/>
              <w:t xml:space="preserve">2025, pp.152-163.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⟨10.59486/EKVY6493⟩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hal-05344646v1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3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-taborda-juliana" TargetMode="External"/><Relationship Id="rId9" Type="http://schemas.openxmlformats.org/officeDocument/2006/relationships/hyperlink" Target="https://orcid.org/0000-0003-2397-4425" TargetMode="External"/><Relationship Id="rId10" Type="http://schemas.openxmlformats.org/officeDocument/2006/relationships/hyperlink" Target="https://univ-tlse2.hal.science/hal-05343805v1" TargetMode="External"/><Relationship Id="rId11" Type="http://schemas.openxmlformats.org/officeDocument/2006/relationships/hyperlink" Target="https://hal.science/search/index/?q=*&amp;authFullName_s=Juliana Mar&#237;n Taborda" TargetMode="External"/><Relationship Id="rId12" Type="http://schemas.openxmlformats.org/officeDocument/2006/relationships/hyperlink" Target="https://hal.science/search/index/?q=*&amp;authFullName_s=&#193;lvaro Iv&#225;n Hern&#225;ndez" TargetMode="External"/><Relationship Id="rId13" Type="http://schemas.openxmlformats.org/officeDocument/2006/relationships/hyperlink" Target="https://dx.doi.org/10.59486/LRHJ4474" TargetMode="External"/><Relationship Id="rId14" Type="http://schemas.openxmlformats.org/officeDocument/2006/relationships/hyperlink" Target="https://hal.science/hal-05228540v1" TargetMode="External"/><Relationship Id="rId15" Type="http://schemas.openxmlformats.org/officeDocument/2006/relationships/hyperlink" Target="https://hal.science/search/index/?q=*&amp;authFullName_s=Juliana Marin Taborda" TargetMode="External"/><Relationship Id="rId16" Type="http://schemas.openxmlformats.org/officeDocument/2006/relationships/hyperlink" Target="https://hal.science/hal-04913844v1" TargetMode="External"/><Relationship Id="rId17" Type="http://schemas.openxmlformats.org/officeDocument/2006/relationships/hyperlink" Target="https://dx.doi.org/10.59486/FHGO8656" TargetMode="External"/><Relationship Id="rId18" Type="http://schemas.openxmlformats.org/officeDocument/2006/relationships/hyperlink" Target="https://hal.science/hal-05090532v1" TargetMode="External"/><Relationship Id="rId19" Type="http://schemas.openxmlformats.org/officeDocument/2006/relationships/hyperlink" Target="https://hal.science/hal-05090659v1" TargetMode="External"/><Relationship Id="rId20" Type="http://schemas.openxmlformats.org/officeDocument/2006/relationships/hyperlink" Target="https://hal.science/hal-05090649v1" TargetMode="External"/><Relationship Id="rId21" Type="http://schemas.openxmlformats.org/officeDocument/2006/relationships/hyperlink" Target="https://hal.science/hal-05090641v1" TargetMode="External"/><Relationship Id="rId22" Type="http://schemas.openxmlformats.org/officeDocument/2006/relationships/hyperlink" Target="https://hal.science/hal-05090857v1" TargetMode="External"/><Relationship Id="rId23" Type="http://schemas.openxmlformats.org/officeDocument/2006/relationships/hyperlink" Target="https://hal.science/hal-05091473v1" TargetMode="External"/><Relationship Id="rId24" Type="http://schemas.openxmlformats.org/officeDocument/2006/relationships/hyperlink" Target="https://hal.science/hal-05091472v1" TargetMode="External"/><Relationship Id="rId25" Type="http://schemas.openxmlformats.org/officeDocument/2006/relationships/hyperlink" Target="https://hal.science/hal-05091475v1" TargetMode="External"/><Relationship Id="rId26" Type="http://schemas.openxmlformats.org/officeDocument/2006/relationships/hyperlink" Target="https://hal.science/hal-05091469v1" TargetMode="External"/><Relationship Id="rId27" Type="http://schemas.openxmlformats.org/officeDocument/2006/relationships/hyperlink" Target="https://hal.science/hal-05090904v1" TargetMode="External"/><Relationship Id="rId28" Type="http://schemas.openxmlformats.org/officeDocument/2006/relationships/hyperlink" Target="https://hal.science/hal-05090884v1" TargetMode="External"/><Relationship Id="rId29" Type="http://schemas.openxmlformats.org/officeDocument/2006/relationships/hyperlink" Target="https://hal.science/hal-05090922v1" TargetMode="External"/><Relationship Id="rId30" Type="http://schemas.openxmlformats.org/officeDocument/2006/relationships/hyperlink" Target="https://hal.science/hal-05090877v1" TargetMode="External"/><Relationship Id="rId31" Type="http://schemas.openxmlformats.org/officeDocument/2006/relationships/hyperlink" Target="https://hal.science/hal-05090881v1" TargetMode="External"/><Relationship Id="rId32" Type="http://schemas.openxmlformats.org/officeDocument/2006/relationships/hyperlink" Target="https://hal.science/hal-05090675v1" TargetMode="External"/><Relationship Id="rId33" Type="http://schemas.openxmlformats.org/officeDocument/2006/relationships/hyperlink" Target="https://hal.science/hal-05090872v1" TargetMode="External"/><Relationship Id="rId34" Type="http://schemas.openxmlformats.org/officeDocument/2006/relationships/hyperlink" Target="https://hal.science/hal-05090903v1" TargetMode="External"/><Relationship Id="rId35" Type="http://schemas.openxmlformats.org/officeDocument/2006/relationships/hyperlink" Target="https://hal.science/hal-05090899v1" TargetMode="External"/><Relationship Id="rId36" Type="http://schemas.openxmlformats.org/officeDocument/2006/relationships/hyperlink" Target="https://hal.science/hal-05090929v1" TargetMode="External"/><Relationship Id="rId37" Type="http://schemas.openxmlformats.org/officeDocument/2006/relationships/hyperlink" Target="https://hal.science/hal-05090933v1" TargetMode="External"/><Relationship Id="rId38" Type="http://schemas.openxmlformats.org/officeDocument/2006/relationships/hyperlink" Target="https://hal.science/hal-05090935v1" TargetMode="External"/><Relationship Id="rId39" Type="http://schemas.openxmlformats.org/officeDocument/2006/relationships/hyperlink" Target="https://hal.science/hal-05188819v1" TargetMode="External"/><Relationship Id="rId40" Type="http://schemas.openxmlformats.org/officeDocument/2006/relationships/hyperlink" Target="https://hal.science/hal-05188821v1" TargetMode="External"/><Relationship Id="rId41" Type="http://schemas.openxmlformats.org/officeDocument/2006/relationships/hyperlink" Target="https://hal.science/hal-05188823v1" TargetMode="External"/><Relationship Id="rId42" Type="http://schemas.openxmlformats.org/officeDocument/2006/relationships/hyperlink" Target="https://hal.science/hal-05188826v1" TargetMode="External"/><Relationship Id="rId43" Type="http://schemas.openxmlformats.org/officeDocument/2006/relationships/hyperlink" Target="https://hal.science/hal-05188825v1" TargetMode="External"/><Relationship Id="rId44" Type="http://schemas.openxmlformats.org/officeDocument/2006/relationships/hyperlink" Target="https://hal.science/hal-05188822v1" TargetMode="External"/><Relationship Id="rId45" Type="http://schemas.openxmlformats.org/officeDocument/2006/relationships/hyperlink" Target="https://hal.science/hal-05188824v1" TargetMode="External"/><Relationship Id="rId46" Type="http://schemas.openxmlformats.org/officeDocument/2006/relationships/hyperlink" Target="https://hal.science/hal-05188827v1" TargetMode="External"/><Relationship Id="rId47" Type="http://schemas.openxmlformats.org/officeDocument/2006/relationships/hyperlink" Target="https://hal.science/hal-05188828v1" TargetMode="External"/><Relationship Id="rId48" Type="http://schemas.openxmlformats.org/officeDocument/2006/relationships/hyperlink" Target="https://hal.science/hal-05090617v1" TargetMode="External"/><Relationship Id="rId49" Type="http://schemas.openxmlformats.org/officeDocument/2006/relationships/hyperlink" Target="https://hal.science/search/index/?q=*&amp;authFullName_s=Bernardo de la Mar&#237;a Bustamante Cardona" TargetMode="External"/><Relationship Id="rId50" Type="http://schemas.openxmlformats.org/officeDocument/2006/relationships/hyperlink" Target="https://hal.science/search/index/?q=*&amp;authFullName_s=Silvia Restrepo Restrepo" TargetMode="External"/><Relationship Id="rId51" Type="http://schemas.openxmlformats.org/officeDocument/2006/relationships/hyperlink" Target="https://hal.science/hal-05090686v1" TargetMode="External"/><Relationship Id="rId52" Type="http://schemas.openxmlformats.org/officeDocument/2006/relationships/hyperlink" Target="https://hal.science/search/index/?q=*&amp;authFullName_s=Sim&#243;n Puerta Dom&#237;nguez" TargetMode="External"/><Relationship Id="rId53" Type="http://schemas.openxmlformats.org/officeDocument/2006/relationships/hyperlink" Target="https://hal.science/search/index/?q=*&amp;authFullName_s=Mauricio Carmona Rivera" TargetMode="External"/><Relationship Id="rId54" Type="http://schemas.openxmlformats.org/officeDocument/2006/relationships/hyperlink" Target="https://hal.science/search/index/?q=*&amp;authFullName_s=Beatriz Elena Acosta Ram&#237;rez" TargetMode="External"/><Relationship Id="rId55" Type="http://schemas.openxmlformats.org/officeDocument/2006/relationships/hyperlink" Target="https://hal.science/search/index/?q=*&amp;authFullName_s=Juan Diego Ca&#241;ola" TargetMode="External"/><Relationship Id="rId56" Type="http://schemas.openxmlformats.org/officeDocument/2006/relationships/hyperlink" Target="https://bibliotecadigital.udea.edu.co/entities/publication/33219f21-5e10-4aaa-973d-1366e8668c33" TargetMode="External"/><Relationship Id="rId57" Type="http://schemas.openxmlformats.org/officeDocument/2006/relationships/hyperlink" Target="https://hal.science/hal-05228515v1" TargetMode="External"/><Relationship Id="rId58" Type="http://schemas.openxmlformats.org/officeDocument/2006/relationships/hyperlink" Target="https://hal.science/search/index/?q=*&amp;authFullName_s=Gabriel Mario V&#233;lez Salazar" TargetMode="External"/><Relationship Id="rId59" Type="http://schemas.openxmlformats.org/officeDocument/2006/relationships/hyperlink" Target="https://www.transmigrarts.com/3d-flip-book/la-investigacion-creacion-alicada-ica/" TargetMode="External"/><Relationship Id="rId60" Type="http://schemas.openxmlformats.org/officeDocument/2006/relationships/hyperlink" Target="https://univ-tlse2.hal.science/hal-05344706v1" TargetMode="External"/><Relationship Id="rId61" Type="http://schemas.openxmlformats.org/officeDocument/2006/relationships/hyperlink" Target="https://dx.doi.org/10.59486/FHFQ8631" TargetMode="External"/><Relationship Id="rId62" Type="http://schemas.openxmlformats.org/officeDocument/2006/relationships/hyperlink" Target="https://univ-tlse2.hal.science/hal-05344646v1" TargetMode="External"/><Relationship Id="rId63" Type="http://schemas.openxmlformats.org/officeDocument/2006/relationships/hyperlink" Target="https://dx.doi.org/10.59486/EKVY6493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Marin Taborda</dc:title>
  <dc:description>CV</dc:description>
  <dc:subject/>
  <cp:keywords/>
  <cp:category/>
  <cp:lastModifiedBy/>
  <dcterms:created xsi:type="dcterms:W3CDTF">2026-06-01T00:26:06+02:00</dcterms:created>
  <dcterms:modified xsi:type="dcterms:W3CDTF">2026-06-01T00:26:06+02:00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