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Letourneur </w:t>
      </w:r>
      <w:r>
        <w:rPr>
          <w:color w:val="641e6e"/>
        </w:rPr>
        <w:t xml:space="preserve">Maîtresse de conférences en Études hispano-américaines, Le Mans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marina-letourneur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0009-0004-2469-4067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190584173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Études hispano-américaines à Le Mans Université depuis 2022, je donne essentiellement des cours de civilisation/ histoire culturelle hispano-américaine.Mes recherches portent sur les thématiques suivantes:</w:t>
      </w:r>
    </w:p>
    <w:p>
      <w:pPr>
        <w:numPr>
          <w:ilvl w:val="0"/>
          <w:numId w:val="2"/>
        </w:numPr>
      </w:pPr>
      <w:r>
        <w:rPr/>
        <w:t xml:space="preserve">Littérature hispano-américaine des XXe et XXIe siècles.</w:t>
      </w:r>
    </w:p>
    <w:p>
      <w:pPr>
        <w:numPr>
          <w:ilvl w:val="0"/>
          <w:numId w:val="2"/>
        </w:numPr>
      </w:pPr>
      <w:r>
        <w:rPr/>
        <w:t xml:space="preserve">Rapports entre histoire, mémoire et fiction.</w:t>
      </w:r>
    </w:p>
    <w:p>
      <w:pPr>
        <w:numPr>
          <w:ilvl w:val="0"/>
          <w:numId w:val="2"/>
        </w:numPr>
      </w:pPr>
      <w:r>
        <w:rPr/>
        <w:t xml:space="preserve">Écritures de la violence.</w:t>
      </w:r>
    </w:p>
    <w:p>
      <w:pPr>
        <w:numPr>
          <w:ilvl w:val="0"/>
          <w:numId w:val="2"/>
        </w:numPr>
      </w:pPr>
      <w:r>
        <w:rPr/>
        <w:t xml:space="preserve">Construction et expression des identités culturelles et artistiques / Circulations culturelles.Je suis co-porteur du réseau de recherche &amp;quot;Circulations culturelles Argentine &amp;lt;-&amp;gt; France&amp;quot; (CirCA-F) avec Franck Laurent, Nathalie Richard (Le Mans Université) et Martín Lombardo (Université d'Angers).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Inclusión y política en dos series argentinas recientes: Metro veinte (2021) y División Palermo (2023)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2025, Archipélies, HS1,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limites des mots de l’histoire dans En esta dulce tierra d’Andrés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⟨10.34929/sep.vi18.288⟩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&amp;quot;zurdo&amp;quot; en la narrativa tardía de 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2023, 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⟨10.4000/lirico.13299⟩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nomades d’un écrivain nomade, Hernán Casciari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ILCEA, Revue de l’Institut des langues et cultures d’Europe, Amérique, Afrique, Asie et Australie.</w:t>
            </w:r>
            <w:r>
              <w:rPr/>
              <w:t xml:space="preserve">, 2020, 41,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⟨10.4000/ilcea.11331⟩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entre la mémoire et l’oubli dans 'Punto final' d’Andrés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2018, 51, pp.42-48.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⟨10.4000/america.1926⟩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Arlt y el campo intelectual argentino de los años veinte y treinta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 latinoamericanos</w:t>
            </w:r>
            <w:r>
              <w:rPr/>
              <w:t xml:space="preserve">, 2013, 14 (21),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⟨10.7146/dl.v14i21.113258⟩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du discours historique et ses conséquences sur le chronotope dans trois romans d’Andrés Rivera : La revolución es un sueño eterno (1987), El farmer (1996), Ese manco Paz (2003)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TraverSCE</w:t>
            </w:r>
            <w:r>
              <w:rPr/>
              <w:t xml:space="preserve">, 2011, 10,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discours dans 'Quartiers d’hiver' d’Osvaldo Soriano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TraverSCE</w:t>
            </w:r>
            <w:r>
              <w:rPr/>
              <w:t xml:space="preserve">, 2009, p. 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Sociedades inclusivas y nuevas ciudadanías en América Latina y el Caribe: reflexiones sobre pluriculturalidad, diversidad de género e inclusión social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Ronald Soto-Quirós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HS1,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⟨10.4000/1437f⟩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(Re)pensar sociedades más inclusivas: nuevas ciudadanías y diversidades en América Latina y el Caribe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Soto-Quiros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vol. LXXXV, 2026, Universitas, 978-2-36783-463-4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poetas 3. Ensayos sobre la infancia en la obra de Juan Gelman, Alejandra Pizarnik y María Elena Walsh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Fernando Copello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Valverde</w:t>
              </w:r>
            </w:hyperlink>
          </w:p>
          <w:p>
            <w:pPr/>
            <w:r>
              <w:rPr/>
              <w:t xml:space="preserve">Le Mans Université. Dedalus, 2020, 978-987-3744-64-8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novela policial y “pop fiction”: Chamamé de Leonardo Oyola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Deconstrucción del espacio literario en América Latina 1996-2016</w:t>
            </w:r>
            <w:r>
              <w:rPr/>
              <w:t xml:space="preserve">, , pp.207-214, 2019, 9782813003409.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⟨10.17184/eac.1831⟩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Vagabundeos por 'Los topos' de Félix Bruzzone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nomadisme dans les mondes hispaniques</w:t>
            </w:r>
            <w:r>
              <w:rPr/>
              <w:t xml:space="preserve">, , pp.245-255,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⟨10.4000/hispanismes.2073⟩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a contracorriente en 'La revolución es un sueño eterno' de 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Representaciones literarias de las independencias iberoamericanas</w:t>
            </w:r>
            <w:r>
              <w:rPr/>
              <w:t xml:space="preserve">, pp.251-264, 2018, 9788417397432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Disidencias y discordancias en la obra del escritor argentino 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 lado de acá</w:t>
            </w:r>
            <w:r>
              <w:rPr/>
              <w:t xml:space="preserve">, pp.237-245, 2015, Del lado de aca, 978-88-548-5982-1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revolución es un sueño eterno' d’Andrés Rivera ou les voies détournées de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traverse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José Castelli par Andrés Rivera ou le portrait synecdotique d’un révolutionnaire en disgrâce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 portrait : champ d’expérimentation</w:t>
            </w:r>
            <w:r>
              <w:rPr/>
              <w:t xml:space="preserve">, pp.307-316, 2013, 978-2-7535-2785-0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 et misère de Juan Manuel de Rosas, &amp;quot;el farmer&amp;quot; d’Andrés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pouvoir dans la littérature hispano-américaine</w:t>
            </w:r>
            <w:r>
              <w:rPr/>
              <w:t xml:space="preserve">, 6, 2011,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⟨10.4000/cher.9922⟩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l'oeuvre d'Andrés Rivera : écriture, réécriture et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/>
              <w:t xml:space="preserve">Littératures. Université d'Angers, 2015.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2015ANGE0008⟩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tel-01306581v1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F9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61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a-letourneur" TargetMode="External"/><Relationship Id="rId8" Type="http://schemas.openxmlformats.org/officeDocument/2006/relationships/hyperlink" Target="https://orcid.org/0009-0004-2469-4067" TargetMode="External"/><Relationship Id="rId9" Type="http://schemas.openxmlformats.org/officeDocument/2006/relationships/hyperlink" Target="https://www.idref.fr/190584173" TargetMode="External"/><Relationship Id="rId10" Type="http://schemas.openxmlformats.org/officeDocument/2006/relationships/hyperlink" Target="https://hal.science/hal-05444531v1" TargetMode="External"/><Relationship Id="rId11" Type="http://schemas.openxmlformats.org/officeDocument/2006/relationships/hyperlink" Target="https://hal.science/search/index/?q=*&amp;authFullName_s=Marina Letourneur" TargetMode="External"/><Relationship Id="rId12" Type="http://schemas.openxmlformats.org/officeDocument/2006/relationships/hyperlink" Target="https://dx.doi.org/10.4000/1437b" TargetMode="External"/><Relationship Id="rId13" Type="http://schemas.openxmlformats.org/officeDocument/2006/relationships/hyperlink" Target="https://hal.science/hal-05444555v1" TargetMode="External"/><Relationship Id="rId14" Type="http://schemas.openxmlformats.org/officeDocument/2006/relationships/hyperlink" Target="https://dx.doi.org/10.34929/sep.vi18.288" TargetMode="External"/><Relationship Id="rId15" Type="http://schemas.openxmlformats.org/officeDocument/2006/relationships/hyperlink" Target="https://hal.science/hal-04407597v1" TargetMode="External"/><Relationship Id="rId16" Type="http://schemas.openxmlformats.org/officeDocument/2006/relationships/hyperlink" Target="https://dx.doi.org/10.4000/lirico.13299" TargetMode="External"/><Relationship Id="rId17" Type="http://schemas.openxmlformats.org/officeDocument/2006/relationships/hyperlink" Target="https://hal.science/hal-04407594v1" TargetMode="External"/><Relationship Id="rId18" Type="http://schemas.openxmlformats.org/officeDocument/2006/relationships/hyperlink" Target="https://dx.doi.org/10.4000/ilcea.11331" TargetMode="External"/><Relationship Id="rId19" Type="http://schemas.openxmlformats.org/officeDocument/2006/relationships/hyperlink" Target="https://univ-lemans.hal.science/hal-02415863v1" TargetMode="External"/><Relationship Id="rId20" Type="http://schemas.openxmlformats.org/officeDocument/2006/relationships/hyperlink" Target="https://dx.doi.org/10.4000/america.1926" TargetMode="External"/><Relationship Id="rId21" Type="http://schemas.openxmlformats.org/officeDocument/2006/relationships/hyperlink" Target="https://api.istex.fr/ark:/67375/G14-RF59BF4X-T/fulltext.pdf?sid=hal" TargetMode="External"/><Relationship Id="rId22" Type="http://schemas.openxmlformats.org/officeDocument/2006/relationships/hyperlink" Target="https://univ-lemans.hal.science/hal-02415858v1" TargetMode="External"/><Relationship Id="rId23" Type="http://schemas.openxmlformats.org/officeDocument/2006/relationships/hyperlink" Target="https://dx.doi.org/10.7146/dl.v14i21.113258" TargetMode="External"/><Relationship Id="rId24" Type="http://schemas.openxmlformats.org/officeDocument/2006/relationships/hyperlink" Target="https://univ-angers.hal.science/hal-03210679v1" TargetMode="External"/><Relationship Id="rId25" Type="http://schemas.openxmlformats.org/officeDocument/2006/relationships/hyperlink" Target="https://univ-lemans.hal.science/hal-02415848v1" TargetMode="External"/><Relationship Id="rId26" Type="http://schemas.openxmlformats.org/officeDocument/2006/relationships/hyperlink" Target="https://hal.science/hal-05444510v1" TargetMode="External"/><Relationship Id="rId27" Type="http://schemas.openxmlformats.org/officeDocument/2006/relationships/hyperlink" Target="https://hal.science/search/index/?q=*&amp;authFullName_s=Ronald Soto-Quir&#243;s" TargetMode="External"/><Relationship Id="rId28" Type="http://schemas.openxmlformats.org/officeDocument/2006/relationships/hyperlink" Target="https://hal.science/search/index/?q=*&amp;authFullName_s=Maria Gabriela Dascalakis-Labreze" TargetMode="External"/><Relationship Id="rId29" Type="http://schemas.openxmlformats.org/officeDocument/2006/relationships/hyperlink" Target="https://hal.science/search/index/?q=*&amp;authFullName_s=Andrea Cabezas Vargas" TargetMode="External"/><Relationship Id="rId30" Type="http://schemas.openxmlformats.org/officeDocument/2006/relationships/hyperlink" Target="https://dx.doi.org/10.4000/1437f" TargetMode="External"/><Relationship Id="rId31" Type="http://schemas.openxmlformats.org/officeDocument/2006/relationships/hyperlink" Target="https://hal.science/hal-05523525v1" TargetMode="External"/><Relationship Id="rId32" Type="http://schemas.openxmlformats.org/officeDocument/2006/relationships/hyperlink" Target="https://hal.science/search/index/?q=*&amp;authFullName_s=Ronald Soto-Quiros" TargetMode="External"/><Relationship Id="rId33" Type="http://schemas.openxmlformats.org/officeDocument/2006/relationships/hyperlink" Target="https://www.editionsorbistertius.website/repensar-sociedades-mas-inclusivas-nuevas-ciudadanias-y-diversidades-en-america-latina-y-el-caribe-repenser-des-societes-plus-inclusives-nouvelles-cit" TargetMode="External"/><Relationship Id="rId34" Type="http://schemas.openxmlformats.org/officeDocument/2006/relationships/hyperlink" Target="https://hal.science/hal-03081750v1" TargetMode="External"/><Relationship Id="rId35" Type="http://schemas.openxmlformats.org/officeDocument/2006/relationships/hyperlink" Target="https://hal.science/search/index/?q=*&amp;authFullName_s=Fernando Copello" TargetMode="External"/><Relationship Id="rId36" Type="http://schemas.openxmlformats.org/officeDocument/2006/relationships/hyperlink" Target="https://hal.science/search/index/?q=*&amp;authFullName_s=Lucie Valverde" TargetMode="External"/><Relationship Id="rId37" Type="http://schemas.openxmlformats.org/officeDocument/2006/relationships/hyperlink" Target="https://hal.science/hal-02416514v1" TargetMode="External"/><Relationship Id="rId38" Type="http://schemas.openxmlformats.org/officeDocument/2006/relationships/hyperlink" Target="https://dx.doi.org/10.17184/eac.1831" TargetMode="External"/><Relationship Id="rId39" Type="http://schemas.openxmlformats.org/officeDocument/2006/relationships/hyperlink" Target="https://hal.science/hal-02416523v1" TargetMode="External"/><Relationship Id="rId40" Type="http://schemas.openxmlformats.org/officeDocument/2006/relationships/hyperlink" Target="https://dx.doi.org/10.4000/hispanismes.2073" TargetMode="External"/><Relationship Id="rId41" Type="http://schemas.openxmlformats.org/officeDocument/2006/relationships/hyperlink" Target="https://hal.science/hal-02416490v1" TargetMode="External"/><Relationship Id="rId42" Type="http://schemas.openxmlformats.org/officeDocument/2006/relationships/hyperlink" Target="https://hal.science/hal-02416481v1" TargetMode="External"/><Relationship Id="rId43" Type="http://schemas.openxmlformats.org/officeDocument/2006/relationships/hyperlink" Target="https://hal.science/hal-02416506v1" TargetMode="External"/><Relationship Id="rId44" Type="http://schemas.openxmlformats.org/officeDocument/2006/relationships/hyperlink" Target="https://hal.science/hal-02416475v1" TargetMode="External"/><Relationship Id="rId45" Type="http://schemas.openxmlformats.org/officeDocument/2006/relationships/hyperlink" Target="https://univ-lemans.hal.science/hal-02415865v1" TargetMode="External"/><Relationship Id="rId46" Type="http://schemas.openxmlformats.org/officeDocument/2006/relationships/hyperlink" Target="https://dx.doi.org/10.4000/cher.9922" TargetMode="External"/><Relationship Id="rId47" Type="http://schemas.openxmlformats.org/officeDocument/2006/relationships/hyperlink" Target="https://theses.hal.science/tel-01306581v1" TargetMode="External"/><Relationship Id="rId48" Type="http://schemas.openxmlformats.org/officeDocument/2006/relationships/hyperlink" Target="https://www.theses.fr/2015ANGE000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Letourneur</dc:title>
  <dc:description>CV</dc:description>
  <dc:subject/>
  <cp:keywords/>
  <cp:category/>
  <cp:lastModifiedBy/>
  <dcterms:created xsi:type="dcterms:W3CDTF">2026-03-16T11:05:17+01:00</dcterms:created>
  <dcterms:modified xsi:type="dcterms:W3CDTF">2026-03-16T11:05:17+01:00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