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66.666666666667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Marine Biget </w:t></w:r><w:r><w:rPr><w:color w:val="641e6e"/></w:rPr><w:t xml:space="preserve">Ingénieur recherche / Post Doc (3 ans CDD INRAE)Projet de recherche sur l'éclosion suicide du nématode à kyste de la carotte - Effet de la culture précédente sur la qualité et l'efficacité de l'éclosion suicide & Implication du microbiote du sol sur la qualité et l'efficacité des exsudats racinaires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8" w:history="1"><w:r><w:rPr><w:color w:val="#410a8c"/><w:u w:val="single"/></w:rPr><w:t xml:space="preserve">marine-biget</w:t></w:r></w:hyperlink></w:p><w:p><w:pPr><w:numPr><w:ilvl w:val="0"/><w:numId w:val="1"/></w:numPr></w:pPr><w:r><w:rPr/><w:t xml:space="preserve"> ORCID : </w:t></w:r><w:hyperlink r:id="rId9" w:history="1"><w:r><w:rPr><w:color w:val="#410a8c"/><w:u w:val="single"/></w:rPr><w:t xml:space="preserve">0000-0001-7967-4590</w:t></w:r></w:hyperlink></w:p><w:p><w:pPr><w:numPr><w:ilvl w:val="0"/><w:numId w:val="1"/></w:numPr></w:pPr><w:r><w:rPr/><w:t xml:space="preserve"> IdRef : </w:t></w:r><w:hyperlink r:id="rId10" w:history="1"><w:r><w:rPr><w:color w:val="#410a8c"/><w:u w:val="single"/></w:rPr><w:t xml:space="preserve">261538330</w:t></w:r></w:hyperlink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(10)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1" w:history="1"><w:r><w:rPr><w:color w:val="1e198e"/><w:b w:val="1"/><w:bCs w:val="1"/><w:u w:val="single"/></w:rPr><w:t xml:space="preserve">The carrot cyst nematode Heterodera carotae: a major plant-parasitic nematode requiring more investigation</w:t></w:r></w:hyperlink></w:p><w:p><w:pPr/><w:hyperlink r:id="rId12" w:history="1"><w:r><w:rPr><w:color w:val="#410a8c"/><w:u w:val="single"/></w:rPr><w:t xml:space="preserve">Josselin Montarry</w:t></w:r></w:hyperlink><w:r><w:rPr/><w:t xml:space="preserve">,</w:t></w:r><w:hyperlink r:id="rId13" w:history="1"><w:r><w:rPr><w:color w:val="#410a8c"/><w:u w:val="single"/></w:rPr><w:t xml:space="preserve">Marine Biget</w:t></w:r></w:hyperlink><w:r><w:rPr/><w:t xml:space="preserve">,</w:t></w:r><w:hyperlink r:id="rId14" w:history="1"><w:r><w:rPr><w:color w:val="#410a8c"/><w:u w:val="single"/></w:rPr><w:t xml:space="preserve">Sylvain Chereau</w:t></w:r></w:hyperlink><w:r><w:rPr/><w:t xml:space="preserve">,</w:t></w:r><w:hyperlink r:id="rId15" w:history="1"><w:r><w:rPr><w:color w:val="#410a8c"/><w:u w:val="single"/></w:rPr><w:t xml:space="preserve">Lionel Lebreton</w:t></w:r></w:hyperlink><w:r><w:rPr/><w:t xml:space="preserve">,</w:t></w:r><w:hyperlink r:id="rId16" w:history="1"><w:r><w:rPr><w:color w:val="#410a8c"/><w:u w:val="single"/></w:rPr><w:t xml:space="preserve">Eric Grenier</w:t></w:r></w:hyperlink><w:r><w:rPr/><w:t xml:space="preserve">et al.</w:t></w:r></w:p><w:p><w:pPr/><w:r><w:rPr><w:i w:val="1"/><w:iCs w:val="1"/></w:rPr><w:t xml:space="preserve">Nematology</w:t></w:r><w:r><w:rPr/><w:t xml:space="preserve">, 2024, 26, pp.1079-1089. </w:t></w:r><w:hyperlink r:id="rId17" w:history="1"><w:r><w:rPr><w:color w:val="#410a8c"/><w:u w:val="single"/></w:rPr><w:t xml:space="preserve">⟨10.1163/15685411-bja10361⟩</w:t></w:r></w:hyperlink></w:p><w:p><w:pPr/><w:r><w:rPr/><w:t xml:space="preserve">Article dans une revue</w:t></w:r><w:r><w:rPr/><w:t xml:space="preserve"> (article de synthèse)</w:t></w:r></w:p><w:p><w:pPr/><w:hyperlink r:id="rId11" w:history="1"><w:r><w:rPr><w:color w:val="#410a8c"/><w:u w:val="single"/></w:rPr><w:t xml:space="preserve">hal-04757687v1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A diagnostic gap to fill: Development of molecular tools to distinguish the cyst-forming nematode species Heterodera carotae and Heterodera cruciferae</w:t></w:r></w:hyperlink></w:p><w:p><w:pPr/><w:hyperlink r:id="rId19" w:history="1"><w:r><w:rPr><w:color w:val="#410a8c"/><w:u w:val="single"/></w:rPr><w:t xml:space="preserve">Didier Fouville</w:t></w:r></w:hyperlink><w:r><w:rPr/><w:t xml:space="preserve">,</w:t></w:r><w:hyperlink r:id="rId13" w:history="1"><w:r><w:rPr><w:color w:val="#410a8c"/><w:u w:val="single"/></w:rPr><w:t xml:space="preserve">Marine Biget</w:t></w:r></w:hyperlink><w:r><w:rPr/><w:t xml:space="preserve">,</w:t></w:r><w:hyperlink r:id="rId12" w:history="1"><w:r><w:rPr><w:color w:val="#410a8c"/><w:u w:val="single"/></w:rPr><w:t xml:space="preserve">Josselin Montarry</w:t></w:r></w:hyperlink><w:r><w:rPr/><w:t xml:space="preserve">,</w:t></w:r><w:hyperlink r:id="rId20" w:history="1"><w:r><w:rPr><w:color w:val="#410a8c"/><w:u w:val="single"/></w:rPr><w:t xml:space="preserve">Sylvain Fournet</w:t></w:r></w:hyperlink><w:r><w:rPr/><w:t xml:space="preserve">,</w:t></w:r><w:hyperlink r:id="rId16" w:history="1"><w:r><w:rPr><w:color w:val="#410a8c"/><w:u w:val="single"/></w:rPr><w:t xml:space="preserve">Eric Grenier</w:t></w:r></w:hyperlink></w:p><w:p><w:pPr/><w:r><w:rPr><w:i w:val="1"/><w:iCs w:val="1"/></w:rPr><w:t xml:space="preserve">Physiological and Molecular Plant Pathology</w:t></w:r><w:r><w:rPr/><w:t xml:space="preserve">, 2024, 134, pp.102434. </w:t></w:r><w:hyperlink r:id="rId21" w:history="1"><w:r><w:rPr><w:color w:val="#410a8c"/><w:u w:val="single"/></w:rPr><w:t xml:space="preserve">⟨10.1016/j.pmpp.2024.102434⟩</w:t></w:r></w:hyperlink></w:p><w:p><w:pPr/><w:r><w:rPr/><w:t xml:space="preserve">Article dans une revue</w:t></w:r></w:p><w:p><w:pPr/><w:hyperlink r:id="rId18" w:history="1"><w:r><w:rPr><w:color w:val="#410a8c"/><w:u w:val="single"/></w:rPr><w:t xml:space="preserve">hal-04727311v1</w:t></w:r></w:hyperlink></w:p></w:tc></w:tr><w:tr><w:trPr/><w:tc><w:tcPr><w:noWrap/></w:tcPr><w:p><w:pPr><w:spacing w:after="200"/></w:pPr><w:hyperlink r:id="rId22" w:history="1"><w:r><w:rPr><w:color w:val="1e198e"/><w:b w:val="1"/><w:bCs w:val="1"/><w:u w:val="single"/></w:rPr><w:t xml:space="preserve">Evaluating the hologenome concept by analyzing the root-endosphere microbiota of chimeric plants</w:t></w:r></w:hyperlink></w:p><w:p><w:pPr/><w:hyperlink r:id="rId13" w:history="1"><w:r><w:rPr><w:color w:val="#410a8c"/><w:u w:val="single"/></w:rPr><w:t xml:space="preserve">Marine Biget</w:t></w:r></w:hyperlink><w:r><w:rPr/><w:t xml:space="preserve">,</w:t></w:r><w:hyperlink r:id="rId23" w:history="1"><w:r><w:rPr><w:color w:val="#410a8c"/><w:u w:val="single"/></w:rPr><w:t xml:space="preserve">Tingting Wang</w:t></w:r></w:hyperlink><w:r><w:rPr/><w:t xml:space="preserve">,</w:t></w:r><w:hyperlink r:id="rId24" w:history="1"><w:r><w:rPr><w:color w:val="#410a8c"/><w:u w:val="single"/></w:rPr><w:t xml:space="preserve">Cendrine Mony</w:t></w:r></w:hyperlink><w:r><w:rPr/><w:t xml:space="preserve">,</w:t></w:r><w:hyperlink r:id="rId25" w:history="1"><w:r><w:rPr><w:color w:val="#410a8c"/><w:u w:val="single"/></w:rPr><w:t xml:space="preserve">Qicheng Xu</w:t></w:r></w:hyperlink><w:r><w:rPr/><w:t xml:space="preserve">,</w:t></w:r><w:hyperlink r:id="rId26" w:history="1"><w:r><w:rPr><w:color w:val="#410a8c"/><w:u w:val="single"/></w:rPr><w:t xml:space="preserve">Lucie Lecoq</w:t></w:r></w:hyperlink><w:r><w:rPr/><w:t xml:space="preserve">et al.</w:t></w:r></w:p><w:p><w:pPr/><w:r><w:rPr><w:i w:val="1"/><w:iCs w:val="1"/></w:rPr><w:t xml:space="preserve">iScience</w:t></w:r><w:r><w:rPr/><w:t xml:space="preserve">, 2023, 26 (2), pp.106031. </w:t></w:r><w:hyperlink r:id="rId27" w:history="1"><w:r><w:rPr><w:color w:val="#410a8c"/><w:u w:val="single"/></w:rPr><w:t xml:space="preserve">⟨10.1016/j.isci.2023.106031⟩</w:t></w:r></w:hyperlink></w:p><w:p><w:pPr/><w:r><w:rPr/><w:t xml:space="preserve">Article dans une revue</w:t></w:r></w:p><w:p><w:pPr/><w:hyperlink r:id="rId22" w:history="1"><w:r><w:rPr><w:color w:val="#410a8c"/><w:u w:val="single"/></w:rPr><w:t xml:space="preserve">hal-04013677v1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The drivers of vine-plant root microbiota endosphere composition include both abiotic and plant-specific factors</w:t></w:r></w:hyperlink></w:p><w:p><w:pPr/><w:hyperlink r:id="rId13" w:history="1"><w:r><w:rPr><w:color w:val="#410a8c"/><w:u w:val="single"/></w:rPr><w:t xml:space="preserve">Marine Biget</w:t></w:r></w:hyperlink><w:r><w:rPr/><w:t xml:space="preserve">,</w:t></w:r><w:hyperlink r:id="rId24" w:history="1"><w:r><w:rPr><w:color w:val="#410a8c"/><w:u w:val="single"/></w:rPr><w:t xml:space="preserve">Cendrine Mony</w:t></w:r></w:hyperlink><w:r><w:rPr/><w:t xml:space="preserve">,</w:t></w:r><w:hyperlink r:id="rId29" w:history="1"><w:r><w:rPr><w:color w:val="#410a8c"/><w:u w:val="single"/></w:rPr><w:t xml:space="preserve">Marc Aubry</w:t></w:r></w:hyperlink><w:r><w:rPr/><w:t xml:space="preserve">,</w:t></w:r><w:hyperlink r:id="rId30" w:history="1"><w:r><w:rPr><w:color w:val="#410a8c"/><w:u w:val="single"/></w:rPr><w:t xml:space="preserve">Olivier Jambon</w:t></w:r></w:hyperlink><w:r><w:rPr/><w:t xml:space="preserve">,</w:t></w:r><w:hyperlink r:id="rId31" w:history="1"><w:r><w:rPr><w:color w:val="#410a8c"/><w:u w:val="single"/></w:rPr><w:t xml:space="preserve">Achim Quaiser</w:t></w:r></w:hyperlink><w:r><w:rPr/><w:t xml:space="preserve">et al.</w:t></w:r></w:p><w:p><w:pPr/><w:r><w:rPr><w:i w:val="1"/><w:iCs w:val="1"/></w:rPr><w:t xml:space="preserve">OENO One</w:t></w:r><w:r><w:rPr/><w:t xml:space="preserve">, 2021, 55 (3), pp.299-315. </w:t></w:r><w:hyperlink r:id="rId32" w:history="1"><w:r><w:rPr><w:color w:val="#410a8c"/><w:u w:val="single"/></w:rPr><w:t xml:space="preserve">⟨10.20870/oeno-one.2021.55.3.4616⟩</w:t></w:r></w:hyperlink></w:p><w:p><w:pPr/><w:r><w:rPr/><w:t xml:space="preserve">Article dans une revue</w:t></w:r></w:p><w:p><w:pPr/><w:hyperlink r:id="rId28" w:history="1"><w:r><w:rPr><w:color w:val="#410a8c"/><w:u w:val="single"/></w:rPr><w:t xml:space="preserve">hal-03413043v1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Genome reconstruction reveals distinct assemblages of Gallionellaceae in surface and subsurface redox transition zones</w:t></w:r></w:hyperlink></w:p><w:p><w:pPr/><w:hyperlink r:id="rId34" w:history="1"><w:r><w:rPr><w:color w:val="#410a8c"/><w:u w:val="single"/></w:rPr><w:t xml:space="preserve">Lorine Bethencourt</w:t></w:r></w:hyperlink><w:r><w:rPr/><w:t xml:space="preserve">,</w:t></w:r><w:hyperlink r:id="rId35" w:history="1"><w:r><w:rPr><w:color w:val="#410a8c"/><w:u w:val="single"/></w:rPr><w:t xml:space="preserve">Olivier Bochet</w:t></w:r></w:hyperlink><w:r><w:rPr/><w:t xml:space="preserve">,</w:t></w:r><w:hyperlink r:id="rId36" w:history="1"><w:r><w:rPr><w:color w:val="#410a8c"/><w:u w:val="single"/></w:rPr><w:t xml:space="preserve">Julien Farasin</w:t></w:r></w:hyperlink><w:r><w:rPr/><w:t xml:space="preserve">,</w:t></w:r><w:hyperlink r:id="rId37" w:history="1"><w:r><w:rPr><w:color w:val="#410a8c"/><w:u w:val="single"/></w:rPr><w:t xml:space="preserve">Luc Aquilina</w:t></w:r></w:hyperlink><w:r><w:rPr/><w:t xml:space="preserve">,</w:t></w:r><w:hyperlink r:id="rId38" w:history="1"><w:r><w:rPr><w:color w:val="#410a8c"/><w:u w:val="single"/></w:rPr><w:t xml:space="preserve">Tanguy Le Borgne</w:t></w:r></w:hyperlink><w:r><w:rPr/><w:t xml:space="preserve">et al.</w:t></w:r></w:p><w:p><w:pPr/><w:r><w:rPr><w:i w:val="1"/><w:iCs w:val="1"/></w:rPr><w:t xml:space="preserve">FEMS Microbiology Ecology</w:t></w:r><w:r><w:rPr/><w:t xml:space="preserve">, 2020, 96 (5), pp.fiaa036. </w:t></w:r><w:hyperlink r:id="rId39" w:history="1"><w:r><w:rPr><w:color w:val="#410a8c"/><w:u w:val="single"/></w:rPr><w:t xml:space="preserve">⟨10.1093/femsec/fiaa036⟩</w:t></w:r></w:hyperlink></w:p><w:p><w:pPr/><w:r><w:rPr/><w:t xml:space="preserve">Article dans une revue</w:t></w:r></w:p><w:p><w:pPr/><w:hyperlink r:id="rId33" w:history="1"><w:r><w:rPr><w:color w:val="#410a8c"/><w:u w:val="single"/></w:rPr><w:t xml:space="preserve">insu-02509650v1</w:t></w:r></w:hyperlink></w:p></w:tc></w:tr><w:tr><w:trPr/><w:tc><w:tcPr><w:noWrap/></w:tcPr><w:p><w:pPr><w:spacing w:after="200"/></w:pPr><w:hyperlink r:id="rId40" w:history="1"><w:r><w:rPr><w:color w:val="1e198e"/><w:b w:val="1"/><w:bCs w:val="1"/><w:u w:val="single"/></w:rPr><w:t xml:space="preserve">The influence of host-plant connectivity on fungal assemblages in the root microbiota of Brachypodium pinnatum</w:t></w:r></w:hyperlink></w:p><w:p><w:pPr/><w:hyperlink r:id="rId24" w:history="1"><w:r><w:rPr><w:color w:val="#410a8c"/><w:u w:val="single"/></w:rPr><w:t xml:space="preserve">Cendrine Mony</w:t></w:r></w:hyperlink><w:r><w:rPr/><w:t xml:space="preserve">,</w:t></w:r><w:hyperlink r:id="rId41" w:history="1"><w:r><w:rPr><w:color w:val="#410a8c"/><w:u w:val="single"/></w:rPr><w:t xml:space="preserve">Nathan Vannier</w:t></w:r></w:hyperlink><w:r><w:rPr/><w:t xml:space="preserve">,</w:t></w:r><w:hyperlink r:id="rId42" w:history="1"><w:r><w:rPr><w:color w:val="#410a8c"/><w:u w:val="single"/></w:rPr><w:t xml:space="preserve">Philomène Brunellière</w:t></w:r></w:hyperlink><w:r><w:rPr/><w:t xml:space="preserve">,</w:t></w:r><w:hyperlink r:id="rId13" w:history="1"><w:r><w:rPr><w:color w:val="#410a8c"/><w:u w:val="single"/></w:rPr><w:t xml:space="preserve">Marine Biget</w:t></w:r></w:hyperlink><w:r><w:rPr/><w:t xml:space="preserve">,</w:t></w:r><w:hyperlink r:id="rId43" w:history="1"><w:r><w:rPr><w:color w:val="#410a8c"/><w:u w:val="single"/></w:rPr><w:t xml:space="preserve">Sophie Coudouel</w:t></w:r></w:hyperlink><w:r><w:rPr/><w:t xml:space="preserve">et al.</w:t></w:r></w:p><w:p><w:pPr/><w:r><w:rPr><w:i w:val="1"/><w:iCs w:val="1"/></w:rPr><w:t xml:space="preserve">Ecology</w:t></w:r><w:r><w:rPr/><w:t xml:space="preserve">, 2020, 101 (4), pp.e02976. </w:t></w:r><w:hyperlink r:id="rId44" w:history="1"><w:r><w:rPr><w:color w:val="#410a8c"/><w:u w:val="single"/></w:rPr><w:t xml:space="preserve">⟨10.1002/ecy.2976⟩</w:t></w:r></w:hyperlink></w:p><w:p><w:pPr/><w:r><w:rPr/><w:t xml:space="preserve">Article dans une revue</w:t></w:r></w:p><w:p><w:pPr/><w:hyperlink r:id="rId40" w:history="1"><w:r><w:rPr><w:color w:val="#410a8c"/><w:u w:val="single"/></w:rPr><w:t xml:space="preserve">hal-02470909v1</w:t></w:r></w:hyperlink></w:p></w:tc></w:tr><w:tr><w:trPr/><w:tc><w:tcPr><w:noWrap/></w:tcPr><w:p><w:pPr><w:spacing w:after="200"/></w:pPr><w:hyperlink r:id="rId45" w:history="1"><w:r><w:rPr><w:color w:val="1e198e"/><w:b w:val="1"/><w:bCs w:val="1"/><w:u w:val="single"/></w:rPr><w:t xml:space="preserve">A microorganisms’ journey between plant generations</w:t></w:r></w:hyperlink></w:p><w:p><w:pPr/><w:hyperlink r:id="rId41" w:history="1"><w:r><w:rPr><w:color w:val="#410a8c"/><w:u w:val="single"/></w:rPr><w:t xml:space="preserve">Nathan Vannier</w:t></w:r></w:hyperlink><w:r><w:rPr/><w:t xml:space="preserve">,</w:t></w:r><w:hyperlink r:id="rId24" w:history="1"><w:r><w:rPr><w:color w:val="#410a8c"/><w:u w:val="single"/></w:rPr><w:t xml:space="preserve">Cendrine Mony</w:t></w:r></w:hyperlink><w:r><w:rPr/><w:t xml:space="preserve">,</w:t></w:r><w:hyperlink r:id="rId46" w:history="1"><w:r><w:rPr><w:color w:val="#410a8c"/><w:u w:val="single"/></w:rPr><w:t xml:space="preserve">Anne‐kristel Bittebière</w:t></w:r></w:hyperlink><w:r><w:rPr/><w:t xml:space="preserve">,</w:t></w:r><w:hyperlink r:id="rId47" w:history="1"><w:r><w:rPr><w:color w:val="#410a8c"/><w:u w:val="single"/></w:rPr><w:t xml:space="preserve">Sophie Michon-Coudouel</w:t></w:r></w:hyperlink><w:r><w:rPr/><w:t xml:space="preserve">,</w:t></w:r><w:hyperlink r:id="rId13" w:history="1"><w:r><w:rPr><w:color w:val="#410a8c"/><w:u w:val="single"/></w:rPr><w:t xml:space="preserve">Marine Biget</w:t></w:r></w:hyperlink><w:r><w:rPr/><w:t xml:space="preserve">et al.</w:t></w:r></w:p><w:p><w:pPr/><w:r><w:rPr><w:i w:val="1"/><w:iCs w:val="1"/></w:rPr><w:t xml:space="preserve">Microbiome</w:t></w:r><w:r><w:rPr/><w:t xml:space="preserve">, 2018, 6 (1), pp.79. </w:t></w:r><w:hyperlink r:id="rId48" w:history="1"><w:r><w:rPr><w:color w:val="#410a8c"/><w:u w:val="single"/></w:rPr><w:t xml:space="preserve">⟨10.1186/s40168-018-0459-7⟩</w:t></w:r></w:hyperlink></w:p><w:p><w:pPr/><w:r><w:rPr/><w:t xml:space="preserve">Article dans une revue</w:t></w:r></w:p><w:p><w:pPr/><w:hyperlink r:id="rId45" w:history="1"><w:r><w:rPr><w:color w:val="#410a8c"/><w:u w:val="single"/></w:rPr><w:t xml:space="preserve">hal-01793435v1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RNA sequencing and analysis of three Lupinus nodulomes provide new insights into specific host-symbiont relationships with compatible and incompatible Bradyrhizobium strains</w:t></w:r></w:hyperlink></w:p><w:p><w:pPr/><w:hyperlink r:id="rId50" w:history="1"><w:r><w:rPr><w:color w:val="#410a8c"/><w:u w:val="single"/></w:rPr><w:t xml:space="preserve">Jean Keller</w:t></w:r></w:hyperlink><w:r><w:rPr/><w:t xml:space="preserve">,</w:t></w:r><w:hyperlink r:id="rId51" w:history="1"><w:r><w:rPr><w:color w:val="#410a8c"/><w:u w:val="single"/></w:rPr><w:t xml:space="preserve">J. Imperial</w:t></w:r></w:hyperlink><w:r><w:rPr/><w:t xml:space="preserve">,</w:t></w:r><w:hyperlink r:id="rId52" w:history="1"><w:r><w:rPr><w:color w:val="#410a8c"/><w:u w:val="single"/></w:rPr><w:t xml:space="preserve">T. Ruiz-Argüeso</w:t></w:r></w:hyperlink><w:r><w:rPr/><w:t xml:space="preserve">,</w:t></w:r><w:hyperlink r:id="rId53" w:history="1"><w:r><w:rPr><w:color w:val="#410a8c"/><w:u w:val="single"/></w:rPr><w:t xml:space="preserve">Kaïna Privet</w:t></w:r></w:hyperlink><w:r><w:rPr/><w:t xml:space="preserve">,</w:t></w:r><w:hyperlink r:id="rId54" w:history="1"><w:r><w:rPr><w:color w:val="#410a8c"/><w:u w:val="single"/></w:rPr><w:t xml:space="preserve">Oscar Lima</w:t></w:r></w:hyperlink><w:r><w:rPr/><w:t xml:space="preserve">et al.</w:t></w:r></w:p><w:p><w:pPr/><w:r><w:rPr><w:i w:val="1"/><w:iCs w:val="1"/></w:rPr><w:t xml:space="preserve">Plant Science</w:t></w:r><w:r><w:rPr/><w:t xml:space="preserve">, 2018, 266, pp.102-116. </w:t></w:r><w:hyperlink r:id="rId55" w:history="1"><w:r><w:rPr><w:color w:val="#410a8c"/><w:u w:val="single"/></w:rPr><w:t xml:space="preserve">⟨10.1016/j.plantsci.2017.10.015⟩</w:t></w:r></w:hyperlink></w:p><w:p><w:pPr/><w:r><w:rPr/><w:t xml:space="preserve">Article dans une revue</w:t></w:r></w:p><w:p><w:pPr/><w:hyperlink r:id="rId49" w:history="1"><w:r><w:rPr><w:color w:val="#410a8c"/><w:u w:val="single"/></w:rPr><w:t xml:space="preserve">hal-01671540v1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AAV-mediated Gene Therapy Halts Retinal Degeneration in PDE6β-deficient Dogs</w:t></w:r></w:hyperlink></w:p><w:p><w:pPr/><w:hyperlink r:id="rId57" w:history="1"><w:r><w:rPr><w:color w:val="#410a8c"/><w:u w:val="single"/></w:rPr><w:t xml:space="preserve">Virginie Pichard</w:t></w:r></w:hyperlink><w:r><w:rPr/><w:t xml:space="preserve">,</w:t></w:r><w:hyperlink r:id="rId58" w:history="1"><w:r><w:rPr><w:color w:val="#410a8c"/><w:u w:val="single"/></w:rPr><w:t xml:space="preserve">Nathalie Provost</w:t></w:r></w:hyperlink><w:r><w:rPr/><w:t xml:space="preserve">,</w:t></w:r><w:hyperlink r:id="rId59" w:history="1"><w:r><w:rPr><w:color w:val="#410a8c"/><w:u w:val="single"/></w:rPr><w:t xml:space="preserve">Alexandra Mendes-Madeira</w:t></w:r></w:hyperlink><w:r><w:rPr/><w:t xml:space="preserve">,</w:t></w:r><w:hyperlink r:id="rId60" w:history="1"><w:r><w:rPr><w:color w:val="#410a8c"/><w:u w:val="single"/></w:rPr><w:t xml:space="preserve">Lyse Libeau</w:t></w:r></w:hyperlink><w:r><w:rPr/><w:t xml:space="preserve">,</w:t></w:r><w:hyperlink r:id="rId61" w:history="1"><w:r><w:rPr><w:color w:val="#410a8c"/><w:u w:val="single"/></w:rPr><w:t xml:space="preserve">Philippe Hulin</w:t></w:r></w:hyperlink><w:r><w:rPr/><w:t xml:space="preserve">et al.</w:t></w:r></w:p><w:p><w:pPr/><w:r><w:rPr><w:i w:val="1"/><w:iCs w:val="1"/></w:rPr><w:t xml:space="preserve">Molecular Therapy</w:t></w:r><w:r><w:rPr/><w:t xml:space="preserve">, 2016, 24 (5), pp.867 - 876. </w:t></w:r><w:hyperlink r:id="rId62" w:history="1"><w:r><w:rPr><w:color w:val="#410a8c"/><w:u w:val="single"/></w:rPr><w:t xml:space="preserve">⟨10.1038/mt.2016.37⟩</w:t></w:r></w:hyperlink></w:p><w:p><w:pPr/><w:r><w:rPr/><w:t xml:space="preserve">Article dans une revue</w:t></w:r></w:p><w:p><w:pPr/><w:hyperlink r:id="rId56" w:history="1"><w:r><w:rPr><w:color w:val="#410a8c"/><w:u w:val="single"/></w:rPr><w:t xml:space="preserve">inserm-01798999v1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Vitrectomy Before Intravitreal Injection of AAV2/2 Vector Promotes Efficient Transduction of Retinal Ganglion Cells in Dogs and Nonhuman Primates</w:t></w:r></w:hyperlink></w:p><w:p><w:pPr/><w:hyperlink r:id="rId64" w:history="1"><w:r><w:rPr><w:color w:val="#410a8c"/><w:u w:val="single"/></w:rPr><w:t xml:space="preserve">Kizito-Tshitoko Tshilenge</w:t></w:r></w:hyperlink><w:r><w:rPr/><w:t xml:space="preserve">,</w:t></w:r><w:hyperlink r:id="rId65" w:history="1"><w:r><w:rPr><w:color w:val="#410a8c"/><w:u w:val="single"/></w:rPr><w:t xml:space="preserve">Baptiste Ameline</w:t></w:r></w:hyperlink><w:r><w:rPr/><w:t xml:space="preserve">,</w:t></w:r><w:hyperlink r:id="rId66" w:history="1"><w:r><w:rPr><w:color w:val="#410a8c"/><w:u w:val="single"/></w:rPr><w:t xml:space="preserve">Michel Weber</w:t></w:r></w:hyperlink><w:r><w:rPr/><w:t xml:space="preserve">,</w:t></w:r><w:hyperlink r:id="rId59" w:history="1"><w:r><w:rPr><w:color w:val="#410a8c"/><w:u w:val="single"/></w:rPr><w:t xml:space="preserve">Alexandra Mendes-Madeira</w:t></w:r></w:hyperlink><w:r><w:rPr/><w:t xml:space="preserve">,</w:t></w:r><w:hyperlink r:id="rId67" w:history="1"><w:r><w:rPr><w:color w:val="#410a8c"/><w:u w:val="single"/></w:rPr><w:t xml:space="preserve">Steven Nedellec</w:t></w:r></w:hyperlink><w:r><w:rPr/><w:t xml:space="preserve">et al.</w:t></w:r></w:p><w:p><w:pPr/><w:r><w:rPr><w:i w:val="1"/><w:iCs w:val="1"/></w:rPr><w:t xml:space="preserve">Human gene therapy methods</w:t></w:r><w:r><w:rPr/><w:t xml:space="preserve">, 2016, 27 (3), pp.122 - 134. </w:t></w:r><w:hyperlink r:id="rId68" w:history="1"><w:r><w:rPr><w:color w:val="#410a8c"/><w:u w:val="single"/></w:rPr><w:t xml:space="preserve">⟨10.1089/hgtb.2016.034⟩</w:t></w:r></w:hyperlink></w:p><w:p><w:pPr/><w:r><w:rPr/><w:t xml:space="preserve">Article dans une revue</w:t></w:r></w:p><w:p><w:pPr/><w:hyperlink r:id="rId63" w:history="1"><w:r><w:rPr><w:color w:val="#410a8c"/><w:u w:val="single"/></w:rPr><w:t xml:space="preserve">inserm-01799021v1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69" w:history="1"><w:r><w:rPr><w:color w:val="1e198e"/><w:b w:val="1"/><w:bCs w:val="1"/><w:u w:val="single"/></w:rPr><w:t xml:space="preserve">The biocontrol strategy based on the hatching stimulation of Heterodera carotae is influenced by the soil microbiota selected by previous crops</w:t></w:r></w:hyperlink></w:p><w:p><w:pPr/><w:hyperlink r:id="rId13" w:history="1"><w:r><w:rPr><w:color w:val="#410a8c"/><w:u w:val="single"/></w:rPr><w:t xml:space="preserve">Marine Biget</w:t></w:r></w:hyperlink><w:r><w:rPr/><w:t xml:space="preserve">,</w:t></w:r><w:hyperlink r:id="rId41" w:history="1"><w:r><w:rPr><w:color w:val="#410a8c"/><w:u w:val="single"/></w:rPr><w:t xml:space="preserve">Nathan Vannier</w:t></w:r></w:hyperlink><w:r><w:rPr/><w:t xml:space="preserve">,</w:t></w:r><w:hyperlink r:id="rId70" w:history="1"><w:r><w:rPr><w:color w:val="#410a8c"/><w:u w:val="single"/></w:rPr><w:t xml:space="preserve">Kévin Gazengel</w:t></w:r></w:hyperlink><w:r><w:rPr/><w:t xml:space="preserve">,</w:t></w:r><w:hyperlink r:id="rId71" w:history="1"><w:r><w:rPr><w:color w:val="#410a8c"/><w:u w:val="single"/></w:rPr><w:t xml:space="preserve">Bruno Marquer</w:t></w:r></w:hyperlink><w:r><w:rPr/><w:t xml:space="preserve">,</w:t></w:r><w:hyperlink r:id="rId72" w:history="1"><w:r><w:rPr><w:color w:val="#410a8c"/><w:u w:val="single"/></w:rPr><w:t xml:space="preserve">Juliette Linglin</w:t></w:r></w:hyperlink><w:r><w:rPr/><w:t xml:space="preserve">et al.</w:t></w:r></w:p><w:p><w:pPr/><w:r><w:rPr><w:i w:val="1"/><w:iCs w:val="1"/></w:rPr><w:t xml:space="preserve">35. Symposium of the European Society of Nematologists</w:t></w:r><w:r><w:rPr/><w:t xml:space="preserve">, Apr 2024, Cordoue (ES), Spain</w:t></w:r></w:p><w:p><w:pPr/><w:r><w:rPr/><w:t xml:space="preserve">Communication dans un congrès</w:t></w:r></w:p><w:p><w:pPr/><w:hyperlink r:id="rId69" w:history="1"><w:r><w:rPr><w:color w:val="#410a8c"/><w:u w:val="single"/></w:rPr><w:t xml:space="preserve">hal-04555705v1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Un nouveau genre de bactéries oxydant le fer domine les zones de transitions redox des aquifères fracturés</w:t></w:r></w:hyperlink></w:p><w:p><w:pPr/><w:hyperlink r:id="rId34" w:history="1"><w:r><w:rPr><w:color w:val="#410a8c"/><w:u w:val="single"/></w:rPr><w:t xml:space="preserve">Lorine Bethencourt</w:t></w:r></w:hyperlink><w:r><w:rPr/><w:t xml:space="preserve">,</w:t></w:r><w:hyperlink r:id="rId35" w:history="1"><w:r><w:rPr><w:color w:val="#410a8c"/><w:u w:val="single"/></w:rPr><w:t xml:space="preserve">Olivier Bochet</w:t></w:r></w:hyperlink><w:r><w:rPr/><w:t xml:space="preserve">,</w:t></w:r><w:hyperlink r:id="rId37" w:history="1"><w:r><w:rPr><w:color w:val="#410a8c"/><w:u w:val="single"/></w:rPr><w:t xml:space="preserve">Luc Aquilina</w:t></w:r></w:hyperlink><w:r><w:rPr/><w:t xml:space="preserve">,</w:t></w:r><w:hyperlink r:id="rId31" w:history="1"><w:r><w:rPr><w:color w:val="#410a8c"/><w:u w:val="single"/></w:rPr><w:t xml:space="preserve">Achim Quaiser</w:t></w:r></w:hyperlink><w:r><w:rPr/><w:t xml:space="preserve">,</w:t></w:r><w:hyperlink r:id="rId38" w:history="1"><w:r><w:rPr><w:color w:val="#410a8c"/><w:u w:val="single"/></w:rPr><w:t xml:space="preserve">Tanguy Le Borgne</w:t></w:r></w:hyperlink><w:r><w:rPr/><w:t xml:space="preserve">et al.</w:t></w:r></w:p><w:p><w:pPr/><w:r><w:rPr><w:i w:val="1"/><w:iCs w:val="1"/></w:rPr><w:t xml:space="preserve">IXe Colloque de l'Association Francophone d'Ecologie Microbienne (AFEM 2019)</w:t></w:r><w:r><w:rPr/><w:t xml:space="preserve">, Nov 2019, Bussang, France</w:t></w:r></w:p><w:p><w:pPr/><w:r><w:rPr/><w:t xml:space="preserve">Communication dans un congrès</w:t></w:r></w:p><w:p><w:pPr/><w:hyperlink r:id="rId73" w:history="1"><w:r><w:rPr><w:color w:val="#410a8c"/><w:u w:val="single"/></w:rPr><w:t xml:space="preserve">hal-02390776v1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Abondance et diversité des bactéries oxydantes du fer de la famille des Gallionellaceae dans les aquifères de socle fracturé</w:t></w:r></w:hyperlink></w:p><w:p><w:pPr/><w:hyperlink r:id="rId34" w:history="1"><w:r><w:rPr><w:color w:val="#410a8c"/><w:u w:val="single"/></w:rPr><w:t xml:space="preserve">Lorine Bethencourt</w:t></w:r></w:hyperlink><w:r><w:rPr/><w:t xml:space="preserve">,</w:t></w:r><w:hyperlink r:id="rId37" w:history="1"><w:r><w:rPr><w:color w:val="#410a8c"/><w:u w:val="single"/></w:rPr><w:t xml:space="preserve">Luc Aquilina</w:t></w:r></w:hyperlink><w:r><w:rPr/><w:t xml:space="preserve">,</w:t></w:r><w:hyperlink r:id="rId13" w:history="1"><w:r><w:rPr><w:color w:val="#410a8c"/><w:u w:val="single"/></w:rPr><w:t xml:space="preserve">Marine Biget</w:t></w:r></w:hyperlink><w:r><w:rPr/><w:t xml:space="preserve">,</w:t></w:r><w:hyperlink r:id="rId35" w:history="1"><w:r><w:rPr><w:color w:val="#410a8c"/><w:u w:val="single"/></w:rPr><w:t xml:space="preserve">Olivier Bochet</w:t></w:r></w:hyperlink><w:r><w:rPr/><w:t xml:space="preserve">,</w:t></w:r><w:hyperlink r:id="rId36" w:history="1"><w:r><w:rPr><w:color w:val="#410a8c"/><w:u w:val="single"/></w:rPr><w:t xml:space="preserve">Julien Farasin</w:t></w:r></w:hyperlink><w:r><w:rPr/><w:t xml:space="preserve">et al.</w:t></w:r></w:p><w:p><w:pPr/><w:r><w:rPr><w:i w:val="1"/><w:iCs w:val="1"/></w:rPr><w:t xml:space="preserve">VIIIe Colloque de l'Association Francophone d'Ecologie Microbienne</w:t></w:r><w:r><w:rPr/><w:t xml:space="preserve">, Oct 2017, Camaret, France</w:t></w:r></w:p><w:p><w:pPr/><w:r><w:rPr/><w:t xml:space="preserve">Communication dans un congrès</w:t></w:r></w:p><w:p><w:pPr/><w:hyperlink r:id="rId74" w:history="1"><w:r><w:rPr><w:color w:val="#410a8c"/><w:u w:val="single"/></w:rPr><w:t xml:space="preserve">hal-02390754v1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5" w:history="1"><w:r><w:rPr><w:color w:val="1e198e"/><w:b w:val="1"/><w:bCs w:val="1"/><w:u w:val="single"/></w:rPr><w:t xml:space="preserve">Microbial Terroir of a Vineyard:The environmental drivers of diversity and assemblages of microorganisms at local scale</w:t></w:r></w:hyperlink></w:p><w:p><w:pPr/><w:hyperlink r:id="rId13" w:history="1"><w:r><w:rPr><w:color w:val="#410a8c"/><w:u w:val="single"/></w:rPr><w:t xml:space="preserve">Marine Biget</w:t></w:r></w:hyperlink><w:r><w:rPr/><w:t xml:space="preserve">,</w:t></w:r><w:hyperlink r:id="rId24" w:history="1"><w:r><w:rPr><w:color w:val="#410a8c"/><w:u w:val="single"/></w:rPr><w:t xml:space="preserve">Cendrine Mony</w:t></w:r></w:hyperlink><w:r><w:rPr/><w:t xml:space="preserve">,</w:t></w:r><w:hyperlink r:id="rId31" w:history="1"><w:r><w:rPr><w:color w:val="#410a8c"/><w:u w:val="single"/></w:rPr><w:t xml:space="preserve">Achim Quaiser</w:t></w:r></w:hyperlink><w:r><w:rPr/><w:t xml:space="preserve">,</w:t></w:r><w:hyperlink r:id="rId76" w:history="1"><w:r><w:rPr><w:color w:val="#410a8c"/><w:u w:val="single"/></w:rPr><w:t xml:space="preserve">Sabrina Pernet</w:t></w:r></w:hyperlink><w:r><w:rPr/><w:t xml:space="preserve">,</w:t></w:r><w:hyperlink r:id="rId77" w:history="1"><w:r><w:rPr><w:color w:val="#410a8c"/><w:u w:val="single"/></w:rPr><w:t xml:space="preserve">Véronique Chable</w:t></w:r></w:hyperlink><w:r><w:rPr/><w:t xml:space="preserve">et al.</w:t></w:r></w:p><w:p><w:pPr/><w:r><w:rPr><w:i w:val="1"/><w:iCs w:val="1"/></w:rPr><w:t xml:space="preserve">IXe Colloque de l'Association Francophone d'Ecologie Microbienne (AFEM 2019)</w:t></w:r><w:r><w:rPr/><w:t xml:space="preserve">, Nov 2019, Bussang, France</w:t></w:r></w:p><w:p><w:pPr/><w:r><w:rPr/><w:t xml:space="preserve">Poster de conférence</w:t></w:r></w:p><w:p><w:pPr/><w:hyperlink r:id="rId75" w:history="1"><w:r><w:rPr><w:color w:val="#410a8c"/><w:u w:val="single"/></w:rPr><w:t xml:space="preserve">hal-02967271v1</w:t></w:r></w:hyperlink></w:p></w:tc></w:tr><w:tr><w:trPr/><w:tc><w:tcPr><w:noWrap/></w:tcPr><w:p><w:pPr><w:spacing w:after="200"/></w:pPr><w:hyperlink r:id="rId78" w:history="1"><w:r><w:rPr><w:color w:val="1e198e"/><w:b w:val="1"/><w:bCs w:val="1"/><w:u w:val="single"/></w:rPr><w:t xml:space="preserve">Fracture-induced mixing of recent and ancient groundwaters controls the distribution of iron-oxidizing bacteria in hard-rock aquifers</w:t></w:r></w:hyperlink></w:p><w:p><w:pPr/><w:hyperlink r:id="rId34" w:history="1"><w:r><w:rPr><w:color w:val="#410a8c"/><w:u w:val="single"/></w:rPr><w:t xml:space="preserve">Lorine Bethencourt</w:t></w:r></w:hyperlink><w:r><w:rPr/><w:t xml:space="preserve">,</w:t></w:r><w:hyperlink r:id="rId35" w:history="1"><w:r><w:rPr><w:color w:val="#410a8c"/><w:u w:val="single"/></w:rPr><w:t xml:space="preserve">Olivier Bochet</w:t></w:r></w:hyperlink><w:r><w:rPr/><w:t xml:space="preserve">,</w:t></w:r><w:hyperlink r:id="rId38" w:history="1"><w:r><w:rPr><w:color w:val="#410a8c"/><w:u w:val="single"/></w:rPr><w:t xml:space="preserve">Tanguy Le Borgne</w:t></w:r></w:hyperlink><w:r><w:rPr/><w:t xml:space="preserve">,</w:t></w:r><w:hyperlink r:id="rId37" w:history="1"><w:r><w:rPr><w:color w:val="#410a8c"/><w:u w:val="single"/></w:rPr><w:t xml:space="preserve">Luc Aquilina</w:t></w:r></w:hyperlink><w:r><w:rPr/><w:t xml:space="preserve">,</w:t></w:r><w:hyperlink r:id="rId13" w:history="1"><w:r><w:rPr><w:color w:val="#410a8c"/><w:u w:val="single"/></w:rPr><w:t xml:space="preserve">Marine Biget</w:t></w:r></w:hyperlink><w:r><w:rPr/><w:t xml:space="preserve">et al.</w:t></w:r></w:p><w:p><w:pPr/><w:r><w:rPr><w:i w:val="1"/><w:iCs w:val="1"/></w:rPr><w:t xml:space="preserve">10th International Symposium on Subsurface Microbiology (ISSM 2017)</w:t></w:r><w:r><w:rPr/><w:t xml:space="preserve">, Nov 2017, Rotorua, New Zealand</w:t></w:r></w:p><w:p><w:pPr/><w:r><w:rPr/><w:t xml:space="preserve">Poster de conférence</w:t></w:r></w:p><w:p><w:pPr/><w:hyperlink r:id="rId78" w:history="1"><w:r><w:rPr><w:color w:val="#410a8c"/><w:u w:val="single"/></w:rPr><w:t xml:space="preserve">hal-02390701v1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9" w:history="1"><w:r><w:rPr><w:color w:val="1e198e"/><w:b w:val="1"/><w:bCs w:val="1"/><w:u w:val="single"/></w:rPr><w:t xml:space="preserve">Large-scale sequence-based information-novel understanding of ecology and novel avenues to test ecological hypotheses</w:t></w:r></w:hyperlink></w:p><w:p><w:pPr/><w:hyperlink r:id="rId31" w:history="1"><w:r><w:rPr><w:color w:val="#410a8c"/><w:u w:val="single"/></w:rPr><w:t xml:space="preserve">Achim Quaiser</w:t></w:r></w:hyperlink><w:r><w:rPr/><w:t xml:space="preserve">,</w:t></w:r><w:hyperlink r:id="rId80" w:history="1"><w:r><w:rPr><w:color w:val="#410a8c"/><w:u w:val="single"/></w:rPr><w:t xml:space="preserve">Alexis Dufresne</w:t></w:r></w:hyperlink><w:r><w:rPr/><w:t xml:space="preserve">,</w:t></w:r><w:hyperlink r:id="rId47" w:history="1"><w:r><w:rPr><w:color w:val="#410a8c"/><w:u w:val="single"/></w:rPr><w:t xml:space="preserve">Sophie Michon-Coudouel</w:t></w:r></w:hyperlink><w:r><w:rPr/><w:t xml:space="preserve">,</w:t></w:r><w:hyperlink r:id="rId13" w:history="1"><w:r><w:rPr><w:color w:val="#410a8c"/><w:u w:val="single"/></w:rPr><w:t xml:space="preserve">Marine Biget</w:t></w:r></w:hyperlink><w:r><w:rPr/><w:t xml:space="preserve">,</w:t></w:r><w:hyperlink r:id="rId81" w:history="1"><w:r><w:rPr><w:color w:val="#410a8c"/><w:u w:val="single"/></w:rPr><w:t xml:space="preserve">Philippe Vandenkoornhuyse</w:t></w:r></w:hyperlink></w:p><w:p><w:pPr/><w:r><w:rPr/><w:t xml:space="preserve">Abad Chabbi, Henry W. Loescher </w:t></w:r><w:r><w:rPr><w:i w:val="1"/><w:iCs w:val="1"/></w:rPr><w:t xml:space="preserve">Terrestrail Ecosystem Research Infrastructures: Challenges, New Developments and Perspectives</w:t></w:r><w:r><w:rPr/><w:t xml:space="preserve">, CRC Press, pp.165-192, 2017, 978-1-4987-5131-5. </w:t></w:r><w:hyperlink r:id="rId82" w:history="1"><w:r><w:rPr><w:color w:val="#410a8c"/><w:u w:val="single"/></w:rPr><w:t xml:space="preserve">⟨10.1201/9781315368252-10⟩</w:t></w:r></w:hyperlink></w:p><w:p><w:pPr/><w:r><w:rPr/><w:t xml:space="preserve">Chapitre d'ouvrage</w:t></w:r></w:p><w:p><w:pPr/><w:hyperlink r:id="rId79" w:history="1"><w:r><w:rPr><w:color w:val="#410a8c"/><w:u w:val="single"/></w:rPr><w:t xml:space="preserve">hal-01839582v1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3" w:history="1"><w:r><w:rPr><w:color w:val="1e198e"/><w:b w:val="1"/><w:bCs w:val="1"/><w:u w:val="single"/></w:rPr><w:t xml:space="preserve">Workflow for SNP genotyping using the Hi-Plex method v2</w:t></w:r></w:hyperlink></w:p><w:p><w:pPr/><w:hyperlink r:id="rId84" w:history="1"><w:r><w:rPr><w:color w:val="#410a8c"/><w:u w:val="single"/></w:rPr><w:t xml:space="preserve">Anne-Laure Besnard</w:t></w:r></w:hyperlink><w:r><w:rPr/><w:t xml:space="preserve">,</w:t></w:r><w:hyperlink r:id="rId85" w:history="1"><w:r><w:rPr><w:color w:val="#410a8c"/><w:u w:val="single"/></w:rPr><w:t xml:space="preserve">Daniel J. Park</w:t></w:r></w:hyperlink><w:r><w:rPr/><w:t xml:space="preserve">,</w:t></w:r><w:hyperlink r:id="rId86" w:history="1"><w:r><w:rPr><w:color w:val="#410a8c"/><w:u w:val="single"/></w:rPr><w:t xml:space="preserve">Bernard J.</w:t></w:r></w:hyperlink><w:r><w:rPr/><w:t xml:space="preserve">,</w:t></w:r><w:hyperlink r:id="rId87" w:history="1"><w:r><w:rPr><w:color w:val="#410a8c"/><w:u w:val="single"/></w:rPr><w:t xml:space="preserve">Fleur M.A. Hammet</w:t></w:r></w:hyperlink><w:r><w:rPr/><w:t xml:space="preserve">,</w:t></w:r><w:hyperlink r:id="rId47" w:history="1"><w:r><w:rPr><w:color w:val="#410a8c"/><w:u w:val="single"/></w:rPr><w:t xml:space="preserve">Sophie Michon-Coudouel</w:t></w:r></w:hyperlink><w:r><w:rPr/><w:t xml:space="preserve">et al.</w:t></w:r></w:p><w:p><w:pPr/><w:r><w:rPr/><w:t xml:space="preserve">2023</w:t></w:r></w:p><w:p><w:pPr/><w:r><w:rPr/><w:t xml:space="preserve">Pré-publication, Document de travail</w:t></w:r><w:r><w:rPr/><w:t xml:space="preserve"> (preprint/prepublication)</w:t></w:r></w:p><w:p><w:pPr/><w:hyperlink r:id="rId83" w:history="1"><w:r><w:rPr><w:color w:val="#410a8c"/><w:u w:val="single"/></w:rPr><w:t xml:space="preserve">hal-04189250v1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8" w:history="1"><w:r><w:rPr><w:color w:val="1e198e"/><w:b w:val="1"/><w:bCs w:val="1"/><w:u w:val="single"/></w:rPr><w:t xml:space="preserve">La vigne comme holobionte : validité du concept, dynamique temporelle, déterminants environnementaux et application à la définition du terroir microbiologique</w:t></w:r></w:hyperlink></w:p><w:p><w:pPr/><w:hyperlink r:id="rId13" w:history="1"><w:r><w:rPr><w:color w:val="#410a8c"/><w:u w:val="single"/></w:rPr><w:t xml:space="preserve">Marine Biget</w:t></w:r></w:hyperlink></w:p><w:p><w:pPr/><w:r><w:rPr/><w:t xml:space="preserve">Sciences agricoles. Université de Rennes, 2021. Français. </w:t></w:r><w:hyperlink r:id="rId89" w:history="1"><w:r><w:rPr><w:color w:val="#410a8c"/><w:u w:val="single"/></w:rPr><w:t xml:space="preserve">⟨NNT : 2021REN1B044⟩</w:t></w:r></w:hyperlink></w:p><w:p><w:pPr/><w:r><w:rPr/><w:t xml:space="preserve">Thèse</w:t></w:r></w:p><w:p><w:pPr/><w:hyperlink r:id="rId88" w:history="1"><w:r><w:rPr><w:color w:val="#410a8c"/><w:u w:val="single"/></w:rPr><w:t xml:space="preserve">tel-03628565v1</w:t></w:r></w:hyperlink></w:p></w:tc></w:tr></w:tbl><w:sectPr><w:footerReference w:type="default" r:id="rId90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EB8E1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marine-biget" TargetMode="External"/><Relationship Id="rId9" Type="http://schemas.openxmlformats.org/officeDocument/2006/relationships/hyperlink" Target="https://orcid.org/0000-0001-7967-4590" TargetMode="External"/><Relationship Id="rId10" Type="http://schemas.openxmlformats.org/officeDocument/2006/relationships/hyperlink" Target="https://www.idref.fr/261538330" TargetMode="External"/><Relationship Id="rId11" Type="http://schemas.openxmlformats.org/officeDocument/2006/relationships/hyperlink" Target="https://hal.science/hal-04757687v1" TargetMode="External"/><Relationship Id="rId12" Type="http://schemas.openxmlformats.org/officeDocument/2006/relationships/hyperlink" Target="https://hal.science/search/index/?q=*&amp;authFullName_s=Josselin Montarry" TargetMode="External"/><Relationship Id="rId13" Type="http://schemas.openxmlformats.org/officeDocument/2006/relationships/hyperlink" Target="https://hal.science/search/index/?q=*&amp;authFullName_s=Marine Biget" TargetMode="External"/><Relationship Id="rId14" Type="http://schemas.openxmlformats.org/officeDocument/2006/relationships/hyperlink" Target="https://hal.science/search/index/?q=*&amp;authFullName_s=Sylvain Chereau" TargetMode="External"/><Relationship Id="rId15" Type="http://schemas.openxmlformats.org/officeDocument/2006/relationships/hyperlink" Target="https://hal.science/search/index/?q=*&amp;authFullName_s=Lionel Lebreton" TargetMode="External"/><Relationship Id="rId16" Type="http://schemas.openxmlformats.org/officeDocument/2006/relationships/hyperlink" Target="https://hal.science/search/index/?q=*&amp;authFullName_s=Eric Grenier" TargetMode="External"/><Relationship Id="rId17" Type="http://schemas.openxmlformats.org/officeDocument/2006/relationships/hyperlink" Target="https://dx.doi.org/10.1163/15685411-bja10361" TargetMode="External"/><Relationship Id="rId18" Type="http://schemas.openxmlformats.org/officeDocument/2006/relationships/hyperlink" Target="https://univ-rennes.hal.science/hal-04727311v1" TargetMode="External"/><Relationship Id="rId19" Type="http://schemas.openxmlformats.org/officeDocument/2006/relationships/hyperlink" Target="https://hal.science/search/index/?q=*&amp;authFullName_s=Didier Fouville" TargetMode="External"/><Relationship Id="rId20" Type="http://schemas.openxmlformats.org/officeDocument/2006/relationships/hyperlink" Target="https://hal.science/search/index/?q=*&amp;authFullName_s=Sylvain Fournet" TargetMode="External"/><Relationship Id="rId21" Type="http://schemas.openxmlformats.org/officeDocument/2006/relationships/hyperlink" Target="https://dx.doi.org/10.1016/j.pmpp.2024.102434" TargetMode="External"/><Relationship Id="rId22" Type="http://schemas.openxmlformats.org/officeDocument/2006/relationships/hyperlink" Target="https://hal.science/hal-04013677v1" TargetMode="External"/><Relationship Id="rId23" Type="http://schemas.openxmlformats.org/officeDocument/2006/relationships/hyperlink" Target="https://hal.science/search/index/?q=*&amp;authFullName_s=Tingting Wang" TargetMode="External"/><Relationship Id="rId24" Type="http://schemas.openxmlformats.org/officeDocument/2006/relationships/hyperlink" Target="https://hal.science/search/index/?q=*&amp;authFullName_s=Cendrine Mony" TargetMode="External"/><Relationship Id="rId25" Type="http://schemas.openxmlformats.org/officeDocument/2006/relationships/hyperlink" Target="https://hal.science/search/index/?q=*&amp;authFullName_s=Qicheng Xu" TargetMode="External"/><Relationship Id="rId26" Type="http://schemas.openxmlformats.org/officeDocument/2006/relationships/hyperlink" Target="https://hal.science/search/index/?q=*&amp;authFullName_s=Lucie Lecoq" TargetMode="External"/><Relationship Id="rId27" Type="http://schemas.openxmlformats.org/officeDocument/2006/relationships/hyperlink" Target="https://dx.doi.org/10.1016/j.isci.2023.106031" TargetMode="External"/><Relationship Id="rId28" Type="http://schemas.openxmlformats.org/officeDocument/2006/relationships/hyperlink" Target="https://hal.science/hal-03413043v1" TargetMode="External"/><Relationship Id="rId29" Type="http://schemas.openxmlformats.org/officeDocument/2006/relationships/hyperlink" Target="https://hal.science/search/index/?q=*&amp;authFullName_s=Marc Aubry" TargetMode="External"/><Relationship Id="rId30" Type="http://schemas.openxmlformats.org/officeDocument/2006/relationships/hyperlink" Target="https://hal.science/search/index/?q=*&amp;authFullName_s=Olivier Jambon" TargetMode="External"/><Relationship Id="rId31" Type="http://schemas.openxmlformats.org/officeDocument/2006/relationships/hyperlink" Target="https://hal.science/search/index/?q=*&amp;authFullName_s=Achim Quaiser" TargetMode="External"/><Relationship Id="rId32" Type="http://schemas.openxmlformats.org/officeDocument/2006/relationships/hyperlink" Target="https://dx.doi.org/10.20870/oeno-one.2021.55.3.4616" TargetMode="External"/><Relationship Id="rId33" Type="http://schemas.openxmlformats.org/officeDocument/2006/relationships/hyperlink" Target="https://insu.hal.science/insu-02509650v1" TargetMode="External"/><Relationship Id="rId34" Type="http://schemas.openxmlformats.org/officeDocument/2006/relationships/hyperlink" Target="https://hal.science/search/index/?q=*&amp;authFullName_s=Lorine Bethencourt" TargetMode="External"/><Relationship Id="rId35" Type="http://schemas.openxmlformats.org/officeDocument/2006/relationships/hyperlink" Target="https://hal.science/search/index/?q=*&amp;authFullName_s=Olivier Bochet" TargetMode="External"/><Relationship Id="rId36" Type="http://schemas.openxmlformats.org/officeDocument/2006/relationships/hyperlink" Target="https://hal.science/search/index/?q=*&amp;authFullName_s=Julien Farasin" TargetMode="External"/><Relationship Id="rId37" Type="http://schemas.openxmlformats.org/officeDocument/2006/relationships/hyperlink" Target="https://hal.science/search/index/?q=*&amp;authFullName_s=Luc Aquilina" TargetMode="External"/><Relationship Id="rId38" Type="http://schemas.openxmlformats.org/officeDocument/2006/relationships/hyperlink" Target="https://hal.science/search/index/?q=*&amp;authFullName_s=Tanguy Le Borgne" TargetMode="External"/><Relationship Id="rId39" Type="http://schemas.openxmlformats.org/officeDocument/2006/relationships/hyperlink" Target="https://dx.doi.org/10.1093/femsec/fiaa036" TargetMode="External"/><Relationship Id="rId40" Type="http://schemas.openxmlformats.org/officeDocument/2006/relationships/hyperlink" Target="https://univ-rennes.hal.science/hal-02470909v1" TargetMode="External"/><Relationship Id="rId41" Type="http://schemas.openxmlformats.org/officeDocument/2006/relationships/hyperlink" Target="https://hal.science/search/index/?q=*&amp;authFullName_s=Nathan Vannier" TargetMode="External"/><Relationship Id="rId42" Type="http://schemas.openxmlformats.org/officeDocument/2006/relationships/hyperlink" Target="https://hal.science/search/index/?q=*&amp;authFullName_s=Philom&#232;ne Brunelli&#232;re" TargetMode="External"/><Relationship Id="rId43" Type="http://schemas.openxmlformats.org/officeDocument/2006/relationships/hyperlink" Target="https://hal.science/search/index/?q=*&amp;authFullName_s=Sophie Coudouel" TargetMode="External"/><Relationship Id="rId44" Type="http://schemas.openxmlformats.org/officeDocument/2006/relationships/hyperlink" Target="https://dx.doi.org/10.1002/ecy.2976" TargetMode="External"/><Relationship Id="rId45" Type="http://schemas.openxmlformats.org/officeDocument/2006/relationships/hyperlink" Target="https://univ-lyon1.hal.science/hal-01793435v1" TargetMode="External"/><Relationship Id="rId46" Type="http://schemas.openxmlformats.org/officeDocument/2006/relationships/hyperlink" Target="https://hal.science/search/index/?q=*&amp;authFullName_s=Anne&#8208;kristel Bittebi&#232;re" TargetMode="External"/><Relationship Id="rId47" Type="http://schemas.openxmlformats.org/officeDocument/2006/relationships/hyperlink" Target="https://hal.science/search/index/?q=*&amp;authFullName_s=Sophie Michon-Coudouel" TargetMode="External"/><Relationship Id="rId48" Type="http://schemas.openxmlformats.org/officeDocument/2006/relationships/hyperlink" Target="https://dx.doi.org/10.1186/s40168-018-0459-7" TargetMode="External"/><Relationship Id="rId49" Type="http://schemas.openxmlformats.org/officeDocument/2006/relationships/hyperlink" Target="https://univ-rennes.hal.science/hal-01671540v1" TargetMode="External"/><Relationship Id="rId50" Type="http://schemas.openxmlformats.org/officeDocument/2006/relationships/hyperlink" Target="https://hal.science/search/index/?q=*&amp;authFullName_s=Jean Keller" TargetMode="External"/><Relationship Id="rId51" Type="http://schemas.openxmlformats.org/officeDocument/2006/relationships/hyperlink" Target="https://hal.science/search/index/?q=*&amp;authFullName_s=J. Imperial" TargetMode="External"/><Relationship Id="rId52" Type="http://schemas.openxmlformats.org/officeDocument/2006/relationships/hyperlink" Target="https://hal.science/search/index/?q=*&amp;authFullName_s=T. Ruiz-Arg&#252;eso" TargetMode="External"/><Relationship Id="rId53" Type="http://schemas.openxmlformats.org/officeDocument/2006/relationships/hyperlink" Target="https://hal.science/search/index/?q=*&amp;authFullName_s=Ka&#239;na Privet" TargetMode="External"/><Relationship Id="rId54" Type="http://schemas.openxmlformats.org/officeDocument/2006/relationships/hyperlink" Target="https://hal.science/search/index/?q=*&amp;authFullName_s=Oscar Lima" TargetMode="External"/><Relationship Id="rId55" Type="http://schemas.openxmlformats.org/officeDocument/2006/relationships/hyperlink" Target="https://dx.doi.org/10.1016/j.plantsci.2017.10.015" TargetMode="External"/><Relationship Id="rId56" Type="http://schemas.openxmlformats.org/officeDocument/2006/relationships/hyperlink" Target="https://inserm.hal.science/inserm-01798999v1" TargetMode="External"/><Relationship Id="rId57" Type="http://schemas.openxmlformats.org/officeDocument/2006/relationships/hyperlink" Target="https://hal.science/search/index/?q=*&amp;authFullName_s=Virginie Pichard" TargetMode="External"/><Relationship Id="rId58" Type="http://schemas.openxmlformats.org/officeDocument/2006/relationships/hyperlink" Target="https://hal.science/search/index/?q=*&amp;authFullName_s=Nathalie Provost" TargetMode="External"/><Relationship Id="rId59" Type="http://schemas.openxmlformats.org/officeDocument/2006/relationships/hyperlink" Target="https://hal.science/search/index/?q=*&amp;authFullName_s=Alexandra Mendes-Madeira" TargetMode="External"/><Relationship Id="rId60" Type="http://schemas.openxmlformats.org/officeDocument/2006/relationships/hyperlink" Target="https://hal.science/search/index/?q=*&amp;authFullName_s=Lyse Libeau" TargetMode="External"/><Relationship Id="rId61" Type="http://schemas.openxmlformats.org/officeDocument/2006/relationships/hyperlink" Target="https://hal.science/search/index/?q=*&amp;authFullName_s=Philippe Hulin" TargetMode="External"/><Relationship Id="rId62" Type="http://schemas.openxmlformats.org/officeDocument/2006/relationships/hyperlink" Target="https://dx.doi.org/10.1038/mt.2016.37" TargetMode="External"/><Relationship Id="rId63" Type="http://schemas.openxmlformats.org/officeDocument/2006/relationships/hyperlink" Target="https://inserm.hal.science/inserm-01799021v1" TargetMode="External"/><Relationship Id="rId64" Type="http://schemas.openxmlformats.org/officeDocument/2006/relationships/hyperlink" Target="https://hal.science/search/index/?q=*&amp;authFullName_s=Kizito-Tshitoko Tshilenge" TargetMode="External"/><Relationship Id="rId65" Type="http://schemas.openxmlformats.org/officeDocument/2006/relationships/hyperlink" Target="https://hal.science/search/index/?q=*&amp;authFullName_s=Baptiste Ameline" TargetMode="External"/><Relationship Id="rId66" Type="http://schemas.openxmlformats.org/officeDocument/2006/relationships/hyperlink" Target="https://hal.science/search/index/?q=*&amp;authFullName_s=Michel Weber" TargetMode="External"/><Relationship Id="rId67" Type="http://schemas.openxmlformats.org/officeDocument/2006/relationships/hyperlink" Target="https://hal.science/search/index/?q=*&amp;authFullName_s=Steven Nedellec" TargetMode="External"/><Relationship Id="rId68" Type="http://schemas.openxmlformats.org/officeDocument/2006/relationships/hyperlink" Target="https://dx.doi.org/10.1089/hgtb.2016.034" TargetMode="External"/><Relationship Id="rId69" Type="http://schemas.openxmlformats.org/officeDocument/2006/relationships/hyperlink" Target="https://hal.science/hal-04555705v1" TargetMode="External"/><Relationship Id="rId70" Type="http://schemas.openxmlformats.org/officeDocument/2006/relationships/hyperlink" Target="https://hal.science/search/index/?q=*&amp;authFullName_s=K&#233;vin Gazengel" TargetMode="External"/><Relationship Id="rId71" Type="http://schemas.openxmlformats.org/officeDocument/2006/relationships/hyperlink" Target="https://hal.science/search/index/?q=*&amp;authFullName_s=Bruno Marquer" TargetMode="External"/><Relationship Id="rId72" Type="http://schemas.openxmlformats.org/officeDocument/2006/relationships/hyperlink" Target="https://hal.science/search/index/?q=*&amp;authFullName_s=Juliette Linglin" TargetMode="External"/><Relationship Id="rId73" Type="http://schemas.openxmlformats.org/officeDocument/2006/relationships/hyperlink" Target="https://univ-rennes.hal.science/hal-02390776v1" TargetMode="External"/><Relationship Id="rId74" Type="http://schemas.openxmlformats.org/officeDocument/2006/relationships/hyperlink" Target="https://univ-rennes.hal.science/hal-02390754v1" TargetMode="External"/><Relationship Id="rId75" Type="http://schemas.openxmlformats.org/officeDocument/2006/relationships/hyperlink" Target="https://hal.science/hal-02967271v1" TargetMode="External"/><Relationship Id="rId76" Type="http://schemas.openxmlformats.org/officeDocument/2006/relationships/hyperlink" Target="https://hal.science/search/index/?q=*&amp;authFullName_s=Sabrina Pernet" TargetMode="External"/><Relationship Id="rId77" Type="http://schemas.openxmlformats.org/officeDocument/2006/relationships/hyperlink" Target="https://hal.science/search/index/?q=*&amp;authFullName_s=V&#233;ronique Chable" TargetMode="External"/><Relationship Id="rId78" Type="http://schemas.openxmlformats.org/officeDocument/2006/relationships/hyperlink" Target="https://univ-rennes.hal.science/hal-02390701v1" TargetMode="External"/><Relationship Id="rId79" Type="http://schemas.openxmlformats.org/officeDocument/2006/relationships/hyperlink" Target="https://univ-rennes.hal.science/hal-01839582v1" TargetMode="External"/><Relationship Id="rId80" Type="http://schemas.openxmlformats.org/officeDocument/2006/relationships/hyperlink" Target="https://hal.science/search/index/?q=*&amp;authFullName_s=Alexis Dufresne" TargetMode="External"/><Relationship Id="rId81" Type="http://schemas.openxmlformats.org/officeDocument/2006/relationships/hyperlink" Target="https://hal.science/search/index/?q=*&amp;authFullName_s=Philippe Vandenkoornhuyse" TargetMode="External"/><Relationship Id="rId82" Type="http://schemas.openxmlformats.org/officeDocument/2006/relationships/hyperlink" Target="https://dx.doi.org/10.1201/9781315368252-10" TargetMode="External"/><Relationship Id="rId83" Type="http://schemas.openxmlformats.org/officeDocument/2006/relationships/hyperlink" Target="https://hal.inrae.fr/hal-04189250v1" TargetMode="External"/><Relationship Id="rId84" Type="http://schemas.openxmlformats.org/officeDocument/2006/relationships/hyperlink" Target="https://hal.science/search/index/?q=*&amp;authFullName_s=Anne-Laure Besnard" TargetMode="External"/><Relationship Id="rId85" Type="http://schemas.openxmlformats.org/officeDocument/2006/relationships/hyperlink" Target="https://hal.science/search/index/?q=*&amp;authFullName_s=Daniel J. Park" TargetMode="External"/><Relationship Id="rId86" Type="http://schemas.openxmlformats.org/officeDocument/2006/relationships/hyperlink" Target="https://hal.science/search/index/?q=*&amp;authFullName_s=Bernard J." TargetMode="External"/><Relationship Id="rId87" Type="http://schemas.openxmlformats.org/officeDocument/2006/relationships/hyperlink" Target="https://hal.science/search/index/?q=*&amp;authFullName_s=Fleur M.A. Hammet" TargetMode="External"/><Relationship Id="rId88" Type="http://schemas.openxmlformats.org/officeDocument/2006/relationships/hyperlink" Target="https://theses.hal.science/tel-03628565v1" TargetMode="External"/><Relationship Id="rId89" Type="http://schemas.openxmlformats.org/officeDocument/2006/relationships/hyperlink" Target="https://www.theses.fr/2021REN1B044" TargetMode="External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Marine Biget</dc:title>
  <dc:description>CV</dc:description>
  <dc:subject/>
  <cp:keywords/>
  <cp:category/>
  <cp:lastModifiedBy/>
  <dcterms:created xsi:type="dcterms:W3CDTF">2026-05-25T19:38:37+02:00</dcterms:created>
  <dcterms:modified xsi:type="dcterms:W3CDTF">2026-05-25T19:38:37+02:00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