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 Talancé </w:t>
      </w:r>
      <w:r>
        <w:rPr>
          <w:color w:val="641e6e"/>
        </w:rPr>
        <w:t xml:space="preserve">Je suis maître de conférences en économie à ERUDITE- Université Gustave Eiffel.Je suis également chercheur affilié à DIAL, une unité mixte de recherche de l'Université Paris-Dauphine et de l'Institut de Recherche pour le Développement. Mes principaux domaines de recherche sont l'économie du développement, l'économie de l'éducation, les migrations, l'évaluation des politiques publiques et la microéconométrie. Je suis également vice-présidente de l'Association Française d'Economie du Développement (AFEDEV), membre élu du comité de recherche d'ERUDITE et co-responsable de la première année de licence en gestion et économie à l'Université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marine-de-talance</w:t>
        </w:r>
      </w:hyperlink>
    </w:p>
    <w:p>
      <w:pPr>
        <w:numPr>
          <w:ilvl w:val="0"/>
          <w:numId w:val="1"/>
        </w:numPr>
      </w:pPr>
      <w:r>
        <w:rPr/>
        <w:t xml:space="preserve"> ORCID : </w:t>
      </w:r>
      <w:hyperlink r:id="rId9" w:history="1">
        <w:r>
          <w:rPr>
            <w:color w:val="#410a8c"/>
            <w:u w:val="single"/>
          </w:rPr>
          <w:t xml:space="preserve">0000-0003-2261-0718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Travailleurs migrants exposés aux risques : stratégies d’assurance formelles et informelles chez les migrants originaires d’Asie centrale vivant à Moscou [Version française]</w:t>
              </w:r>
            </w:hyperlink>
          </w:p>
          <w:p>
            <w:pPr/>
            <w:hyperlink r:id="rId11" w:history="1">
              <w:r>
                <w:rPr>
                  <w:color w:val="#410a8c"/>
                  <w:u w:val="single"/>
                </w:rPr>
                <w:t xml:space="preserve">Sandra Pellet</w:t>
              </w:r>
            </w:hyperlink>
            <w:r>
              <w:rPr/>
              <w:t xml:space="preserve">,</w:t>
            </w:r>
            <w:hyperlink r:id="rId12" w:history="1">
              <w:r>
                <w:rPr>
                  <w:color w:val="#410a8c"/>
                  <w:u w:val="single"/>
                </w:rPr>
                <w:t xml:space="preserve">Marine de Talancé</w:t>
              </w:r>
            </w:hyperlink>
          </w:p>
          <w:p>
            <w:pPr/>
            <w:r>
              <w:rPr>
                <w:i w:val="1"/>
                <w:iCs w:val="1"/>
              </w:rPr>
              <w:t xml:space="preserve">Revue Européenne des Migrations Internationales</w:t>
            </w:r>
            <w:r>
              <w:rPr/>
              <w:t xml:space="preserve">, 2023, Death and Migration: Perspectives from the Post-Soviet Space, vol. 39 - n°1, </w:t>
            </w:r>
            <w:hyperlink r:id="rId13" w:history="1">
              <w:r>
                <w:rPr>
                  <w:color w:val="#410a8c"/>
                  <w:u w:val="single"/>
                </w:rPr>
                <w:t xml:space="preserve">⟨10.4000/remi.25102⟩</w:t>
              </w:r>
            </w:hyperlink>
          </w:p>
          <w:p>
            <w:pPr/>
            <w:r>
              <w:rPr/>
              <w:t xml:space="preserve">Article dans une revue</w:t>
            </w:r>
          </w:p>
          <w:p>
            <w:pPr/>
            <w:hyperlink r:id="rId10" w:history="1">
              <w:r>
                <w:rPr>
                  <w:color w:val="#410a8c"/>
                  <w:u w:val="single"/>
                </w:rPr>
                <w:t xml:space="preserve">hal-05077256v1</w:t>
              </w:r>
            </w:hyperlink>
          </w:p>
        </w:tc>
      </w:tr>
      <w:tr>
        <w:trPr/>
        <w:tc>
          <w:tcPr>
            <w:noWrap/>
          </w:tcPr>
          <w:p>
            <w:pPr>
              <w:spacing w:after="200"/>
            </w:pPr>
            <w:hyperlink r:id="rId14" w:history="1">
              <w:r>
                <w:rPr>
                  <w:color w:val="1e198e"/>
                  <w:b w:val="1"/>
                  <w:bCs w:val="1"/>
                  <w:u w:val="single"/>
                </w:rPr>
                <w:t xml:space="preserve">Is There a Gender Gap in Health among Migrants in Russia?</w:t>
              </w:r>
            </w:hyperlink>
          </w:p>
          <w:p>
            <w:pPr/>
            <w:hyperlink r:id="rId11" w:history="1">
              <w:r>
                <w:rPr>
                  <w:color w:val="#410a8c"/>
                  <w:u w:val="single"/>
                </w:rPr>
                <w:t xml:space="preserve">Sandra Pellet</w:t>
              </w:r>
            </w:hyperlink>
            <w:r>
              <w:rPr/>
              <w:t xml:space="preserve">,</w:t>
            </w:r>
            <w:hyperlink r:id="rId12" w:history="1">
              <w:r>
                <w:rPr>
                  <w:color w:val="#410a8c"/>
                  <w:u w:val="single"/>
                </w:rPr>
                <w:t xml:space="preserve">Marine de Talancé</w:t>
              </w:r>
            </w:hyperlink>
          </w:p>
          <w:p>
            <w:pPr/>
            <w:r>
              <w:rPr>
                <w:i w:val="1"/>
                <w:iCs w:val="1"/>
              </w:rPr>
              <w:t xml:space="preserve">The Journal of Development Studies</w:t>
            </w:r>
            <w:r>
              <w:rPr/>
              <w:t xml:space="preserve">, In press, pp.1-22. </w:t>
            </w:r>
            <w:hyperlink r:id="rId15" w:history="1">
              <w:r>
                <w:rPr>
                  <w:color w:val="#410a8c"/>
                  <w:u w:val="single"/>
                </w:rPr>
                <w:t xml:space="preserve">⟨10.1080/00220388.2023.2253986⟩</w:t>
              </w:r>
            </w:hyperlink>
          </w:p>
          <w:p>
            <w:pPr/>
            <w:r>
              <w:rPr/>
              <w:t xml:space="preserve">Article dans une revue</w:t>
            </w:r>
          </w:p>
          <w:p>
            <w:pPr/>
            <w:hyperlink r:id="rId14" w:history="1">
              <w:r>
                <w:rPr>
                  <w:color w:val="#410a8c"/>
                  <w:u w:val="single"/>
                </w:rPr>
                <w:t xml:space="preserve">hal-04261289v1</w:t>
              </w:r>
            </w:hyperlink>
          </w:p>
        </w:tc>
      </w:tr>
      <w:tr>
        <w:trPr/>
        <w:tc>
          <w:tcPr>
            <w:noWrap/>
          </w:tcPr>
          <w:p>
            <w:pPr>
              <w:spacing w:after="200"/>
            </w:pPr>
            <w:hyperlink r:id="rId16" w:history="1">
              <w:r>
                <w:rPr>
                  <w:color w:val="1e198e"/>
                  <w:b w:val="1"/>
                  <w:bCs w:val="1"/>
                  <w:u w:val="single"/>
                </w:rPr>
                <w:t xml:space="preserve">Accès à l’assurance et aux réseaux d’entraide de migrants en Russie</w:t>
              </w:r>
            </w:hyperlink>
          </w:p>
          <w:p>
            <w:pPr/>
            <w:hyperlink r:id="rId12" w:history="1">
              <w:r>
                <w:rPr>
                  <w:color w:val="#410a8c"/>
                  <w:u w:val="single"/>
                </w:rPr>
                <w:t xml:space="preserve">Marine de Talancé</w:t>
              </w:r>
            </w:hyperlink>
            <w:r>
              <w:rPr/>
              <w:t xml:space="preserve">,</w:t>
            </w:r>
            <w:hyperlink r:id="rId11" w:history="1">
              <w:r>
                <w:rPr>
                  <w:color w:val="#410a8c"/>
                  <w:u w:val="single"/>
                </w:rPr>
                <w:t xml:space="preserve">Sandra Pellet</w:t>
              </w:r>
            </w:hyperlink>
          </w:p>
          <w:p>
            <w:pPr/>
            <w:r>
              <w:rPr>
                <w:i w:val="1"/>
                <w:iCs w:val="1"/>
              </w:rPr>
              <w:t xml:space="preserve">Revue d'Economie du Développement</w:t>
            </w:r>
            <w:r>
              <w:rPr/>
              <w:t xml:space="preserve">, 2022, 31 (2), pp.197-202. </w:t>
            </w:r>
            <w:hyperlink r:id="rId17" w:history="1">
              <w:r>
                <w:rPr>
                  <w:color w:val="#410a8c"/>
                  <w:u w:val="single"/>
                </w:rPr>
                <w:t xml:space="preserve">⟨10.3917/edd.362.0197⟩</w:t>
              </w:r>
            </w:hyperlink>
          </w:p>
          <w:p>
            <w:pPr/>
            <w:r>
              <w:rPr/>
              <w:t xml:space="preserve">Article dans une revue</w:t>
            </w:r>
          </w:p>
          <w:p>
            <w:pPr/>
            <w:hyperlink r:id="rId16" w:history="1">
              <w:r>
                <w:rPr>
                  <w:color w:val="#410a8c"/>
                  <w:u w:val="single"/>
                </w:rPr>
                <w:t xml:space="preserve">hal-04261578v1</w:t>
              </w:r>
            </w:hyperlink>
          </w:p>
        </w:tc>
      </w:tr>
      <w:tr>
        <w:trPr/>
        <w:tc>
          <w:tcPr>
            <w:noWrap/>
          </w:tcPr>
          <w:p>
            <w:pPr>
              <w:spacing w:after="200"/>
            </w:pPr>
            <w:hyperlink r:id="rId18" w:history="1">
              <w:r>
                <w:rPr>
                  <w:color w:val="1e198e"/>
                  <w:b w:val="1"/>
                  <w:bCs w:val="1"/>
                  <w:u w:val="single"/>
                </w:rPr>
                <w:t xml:space="preserve">Less debt, more schooling? Evidence from cross-country micro data</w:t>
              </w:r>
            </w:hyperlink>
          </w:p>
          <w:p>
            <w:pPr/>
            <w:hyperlink r:id="rId19" w:history="1">
              <w:r>
                <w:rPr>
                  <w:color w:val="#410a8c"/>
                  <w:u w:val="single"/>
                </w:rPr>
                <w:t xml:space="preserve">Marin Ferry</w:t>
              </w:r>
            </w:hyperlink>
            <w:r>
              <w:rPr/>
              <w:t xml:space="preserve">,</w:t>
            </w:r>
            <w:hyperlink r:id="rId12" w:history="1">
              <w:r>
                <w:rPr>
                  <w:color w:val="#410a8c"/>
                  <w:u w:val="single"/>
                </w:rPr>
                <w:t xml:space="preserve">Marine de Talancé</w:t>
              </w:r>
            </w:hyperlink>
            <w:r>
              <w:rPr/>
              <w:t xml:space="preserve">,</w:t>
            </w:r>
            <w:hyperlink r:id="rId20" w:history="1">
              <w:r>
                <w:rPr>
                  <w:color w:val="#410a8c"/>
                  <w:u w:val="single"/>
                </w:rPr>
                <w:t xml:space="preserve">Miguel Niño-Zarazúa</w:t>
              </w:r>
            </w:hyperlink>
          </w:p>
          <w:p>
            <w:pPr/>
            <w:r>
              <w:rPr>
                <w:i w:val="1"/>
                <w:iCs w:val="1"/>
              </w:rPr>
              <w:t xml:space="preserve">Journal of Comparative Economics</w:t>
            </w:r>
            <w:r>
              <w:rPr/>
              <w:t xml:space="preserve">, 2022, 50 (1), pp.153-173. </w:t>
            </w:r>
            <w:hyperlink r:id="rId21" w:history="1">
              <w:r>
                <w:rPr>
                  <w:color w:val="#410a8c"/>
                  <w:u w:val="single"/>
                </w:rPr>
                <w:t xml:space="preserve">⟨10.1016/j.jce.2021.07.002⟩</w:t>
              </w:r>
            </w:hyperlink>
          </w:p>
          <w:p>
            <w:pPr/>
            <w:r>
              <w:rPr/>
              <w:t xml:space="preserve">Article dans une revue</w:t>
            </w:r>
          </w:p>
          <w:p>
            <w:pPr/>
            <w:hyperlink r:id="rId18" w:history="1">
              <w:r>
                <w:rPr>
                  <w:color w:val="#410a8c"/>
                  <w:u w:val="single"/>
                </w:rPr>
                <w:t xml:space="preserve">hal-04258128v1</w:t>
              </w:r>
            </w:hyperlink>
          </w:p>
        </w:tc>
      </w:tr>
      <w:tr>
        <w:trPr/>
        <w:tc>
          <w:tcPr>
            <w:noWrap/>
          </w:tcPr>
          <w:p>
            <w:pPr>
              <w:spacing w:after="200"/>
            </w:pPr>
            <w:hyperlink r:id="rId22" w:history="1">
              <w:r>
                <w:rPr>
                  <w:color w:val="1e198e"/>
                  <w:b w:val="1"/>
                  <w:bCs w:val="1"/>
                  <w:u w:val="single"/>
                </w:rPr>
                <w:t xml:space="preserve">Private and Public Education: Do Parents Care About School Quality?</w:t>
              </w:r>
            </w:hyperlink>
          </w:p>
          <w:p>
            <w:pPr/>
            <w:hyperlink r:id="rId12" w:history="1">
              <w:r>
                <w:rPr>
                  <w:color w:val="#410a8c"/>
                  <w:u w:val="single"/>
                </w:rPr>
                <w:t xml:space="preserve">Marine de Talancé</w:t>
              </w:r>
            </w:hyperlink>
          </w:p>
          <w:p>
            <w:pPr/>
            <w:r>
              <w:rPr>
                <w:i w:val="1"/>
                <w:iCs w:val="1"/>
              </w:rPr>
              <w:t xml:space="preserve">Annals of Economics and Statistics</w:t>
            </w:r>
            <w:r>
              <w:rPr/>
              <w:t xml:space="preserve">, 2020, 137, pp.117-114. </w:t>
            </w:r>
            <w:hyperlink r:id="rId23" w:history="1">
              <w:r>
                <w:rPr>
                  <w:color w:val="#410a8c"/>
                  <w:u w:val="single"/>
                </w:rPr>
                <w:t xml:space="preserve">⟨10.15609/annaeconstat2009.137.0117⟩</w:t>
              </w:r>
            </w:hyperlink>
          </w:p>
          <w:p>
            <w:pPr/>
            <w:r>
              <w:rPr/>
              <w:t xml:space="preserve">Article dans une revue</w:t>
            </w:r>
          </w:p>
          <w:p>
            <w:pPr/>
            <w:hyperlink r:id="rId22" w:history="1">
              <w:r>
                <w:rPr>
                  <w:color w:val="#410a8c"/>
                  <w:u w:val="single"/>
                </w:rPr>
                <w:t xml:space="preserve">hal-04261613v1</w:t>
              </w:r>
            </w:hyperlink>
          </w:p>
        </w:tc>
      </w:tr>
      <w:tr>
        <w:trPr/>
        <w:tc>
          <w:tcPr>
            <w:noWrap/>
          </w:tcPr>
          <w:p>
            <w:pPr>
              <w:spacing w:after="200"/>
            </w:pPr>
            <w:hyperlink r:id="rId24" w:history="1">
              <w:r>
                <w:rPr>
                  <w:color w:val="1e198e"/>
                  <w:b w:val="1"/>
                  <w:bCs w:val="1"/>
                  <w:u w:val="single"/>
                </w:rPr>
                <w:t xml:space="preserve">Better Teachers, Better Results? Evidence from rural Pakistan</w:t>
              </w:r>
            </w:hyperlink>
          </w:p>
          <w:p>
            <w:pPr/>
            <w:hyperlink r:id="rId12" w:history="1">
              <w:r>
                <w:rPr>
                  <w:color w:val="#410a8c"/>
                  <w:u w:val="single"/>
                </w:rPr>
                <w:t xml:space="preserve">Marine de Talancé</w:t>
              </w:r>
            </w:hyperlink>
          </w:p>
          <w:p>
            <w:pPr/>
            <w:r>
              <w:rPr>
                <w:i w:val="1"/>
                <w:iCs w:val="1"/>
              </w:rPr>
              <w:t xml:space="preserve">The Journal of Development Studies</w:t>
            </w:r>
            <w:r>
              <w:rPr/>
              <w:t xml:space="preserve">, 2016, 53 (10), pp.1697-1713. </w:t>
            </w:r>
            <w:hyperlink r:id="rId25" w:history="1">
              <w:r>
                <w:rPr>
                  <w:color w:val="#410a8c"/>
                  <w:u w:val="single"/>
                </w:rPr>
                <w:t xml:space="preserve">⟨10.1080/00220388.2016.1265944⟩</w:t>
              </w:r>
            </w:hyperlink>
          </w:p>
          <w:p>
            <w:pPr/>
            <w:r>
              <w:rPr/>
              <w:t xml:space="preserve">Article dans une revue</w:t>
            </w:r>
          </w:p>
          <w:p>
            <w:pPr/>
            <w:hyperlink r:id="rId24" w:history="1">
              <w:r>
                <w:rPr>
                  <w:color w:val="#410a8c"/>
                  <w:u w:val="single"/>
                </w:rPr>
                <w:t xml:space="preserve">hal-04088463v1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Education, fertility and childlessness in Indonesia</w:t>
              </w:r>
            </w:hyperlink>
          </w:p>
          <w:p>
            <w:pPr/>
            <w:hyperlink r:id="rId12" w:history="1">
              <w:r>
                <w:rPr>
                  <w:color w:val="#410a8c"/>
                  <w:u w:val="single"/>
                </w:rPr>
                <w:t xml:space="preserve">Marine de Talancé</w:t>
              </w:r>
            </w:hyperlink>
          </w:p>
          <w:p>
            <w:pPr/>
            <w:r>
              <w:rPr/>
              <w:t xml:space="preserve">2019</w:t>
            </w:r>
          </w:p>
          <w:p>
            <w:pPr/>
            <w:r>
              <w:rPr/>
              <w:t xml:space="preserve">Pré-publication, Document de travail</w:t>
            </w:r>
          </w:p>
          <w:p>
            <w:pPr/>
            <w:hyperlink r:id="rId26" w:history="1">
              <w:r>
                <w:rPr>
                  <w:color w:val="#410a8c"/>
                  <w:u w:val="single"/>
                </w:rPr>
                <w:t xml:space="preserve">hal-02310876v1</w:t>
              </w:r>
            </w:hyperlink>
          </w:p>
        </w:tc>
      </w:tr>
      <w:tr>
        <w:trPr/>
        <w:tc>
          <w:tcPr>
            <w:noWrap/>
          </w:tcPr>
          <w:p>
            <w:pPr>
              <w:spacing w:after="200"/>
            </w:pPr>
            <w:hyperlink r:id="rId27" w:history="1">
              <w:r>
                <w:rPr>
                  <w:color w:val="1e198e"/>
                  <w:b w:val="1"/>
                  <w:bCs w:val="1"/>
                  <w:u w:val="single"/>
                </w:rPr>
                <w:t xml:space="preserve">Wealth Inequalities in Perceptions of School Quality in Pakistan</w:t>
              </w:r>
            </w:hyperlink>
          </w:p>
          <w:p>
            <w:pPr/>
            <w:hyperlink r:id="rId28" w:history="1">
              <w:r>
                <w:rPr>
                  <w:color w:val="#410a8c"/>
                  <w:u w:val="single"/>
                </w:rPr>
                <w:t xml:space="preserve">Marine de Talance</w:t>
              </w:r>
            </w:hyperlink>
          </w:p>
          <w:p>
            <w:pPr/>
            <w:r>
              <w:rPr/>
              <w:t xml:space="preserve">2017</w:t>
            </w:r>
          </w:p>
          <w:p>
            <w:pPr/>
            <w:r>
              <w:rPr/>
              <w:t xml:space="preserve">Pré-publication, Document de travail</w:t>
            </w:r>
          </w:p>
          <w:p>
            <w:pPr/>
            <w:hyperlink r:id="rId27" w:history="1">
              <w:r>
                <w:rPr>
                  <w:color w:val="#410a8c"/>
                  <w:u w:val="single"/>
                </w:rPr>
                <w:t xml:space="preserve">hal-01662698v1</w:t>
              </w:r>
            </w:hyperlink>
          </w:p>
        </w:tc>
      </w:tr>
      <w:tr>
        <w:trPr/>
        <w:tc>
          <w:tcPr>
            <w:noWrap/>
          </w:tcPr>
          <w:p>
            <w:pPr>
              <w:spacing w:after="200"/>
            </w:pPr>
            <w:hyperlink r:id="rId29" w:history="1">
              <w:r>
                <w:rPr>
                  <w:color w:val="1e198e"/>
                  <w:b w:val="1"/>
                  <w:bCs w:val="1"/>
                  <w:u w:val="single"/>
                </w:rPr>
                <w:t xml:space="preserve">Quality Perceptions and School Choice in Rural Pakistan</w:t>
              </w:r>
            </w:hyperlink>
          </w:p>
          <w:p>
            <w:pPr/>
            <w:hyperlink r:id="rId28" w:history="1">
              <w:r>
                <w:rPr>
                  <w:color w:val="#410a8c"/>
                  <w:u w:val="single"/>
                </w:rPr>
                <w:t xml:space="preserve">Marine de Talance</w:t>
              </w:r>
            </w:hyperlink>
          </w:p>
          <w:p>
            <w:pPr/>
            <w:r>
              <w:rPr/>
              <w:t xml:space="preserve">2017</w:t>
            </w:r>
          </w:p>
          <w:p>
            <w:pPr/>
            <w:r>
              <w:rPr/>
              <w:t xml:space="preserve">Pré-publication, Document de travail</w:t>
            </w:r>
          </w:p>
          <w:p>
            <w:pPr/>
            <w:hyperlink r:id="rId29" w:history="1">
              <w:r>
                <w:rPr>
                  <w:color w:val="#410a8c"/>
                  <w:u w:val="single"/>
                </w:rPr>
                <w:t xml:space="preserve">hal-01663029v1</w:t>
              </w:r>
            </w:hyperlink>
          </w:p>
        </w:tc>
      </w:tr>
      <w:tr>
        <w:trPr/>
        <w:tc>
          <w:tcPr>
            <w:noWrap/>
          </w:tcPr>
          <w:p>
            <w:pPr>
              <w:spacing w:after="200"/>
            </w:pPr>
            <w:hyperlink r:id="rId30" w:history="1">
              <w:r>
                <w:rPr>
                  <w:color w:val="1e198e"/>
                  <w:b w:val="1"/>
                  <w:bCs w:val="1"/>
                  <w:u w:val="single"/>
                </w:rPr>
                <w:t xml:space="preserve">Better Teachers, Better Results? Evidence from Rural Pakistan</w:t>
              </w:r>
            </w:hyperlink>
          </w:p>
          <w:p>
            <w:pPr/>
            <w:hyperlink r:id="rId12" w:history="1">
              <w:r>
                <w:rPr>
                  <w:color w:val="#410a8c"/>
                  <w:u w:val="single"/>
                </w:rPr>
                <w:t xml:space="preserve">Marine de Talancé</w:t>
              </w:r>
            </w:hyperlink>
          </w:p>
          <w:p>
            <w:pPr/>
            <w:r>
              <w:rPr/>
              <w:t xml:space="preserve">2016</w:t>
            </w:r>
          </w:p>
          <w:p>
            <w:pPr/>
            <w:r>
              <w:rPr/>
              <w:t xml:space="preserve">Pré-publication, Document de travail</w:t>
            </w:r>
          </w:p>
          <w:p>
            <w:pPr/>
            <w:hyperlink r:id="rId30" w:history="1">
              <w:r>
                <w:rPr>
                  <w:color w:val="#410a8c"/>
                  <w:u w:val="single"/>
                </w:rPr>
                <w:t xml:space="preserve">hal-01394902v1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8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talance" TargetMode="External"/><Relationship Id="rId9" Type="http://schemas.openxmlformats.org/officeDocument/2006/relationships/hyperlink" Target="https://orcid.org/0000-0003-2261-0718" TargetMode="External"/><Relationship Id="rId10" Type="http://schemas.openxmlformats.org/officeDocument/2006/relationships/hyperlink" Target="https://hal.science/hal-05077256v1" TargetMode="External"/><Relationship Id="rId11" Type="http://schemas.openxmlformats.org/officeDocument/2006/relationships/hyperlink" Target="https://hal.science/search/index/?q=*&amp;authFullName_s=Sandra Pellet" TargetMode="External"/><Relationship Id="rId12" Type="http://schemas.openxmlformats.org/officeDocument/2006/relationships/hyperlink" Target="https://hal.science/search/index/?q=*&amp;authFullName_s=Marine de Talanc&#233;" TargetMode="External"/><Relationship Id="rId13" Type="http://schemas.openxmlformats.org/officeDocument/2006/relationships/hyperlink" Target="https://dx.doi.org/10.4000/remi.25102" TargetMode="External"/><Relationship Id="rId14" Type="http://schemas.openxmlformats.org/officeDocument/2006/relationships/hyperlink" Target="https://hal.science/hal-04261289v1" TargetMode="External"/><Relationship Id="rId15" Type="http://schemas.openxmlformats.org/officeDocument/2006/relationships/hyperlink" Target="https://dx.doi.org/10.1080/00220388.2023.2253986" TargetMode="External"/><Relationship Id="rId16" Type="http://schemas.openxmlformats.org/officeDocument/2006/relationships/hyperlink" Target="https://hal.science/hal-04261578v1" TargetMode="External"/><Relationship Id="rId17" Type="http://schemas.openxmlformats.org/officeDocument/2006/relationships/hyperlink" Target="https://dx.doi.org/10.3917/edd.362.0197" TargetMode="External"/><Relationship Id="rId18" Type="http://schemas.openxmlformats.org/officeDocument/2006/relationships/hyperlink" Target="https://hal.science/hal-04258128v1" TargetMode="External"/><Relationship Id="rId19" Type="http://schemas.openxmlformats.org/officeDocument/2006/relationships/hyperlink" Target="https://hal.science/search/index/?q=*&amp;authFullName_s=Marin Ferry" TargetMode="External"/><Relationship Id="rId20" Type="http://schemas.openxmlformats.org/officeDocument/2006/relationships/hyperlink" Target="https://hal.science/search/index/?q=*&amp;authFullName_s=Miguel Ni&#241;o-Zaraz&#250;a" TargetMode="External"/><Relationship Id="rId21" Type="http://schemas.openxmlformats.org/officeDocument/2006/relationships/hyperlink" Target="https://dx.doi.org/10.1016/j.jce.2021.07.002" TargetMode="External"/><Relationship Id="rId22" Type="http://schemas.openxmlformats.org/officeDocument/2006/relationships/hyperlink" Target="https://hal.science/hal-04261613v1" TargetMode="External"/><Relationship Id="rId23" Type="http://schemas.openxmlformats.org/officeDocument/2006/relationships/hyperlink" Target="https://dx.doi.org/10.15609/annaeconstat2009.137.0117" TargetMode="External"/><Relationship Id="rId24" Type="http://schemas.openxmlformats.org/officeDocument/2006/relationships/hyperlink" Target="https://hal.science/hal-04088463v1" TargetMode="External"/><Relationship Id="rId25" Type="http://schemas.openxmlformats.org/officeDocument/2006/relationships/hyperlink" Target="https://dx.doi.org/10.1080/00220388.2016.1265944" TargetMode="External"/><Relationship Id="rId26" Type="http://schemas.openxmlformats.org/officeDocument/2006/relationships/hyperlink" Target="https://hal.science/hal-02310876v1" TargetMode="External"/><Relationship Id="rId27" Type="http://schemas.openxmlformats.org/officeDocument/2006/relationships/hyperlink" Target="https://hal.science/hal-01662698v1" TargetMode="External"/><Relationship Id="rId28" Type="http://schemas.openxmlformats.org/officeDocument/2006/relationships/hyperlink" Target="https://hal.science/search/index/?q=*&amp;authFullName_s=Marine de Talance" TargetMode="External"/><Relationship Id="rId29" Type="http://schemas.openxmlformats.org/officeDocument/2006/relationships/hyperlink" Target="https://hal.science/hal-01663029v1" TargetMode="External"/><Relationship Id="rId30" Type="http://schemas.openxmlformats.org/officeDocument/2006/relationships/hyperlink" Target="https://hal.science/hal-0139490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 Talancé</dc:title>
  <dc:description>CV</dc:description>
  <dc:subject/>
  <cp:keywords/>
  <cp:category/>
  <cp:lastModifiedBy/>
  <dcterms:created xsi:type="dcterms:W3CDTF">2026-03-30T18:04:56+02:00</dcterms:created>
  <dcterms:modified xsi:type="dcterms:W3CDTF">2026-03-30T18:04:56+02:00</dcterms:modified>
</cp:coreProperties>
</file>

<file path=docProps/custom.xml><?xml version="1.0" encoding="utf-8"?>
<Properties xmlns="http://schemas.openxmlformats.org/officeDocument/2006/custom-properties" xmlns:vt="http://schemas.openxmlformats.org/officeDocument/2006/docPropsVTypes"/>
</file>