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 Veruete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mario-veruete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0000-0003-4080-5148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238323455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veruete_m_1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solaire de la cathédrale Sainte-Marie de Saint-Bertrand-de-Comminges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 Veruete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hal-05560091v1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proof of the competitive exclusion principle in the chemostat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Veruete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2019, 24 (8), pp.3755-3764.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⟨10.3934/dcdsb.2018314⟩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hal-01834770v1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Branching via Replicator–Mutator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 Veruete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2019, 31, pp.2029-2052.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⟨10.1007/s10884-018-9692-9⟩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hal-01699053v1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d'équations de réplication-mutation non locales en dynamique évolutive.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 Veruete</w:t>
              </w:r>
            </w:hyperlink>
          </w:p>
          <w:p>
            <w:pPr/>
            <w:r>
              <w:rPr/>
              <w:t xml:space="preserve">Mathématiques générales [math.GM]. Université Montpellier, 2019.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2019MONTS012⟩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tel-02301745v1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preuve du principe d'exclusion compétitive pour le chémostat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 Veruete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LBE : JT Modélisation - Journée des doctorants et postdoctorants en modélisation et commande des bioprocédés</w:t>
            </w:r>
            <w:r>
              <w:rPr/>
              <w:t xml:space="preserve">, Institut National de Recherche Agronomique (INRA). UR Laboratoire de Biotechnologie de l'Environnement (0050)., May 2017,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hal-01607095v1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mathématique et numérique de modèles dynamiques de croissance de micro-algues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 Veruete</w:t>
              </w:r>
            </w:hyperlink>
          </w:p>
          <w:p>
            <w:pPr/>
            <w:r>
              <w:rPr/>
              <w:t xml:space="preserve">Biotechnologies.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hal-02794155v1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973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-veruete" TargetMode="External"/><Relationship Id="rId9" Type="http://schemas.openxmlformats.org/officeDocument/2006/relationships/hyperlink" Target="https://orcid.org/0000-0003-4080-5148" TargetMode="External"/><Relationship Id="rId10" Type="http://schemas.openxmlformats.org/officeDocument/2006/relationships/hyperlink" Target="https://www.idref.fr/238323455" TargetMode="External"/><Relationship Id="rId11" Type="http://schemas.openxmlformats.org/officeDocument/2006/relationships/hyperlink" Target="https://arxiv.org/a/veruete_m_1" TargetMode="External"/><Relationship Id="rId12" Type="http://schemas.openxmlformats.org/officeDocument/2006/relationships/hyperlink" Target="https://hal.science/hal-05560091v1" TargetMode="External"/><Relationship Id="rId13" Type="http://schemas.openxmlformats.org/officeDocument/2006/relationships/hyperlink" Target="https://hal.science/search/index/?q=*&amp;authFullName_s=Mario Veruete" TargetMode="External"/><Relationship Id="rId14" Type="http://schemas.openxmlformats.org/officeDocument/2006/relationships/hyperlink" Target="https://hal.science/hal-01834770v1" TargetMode="External"/><Relationship Id="rId15" Type="http://schemas.openxmlformats.org/officeDocument/2006/relationships/hyperlink" Target="https://hal.science/search/index/?q=*&amp;authFullName_s=Alain Rapaport" TargetMode="External"/><Relationship Id="rId16" Type="http://schemas.openxmlformats.org/officeDocument/2006/relationships/hyperlink" Target="https://dx.doi.org/10.3934/dcdsb.2018314" TargetMode="External"/><Relationship Id="rId17" Type="http://schemas.openxmlformats.org/officeDocument/2006/relationships/hyperlink" Target="https://hal.science/hal-01699053v1" TargetMode="External"/><Relationship Id="rId18" Type="http://schemas.openxmlformats.org/officeDocument/2006/relationships/hyperlink" Target="https://hal.science/search/index/?q=*&amp;authFullName_s=Matthieu Alfaro" TargetMode="External"/><Relationship Id="rId19" Type="http://schemas.openxmlformats.org/officeDocument/2006/relationships/hyperlink" Target="https://dx.doi.org/10.1007/s10884-018-9692-9" TargetMode="External"/><Relationship Id="rId20" Type="http://schemas.openxmlformats.org/officeDocument/2006/relationships/hyperlink" Target="https://theses.hal.science/tel-02301745v1" TargetMode="External"/><Relationship Id="rId21" Type="http://schemas.openxmlformats.org/officeDocument/2006/relationships/hyperlink" Target="https://www.theses.fr/2019MONTS012" TargetMode="External"/><Relationship Id="rId22" Type="http://schemas.openxmlformats.org/officeDocument/2006/relationships/hyperlink" Target="https://hal.science/hal-01607095v1" TargetMode="External"/><Relationship Id="rId23" Type="http://schemas.openxmlformats.org/officeDocument/2006/relationships/hyperlink" Target="https://hal.inrae.fr/hal-02794155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 Veruete</dc:title>
  <dc:description>CV</dc:description>
  <dc:subject/>
  <cp:keywords/>
  <cp:category/>
  <cp:lastModifiedBy/>
  <dcterms:created xsi:type="dcterms:W3CDTF">2026-05-03T14:51:51+02:00</dcterms:created>
  <dcterms:modified xsi:type="dcterms:W3CDTF">2026-05-03T14:51:51+02:00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