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Borderon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marion-borderon</w:t>
        </w:r>
      </w:hyperlink>
    </w:p>
    <w:p>
      <w:pPr>
        <w:numPr>
          <w:ilvl w:val="0"/>
          <w:numId w:val="1"/>
        </w:numPr>
      </w:pPr>
      <w:r>
        <w:rPr/>
        <w:t xml:space="preserve"> IdRef : </w:t>
      </w:r>
      <w:hyperlink r:id="rId9" w:history="1">
        <w:r>
          <w:rPr>
            <w:color w:val="#410a8c"/>
            <w:u w:val="single"/>
          </w:rPr>
          <w:t xml:space="preserve">200470183</w:t>
        </w:r>
      </w:hyperlink>
    </w:p>
    <w:p>
      <w:pPr>
        <w:spacing w:before="600"/>
      </w:pPr>
    </w:p>
    <w:p>
      <w:pPr>
        <w:pStyle w:val="Heading2"/>
      </w:pPr>
      <w:r>
        <w:rPr>
          <w:color w:val="1e198e"/>
          <w:b w:val="1"/>
          <w:bCs w:val="1"/>
        </w:rPr>
        <w:t xml:space="preserve">Présentation</w:t>
      </w:r>
    </w:p>
    <w:p>
      <w:pPr>
        <w:spacing w:after="100"/>
      </w:pPr>
    </w:p>
    <w:p>
      <w:pPr/>
      <w:r>
        <w:rPr/>
        <w:t xml:space="preserve">Assistant Professor at the </w:t>
      </w:r>
      <w:hyperlink r:id="rId10" w:history="1">
        <w:r>
          <w:rPr>
            <w:color w:val="#410a8c"/>
            <w:u w:val="single"/>
          </w:rPr>
          <w:t xml:space="preserve">Department of Geography and Regional Research, University of Vienna</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Migration influenced by environmental change in Africa: A systematic review of empirical evidence</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r>
              <w:rPr/>
              <w:t xml:space="preserve">,</w:t>
            </w:r>
            <w:hyperlink r:id="rId15" w:history="1">
              <w:r>
                <w:rPr>
                  <w:color w:val="#410a8c"/>
                  <w:u w:val="single"/>
                </w:rPr>
                <w:t xml:space="preserve">Endale Kebede</w:t>
              </w:r>
            </w:hyperlink>
            <w:r>
              <w:rPr/>
              <w:t xml:space="preserve">,</w:t>
            </w:r>
            <w:hyperlink r:id="rId16" w:history="1">
              <w:r>
                <w:rPr>
                  <w:color w:val="#410a8c"/>
                  <w:u w:val="single"/>
                </w:rPr>
                <w:t xml:space="preserve">Raffaella Pagogna</w:t>
              </w:r>
            </w:hyperlink>
            <w:r>
              <w:rPr/>
              <w:t xml:space="preserve">et al.</w:t>
            </w:r>
          </w:p>
          <w:p>
            <w:pPr/>
            <w:r>
              <w:rPr>
                <w:i w:val="1"/>
                <w:iCs w:val="1"/>
              </w:rPr>
              <w:t xml:space="preserve">Demographic Research</w:t>
            </w:r>
            <w:r>
              <w:rPr/>
              <w:t xml:space="preserve">, 2019, 41, pp.491-544. </w:t>
            </w:r>
            <w:hyperlink r:id="rId17" w:history="1">
              <w:r>
                <w:rPr>
                  <w:color w:val="#410a8c"/>
                  <w:u w:val="single"/>
                </w:rPr>
                <w:t xml:space="preserve">⟨10.4054/DemRes.2019.41.18⟩</w:t>
              </w:r>
            </w:hyperlink>
          </w:p>
          <w:p>
            <w:pPr/>
            <w:r>
              <w:rPr/>
              <w:t xml:space="preserve">Article dans une revue</w:t>
            </w:r>
          </w:p>
          <w:p>
            <w:pPr/>
            <w:hyperlink r:id="rId11" w:history="1">
              <w:r>
                <w:rPr>
                  <w:color w:val="#410a8c"/>
                  <w:u w:val="single"/>
                </w:rPr>
                <w:t xml:space="preserve">hal-02267010v1</w:t>
              </w:r>
            </w:hyperlink>
          </w:p>
        </w:tc>
      </w:tr>
      <w:tr>
        <w:trPr/>
        <w:tc>
          <w:tcPr>
            <w:noWrap/>
          </w:tcPr>
          <w:p>
            <w:pPr>
              <w:spacing w:after="200"/>
            </w:pPr>
            <w:hyperlink r:id="rId18" w:history="1">
              <w:r>
                <w:rPr>
                  <w:color w:val="1e198e"/>
                  <w:b w:val="1"/>
                  <w:bCs w:val="1"/>
                  <w:u w:val="single"/>
                </w:rPr>
                <w:t xml:space="preserve">Beyond the Lack of Data: How to Generate Spatial Data on Displaced Populations Using Global Positioning System (GPS)</w:t>
              </w:r>
            </w:hyperlink>
          </w:p>
          <w:p>
            <w:pPr/>
            <w:hyperlink r:id="rId12" w:history="1">
              <w:r>
                <w:rPr>
                  <w:color w:val="#410a8c"/>
                  <w:u w:val="single"/>
                </w:rPr>
                <w:t xml:space="preserve">Marion Borderon</w:t>
              </w:r>
            </w:hyperlink>
            <w:r>
              <w:rPr/>
              <w:t xml:space="preserve">,</w:t>
            </w:r>
            <w:hyperlink r:id="rId19" w:history="1">
              <w:r>
                <w:rPr>
                  <w:color w:val="#410a8c"/>
                  <w:u w:val="single"/>
                </w:rPr>
                <w:t xml:space="preserve">Stefan K Kienberger</w:t>
              </w:r>
            </w:hyperlink>
            <w:r>
              <w:rPr/>
              <w:t xml:space="preserve">,</w:t>
            </w:r>
            <w:hyperlink r:id="rId20" w:history="1">
              <w:r>
                <w:rPr>
                  <w:color w:val="#410a8c"/>
                  <w:u w:val="single"/>
                </w:rPr>
                <w:t xml:space="preserve">Suresh K Kumar</w:t>
              </w:r>
            </w:hyperlink>
            <w:r>
              <w:rPr/>
              <w:t xml:space="preserve">,</w:t>
            </w:r>
            <w:hyperlink r:id="rId21" w:history="1">
              <w:r>
                <w:rPr>
                  <w:color w:val="#410a8c"/>
                  <w:u w:val="single"/>
                </w:rPr>
                <w:t xml:space="preserve">Sébastien Oliveau</w:t>
              </w:r>
            </w:hyperlink>
            <w:r>
              <w:rPr/>
              <w:t xml:space="preserve">,</w:t>
            </w:r>
            <w:hyperlink r:id="rId22" w:history="1">
              <w:r>
                <w:rPr>
                  <w:color w:val="#410a8c"/>
                  <w:u w:val="single"/>
                </w:rPr>
                <w:t xml:space="preserve">Tuhin K. Das</w:t>
              </w:r>
            </w:hyperlink>
          </w:p>
          <w:p>
            <w:pPr/>
            <w:r>
              <w:rPr>
                <w:i w:val="1"/>
                <w:iCs w:val="1"/>
              </w:rPr>
              <w:t xml:space="preserve">GI_Forum Journal for Geographic Information Science</w:t>
            </w:r>
            <w:r>
              <w:rPr/>
              <w:t xml:space="preserve">, 2017, 1, pp.360-368. </w:t>
            </w:r>
            <w:hyperlink r:id="rId23" w:history="1">
              <w:r>
                <w:rPr>
                  <w:color w:val="#410a8c"/>
                  <w:u w:val="single"/>
                </w:rPr>
                <w:t xml:space="preserve">⟨10.1553/giscience2017_01_s360⟩</w:t>
              </w:r>
            </w:hyperlink>
          </w:p>
          <w:p>
            <w:pPr/>
            <w:r>
              <w:rPr/>
              <w:t xml:space="preserve">Article dans une revue</w:t>
            </w:r>
          </w:p>
          <w:p>
            <w:pPr/>
            <w:hyperlink r:id="rId18" w:history="1">
              <w:r>
                <w:rPr>
                  <w:color w:val="#410a8c"/>
                  <w:u w:val="single"/>
                </w:rPr>
                <w:t xml:space="preserve">hal-01573161v1</w:t>
              </w:r>
            </w:hyperlink>
          </w:p>
        </w:tc>
      </w:tr>
      <w:tr>
        <w:trPr/>
        <w:tc>
          <w:tcPr>
            <w:noWrap/>
          </w:tcPr>
          <w:p>
            <w:pPr>
              <w:spacing w:after="200"/>
            </w:pPr>
            <w:hyperlink r:id="rId24" w:history="1">
              <w:r>
                <w:rPr>
                  <w:color w:val="1e198e"/>
                  <w:b w:val="1"/>
                  <w:bCs w:val="1"/>
                  <w:u w:val="single"/>
                </w:rPr>
                <w:t xml:space="preserve">Impact of riverbank erosion: A case study</w:t>
              </w:r>
            </w:hyperlink>
          </w:p>
          <w:p>
            <w:pPr/>
            <w:hyperlink r:id="rId22" w:history="1">
              <w:r>
                <w:rPr>
                  <w:color w:val="#410a8c"/>
                  <w:u w:val="single"/>
                </w:rPr>
                <w:t xml:space="preserve">Tuhin K. Das</w:t>
              </w:r>
            </w:hyperlink>
            <w:r>
              <w:rPr/>
              <w:t xml:space="preserve">,</w:t>
            </w:r>
            <w:hyperlink r:id="rId25" w:history="1">
              <w:r>
                <w:rPr>
                  <w:color w:val="#410a8c"/>
                  <w:u w:val="single"/>
                </w:rPr>
                <w:t xml:space="preserve">Sushil Haldar</w:t>
              </w:r>
            </w:hyperlink>
            <w:r>
              <w:rPr/>
              <w:t xml:space="preserve">,</w:t>
            </w:r>
            <w:hyperlink r:id="rId26" w:history="1">
              <w:r>
                <w:rPr>
                  <w:color w:val="#410a8c"/>
                  <w:u w:val="single"/>
                </w:rPr>
                <w:t xml:space="preserve">Debaprasad Sarkar</w:t>
              </w:r>
            </w:hyperlink>
            <w:r>
              <w:rPr/>
              <w:t xml:space="preserve">,</w:t>
            </w:r>
            <w:hyperlink r:id="rId12" w:history="1">
              <w:r>
                <w:rPr>
                  <w:color w:val="#410a8c"/>
                  <w:u w:val="single"/>
                </w:rPr>
                <w:t xml:space="preserve">Marion Borderon</w:t>
              </w:r>
            </w:hyperlink>
            <w:r>
              <w:rPr/>
              <w:t xml:space="preserve">,</w:t>
            </w:r>
            <w:hyperlink r:id="rId27" w:history="1">
              <w:r>
                <w:rPr>
                  <w:color w:val="#410a8c"/>
                  <w:u w:val="single"/>
                </w:rPr>
                <w:t xml:space="preserve">Stefan Kienberger</w:t>
              </w:r>
            </w:hyperlink>
            <w:r>
              <w:rPr/>
              <w:t xml:space="preserve">et al.</w:t>
            </w:r>
          </w:p>
          <w:p>
            <w:pPr/>
            <w:r>
              <w:rPr>
                <w:i w:val="1"/>
                <w:iCs w:val="1"/>
              </w:rPr>
              <w:t xml:space="preserve">Australasian Journal of Disaster and Trauma Studies</w:t>
            </w:r>
            <w:r>
              <w:rPr/>
              <w:t xml:space="preserve">, 2017, 21 (2)</w:t>
            </w:r>
          </w:p>
          <w:p>
            <w:pPr/>
            <w:r>
              <w:rPr/>
              <w:t xml:space="preserve">Article dans une revue</w:t>
            </w:r>
          </w:p>
          <w:p>
            <w:pPr/>
            <w:hyperlink r:id="rId24" w:history="1">
              <w:r>
                <w:rPr>
                  <w:color w:val="#410a8c"/>
                  <w:u w:val="single"/>
                </w:rPr>
                <w:t xml:space="preserve">hal-01909545v1</w:t>
              </w:r>
            </w:hyperlink>
          </w:p>
        </w:tc>
      </w:tr>
      <w:tr>
        <w:trPr/>
        <w:tc>
          <w:tcPr>
            <w:noWrap/>
          </w:tcPr>
          <w:p>
            <w:pPr>
              <w:spacing w:after="200"/>
            </w:pPr>
            <w:hyperlink r:id="rId28" w:history="1">
              <w:r>
                <w:rPr>
                  <w:color w:val="1e198e"/>
                  <w:b w:val="1"/>
                  <w:bCs w:val="1"/>
                  <w:u w:val="single"/>
                </w:rPr>
                <w:t xml:space="preserve">Vulnérabilités sociales et changement d'échelle. L’espace compte !</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Espace Populations Sociétés</w:t>
            </w:r>
            <w:r>
              <w:rPr/>
              <w:t xml:space="preserve">, 2016, 2016 (3), </w:t>
            </w:r>
            <w:hyperlink r:id="rId29" w:history="1">
              <w:r>
                <w:rPr>
                  <w:color w:val="#410a8c"/>
                  <w:u w:val="single"/>
                </w:rPr>
                <w:t xml:space="preserve">⟨10.4081/gh.2021.910⟩</w:t>
              </w:r>
            </w:hyperlink>
          </w:p>
          <w:p>
            <w:pPr/>
            <w:r>
              <w:rPr/>
              <w:t xml:space="preserve">Article dans une revue</w:t>
            </w:r>
          </w:p>
          <w:p>
            <w:pPr/>
            <w:hyperlink r:id="rId28" w:history="1">
              <w:r>
                <w:rPr>
                  <w:color w:val="#410a8c"/>
                  <w:u w:val="single"/>
                </w:rPr>
                <w:t xml:space="preserve">halshs-01505522v1</w:t>
              </w:r>
            </w:hyperlink>
          </w:p>
        </w:tc>
      </w:tr>
      <w:tr>
        <w:trPr/>
        <w:tc>
          <w:tcPr>
            <w:noWrap/>
          </w:tcPr>
          <w:p>
            <w:pPr>
              <w:spacing w:after="200"/>
            </w:pPr>
            <w:hyperlink r:id="rId30" w:history="1">
              <w:r>
                <w:rPr>
                  <w:color w:val="1e198e"/>
                  <w:b w:val="1"/>
                  <w:bCs w:val="1"/>
                  <w:u w:val="single"/>
                </w:rPr>
                <w:t xml:space="preserve">Evolution of research in health geographics through the International Journal of Health Geographics (2002–2015)</w:t>
              </w:r>
            </w:hyperlink>
          </w:p>
          <w:p>
            <w:pPr/>
            <w:hyperlink r:id="rId31" w:history="1">
              <w:r>
                <w:rPr>
                  <w:color w:val="#410a8c"/>
                  <w:u w:val="single"/>
                </w:rPr>
                <w:t xml:space="preserve">Sandra Perez</w:t>
              </w:r>
            </w:hyperlink>
            <w:r>
              <w:rPr/>
              <w:t xml:space="preserve">,</w:t>
            </w:r>
            <w:hyperlink r:id="rId32" w:history="1">
              <w:r>
                <w:rPr>
                  <w:color w:val="#410a8c"/>
                  <w:u w:val="single"/>
                </w:rPr>
                <w:t xml:space="preserve">Vincent Laperrière</w:t>
              </w:r>
            </w:hyperlink>
            <w:r>
              <w:rPr/>
              <w:t xml:space="preserve">,</w:t>
            </w:r>
            <w:hyperlink r:id="rId12" w:history="1">
              <w:r>
                <w:rPr>
                  <w:color w:val="#410a8c"/>
                  <w:u w:val="single"/>
                </w:rPr>
                <w:t xml:space="preserve">Marion Borderon</w:t>
              </w:r>
            </w:hyperlink>
            <w:r>
              <w:rPr/>
              <w:t xml:space="preserve">,</w:t>
            </w:r>
            <w:hyperlink r:id="rId33" w:history="1">
              <w:r>
                <w:rPr>
                  <w:color w:val="#410a8c"/>
                  <w:u w:val="single"/>
                </w:rPr>
                <w:t xml:space="preserve">Cindy Padilla</w:t>
              </w:r>
            </w:hyperlink>
            <w:r>
              <w:rPr/>
              <w:t xml:space="preserve">,</w:t>
            </w:r>
            <w:hyperlink r:id="rId34" w:history="1">
              <w:r>
                <w:rPr>
                  <w:color w:val="#410a8c"/>
                  <w:u w:val="single"/>
                </w:rPr>
                <w:t xml:space="preserve">Gilles Maignant</w:t>
              </w:r>
            </w:hyperlink>
            <w:r>
              <w:rPr/>
              <w:t xml:space="preserve">et al.</w:t>
            </w:r>
          </w:p>
          <w:p>
            <w:pPr/>
            <w:r>
              <w:rPr>
                <w:i w:val="1"/>
                <w:iCs w:val="1"/>
              </w:rPr>
              <w:t xml:space="preserve">International Journal of Health Geographics</w:t>
            </w:r>
            <w:r>
              <w:rPr/>
              <w:t xml:space="preserve">, 2016, 15 (3), pp.1-9. </w:t>
            </w:r>
            <w:hyperlink r:id="rId35" w:history="1">
              <w:r>
                <w:rPr>
                  <w:color w:val="#410a8c"/>
                  <w:u w:val="single"/>
                </w:rPr>
                <w:t xml:space="preserve">⟨10.1186/s12942-016-0032-1⟩</w:t>
              </w:r>
            </w:hyperlink>
          </w:p>
          <w:p>
            <w:pPr/>
            <w:r>
              <w:rPr/>
              <w:t xml:space="preserve">Article dans une revue</w:t>
            </w:r>
          </w:p>
          <w:p>
            <w:pPr/>
            <w:hyperlink r:id="rId30" w:history="1">
              <w:r>
                <w:rPr>
                  <w:color w:val="#410a8c"/>
                  <w:u w:val="single"/>
                </w:rPr>
                <w:t xml:space="preserve">hal-01260193v1</w:t>
              </w:r>
            </w:hyperlink>
          </w:p>
        </w:tc>
      </w:tr>
      <w:tr>
        <w:trPr/>
        <w:tc>
          <w:tcPr>
            <w:noWrap/>
          </w:tcPr>
          <w:p>
            <w:pPr>
              <w:spacing w:after="200"/>
            </w:pPr>
            <w:hyperlink r:id="rId36" w:history="1">
              <w:r>
                <w:rPr>
                  <w:color w:val="1e198e"/>
                  <w:b w:val="1"/>
                  <w:bCs w:val="1"/>
                  <w:u w:val="single"/>
                </w:rPr>
                <w:t xml:space="preserve">Climate Change Vulnerability Assessment in Mauritania: Reflections on Data Quality, Spatial Scales, Aggregation and Visualizations</w:t>
              </w:r>
            </w:hyperlink>
          </w:p>
          <w:p>
            <w:pPr/>
            <w:hyperlink r:id="rId27" w:history="1">
              <w:r>
                <w:rPr>
                  <w:color w:val="#410a8c"/>
                  <w:u w:val="single"/>
                </w:rPr>
                <w:t xml:space="preserve">Stefan Kienberger</w:t>
              </w:r>
            </w:hyperlink>
            <w:r>
              <w:rPr/>
              <w:t xml:space="preserve">,</w:t>
            </w:r>
            <w:hyperlink r:id="rId12" w:history="1">
              <w:r>
                <w:rPr>
                  <w:color w:val="#410a8c"/>
                  <w:u w:val="single"/>
                </w:rPr>
                <w:t xml:space="preserve">Marion Borderon</w:t>
              </w:r>
            </w:hyperlink>
            <w:r>
              <w:rPr/>
              <w:t xml:space="preserve">,</w:t>
            </w:r>
            <w:hyperlink r:id="rId37" w:history="1">
              <w:r>
                <w:rPr>
                  <w:color w:val="#410a8c"/>
                  <w:u w:val="single"/>
                </w:rPr>
                <w:t xml:space="preserve">Christina Bollin</w:t>
              </w:r>
            </w:hyperlink>
            <w:r>
              <w:rPr/>
              <w:t xml:space="preserve">,</w:t>
            </w:r>
            <w:hyperlink r:id="rId38" w:history="1">
              <w:r>
                <w:rPr>
                  <w:color w:val="#410a8c"/>
                  <w:u w:val="single"/>
                </w:rPr>
                <w:t xml:space="preserve">Britta Jell</w:t>
              </w:r>
            </w:hyperlink>
          </w:p>
          <w:p>
            <w:pPr/>
            <w:r>
              <w:rPr>
                <w:i w:val="1"/>
                <w:iCs w:val="1"/>
              </w:rPr>
              <w:t xml:space="preserve">GI_Forum Journal </w:t>
            </w:r>
            <w:r>
              <w:rPr/>
              <w:t xml:space="preserve">, 2016, 1, pp.167-175. </w:t>
            </w:r>
            <w:hyperlink r:id="rId39" w:history="1">
              <w:r>
                <w:rPr>
                  <w:color w:val="#410a8c"/>
                  <w:u w:val="single"/>
                </w:rPr>
                <w:t xml:space="preserve">⟨10.1553/giscience2016_01_s167⟩</w:t>
              </w:r>
            </w:hyperlink>
          </w:p>
          <w:p>
            <w:pPr/>
            <w:r>
              <w:rPr/>
              <w:t xml:space="preserve">Article dans une revue</w:t>
            </w:r>
          </w:p>
          <w:p>
            <w:pPr/>
            <w:hyperlink r:id="rId36" w:history="1">
              <w:r>
                <w:rPr>
                  <w:color w:val="#410a8c"/>
                  <w:u w:val="single"/>
                </w:rPr>
                <w:t xml:space="preserve">hal-01348677v1</w:t>
              </w:r>
            </w:hyperlink>
          </w:p>
        </w:tc>
      </w:tr>
      <w:tr>
        <w:trPr/>
        <w:tc>
          <w:tcPr>
            <w:noWrap/>
          </w:tcPr>
          <w:p>
            <w:pPr>
              <w:spacing w:after="200"/>
            </w:pPr>
            <w:hyperlink r:id="rId40" w:history="1">
              <w:r>
                <w:rPr>
                  <w:color w:val="1e198e"/>
                  <w:b w:val="1"/>
                  <w:bCs w:val="1"/>
                  <w:u w:val="single"/>
                </w:rPr>
                <w:t xml:space="preserve">Réflexivité et registres d’interdisciplinarité. Une boussole pour la recherche entre natures et sociétés</w:t>
              </w:r>
            </w:hyperlink>
          </w:p>
          <w:p>
            <w:pPr/>
            <w:hyperlink r:id="rId12" w:history="1">
              <w:r>
                <w:rPr>
                  <w:color w:val="#410a8c"/>
                  <w:u w:val="single"/>
                </w:rPr>
                <w:t xml:space="preserve">Marion Borderon</w:t>
              </w:r>
            </w:hyperlink>
            <w:r>
              <w:rPr/>
              <w:t xml:space="preserve">,</w:t>
            </w:r>
            <w:hyperlink r:id="rId41" w:history="1">
              <w:r>
                <w:rPr>
                  <w:color w:val="#410a8c"/>
                  <w:u w:val="single"/>
                </w:rPr>
                <w:t xml:space="preserve">Arnaud Buchs</w:t>
              </w:r>
            </w:hyperlink>
            <w:r>
              <w:rPr/>
              <w:t xml:space="preserve">,</w:t>
            </w:r>
            <w:hyperlink r:id="rId42" w:history="1">
              <w:r>
                <w:rPr>
                  <w:color w:val="#410a8c"/>
                  <w:u w:val="single"/>
                </w:rPr>
                <w:t xml:space="preserve">Vincent Leblan</w:t>
              </w:r>
            </w:hyperlink>
            <w:r>
              <w:rPr/>
              <w:t xml:space="preserve">,</w:t>
            </w:r>
            <w:hyperlink r:id="rId43" w:history="1">
              <w:r>
                <w:rPr>
                  <w:color w:val="#410a8c"/>
                  <w:u w:val="single"/>
                </w:rPr>
                <w:t xml:space="preserve">Elisa Vecchione</w:t>
              </w:r>
            </w:hyperlink>
          </w:p>
          <w:p>
            <w:pPr/>
            <w:r>
              <w:rPr>
                <w:i w:val="1"/>
                <w:iCs w:val="1"/>
              </w:rPr>
              <w:t xml:space="preserve">Natures Sciences Sociétés</w:t>
            </w:r>
            <w:r>
              <w:rPr/>
              <w:t xml:space="preserve">, 2015, 23 (4)</w:t>
            </w:r>
          </w:p>
          <w:p>
            <w:pPr/>
            <w:r>
              <w:rPr/>
              <w:t xml:space="preserve">Article dans une revue</w:t>
            </w:r>
          </w:p>
          <w:p>
            <w:pPr/>
            <w:hyperlink r:id="rId40" w:history="1">
              <w:r>
                <w:rPr>
                  <w:color w:val="#410a8c"/>
                  <w:u w:val="single"/>
                </w:rPr>
                <w:t xml:space="preserve">halshs-01274879v1</w:t>
              </w:r>
            </w:hyperlink>
          </w:p>
        </w:tc>
      </w:tr>
      <w:tr>
        <w:trPr/>
        <w:tc>
          <w:tcPr>
            <w:noWrap/>
          </w:tcPr>
          <w:p>
            <w:pPr>
              <w:spacing w:after="200"/>
            </w:pPr>
            <w:hyperlink r:id="rId44" w:history="1">
              <w:r>
                <w:rPr>
                  <w:color w:val="1e198e"/>
                  <w:b w:val="1"/>
                  <w:bCs w:val="1"/>
                  <w:u w:val="single"/>
                </w:rPr>
                <w:t xml:space="preserve">Qualifier les espaces urbains à Dakar, Sénégal : résultats préliminaires de l'approche croisée entre télédétection et données censitaires spatialisées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45" w:history="1">
              <w:r>
                <w:rPr>
                  <w:color w:val="#410a8c"/>
                  <w:u w:val="single"/>
                </w:rPr>
                <w:t xml:space="preserve">Vanessa Machault</w:t>
              </w:r>
            </w:hyperlink>
            <w:r>
              <w:rPr/>
              <w:t xml:space="preserve">,</w:t>
            </w:r>
            <w:hyperlink r:id="rId46" w:history="1">
              <w:r>
                <w:rPr>
                  <w:color w:val="#410a8c"/>
                  <w:u w:val="single"/>
                </w:rPr>
                <w:t xml:space="preserve">Cécile Vignolles</w:t>
              </w:r>
            </w:hyperlink>
            <w:r>
              <w:rPr/>
              <w:t xml:space="preserve">,</w:t>
            </w:r>
            <w:hyperlink r:id="rId47" w:history="1">
              <w:r>
                <w:rPr>
                  <w:color w:val="#410a8c"/>
                  <w:u w:val="single"/>
                </w:rPr>
                <w:t xml:space="preserve">Jean-Pierre Lacaux</w:t>
              </w:r>
            </w:hyperlink>
            <w:r>
              <w:rPr/>
              <w:t xml:space="preserve">et al.</w:t>
            </w:r>
          </w:p>
          <w:p>
            <w:pPr/>
            <w:r>
              <w:rPr>
                <w:i w:val="1"/>
                <w:iCs w:val="1"/>
              </w:rPr>
              <w:t xml:space="preserve">Cybergeo : Revue européenne de géographie / European journal of geography</w:t>
            </w:r>
            <w:r>
              <w:rPr/>
              <w:t xml:space="preserve">, 2014, 670, pp.16. </w:t>
            </w:r>
            <w:hyperlink r:id="rId48" w:history="1">
              <w:r>
                <w:rPr>
                  <w:color w:val="#410a8c"/>
                  <w:u w:val="single"/>
                </w:rPr>
                <w:t xml:space="preserve">⟨10.4000/cybergeo.26250⟩</w:t>
              </w:r>
            </w:hyperlink>
          </w:p>
          <w:p>
            <w:pPr/>
            <w:r>
              <w:rPr/>
              <w:t xml:space="preserve">Article dans une revue</w:t>
            </w:r>
          </w:p>
          <w:p>
            <w:pPr/>
            <w:hyperlink r:id="rId44" w:history="1">
              <w:r>
                <w:rPr>
                  <w:color w:val="#410a8c"/>
                  <w:u w:val="single"/>
                </w:rPr>
                <w:t xml:space="preserve">halshs-00980371v1</w:t>
              </w:r>
            </w:hyperlink>
          </w:p>
        </w:tc>
      </w:tr>
      <w:tr>
        <w:trPr/>
        <w:tc>
          <w:tcPr>
            <w:noWrap/>
          </w:tcPr>
          <w:p>
            <w:pPr>
              <w:spacing w:after="200"/>
            </w:pPr>
            <w:hyperlink r:id="rId49" w:history="1">
              <w:r>
                <w:rPr>
                  <w:color w:val="1e198e"/>
                  <w:b w:val="1"/>
                  <w:bCs w:val="1"/>
                  <w:u w:val="single"/>
                </w:rPr>
                <w:t xml:space="preserve">Asymptomatic carriage of plasmodium in urban Dakar: the risk of malaria should not be underestimated</w:t>
              </w:r>
            </w:hyperlink>
          </w:p>
          <w:p>
            <w:pPr/>
            <w:hyperlink r:id="rId50" w:history="1">
              <w:r>
                <w:rPr>
                  <w:color w:val="#410a8c"/>
                  <w:u w:val="single"/>
                </w:rPr>
                <w:t xml:space="preserve">Abdoulaye Diallo</w:t>
              </w:r>
            </w:hyperlink>
            <w:r>
              <w:rPr/>
              <w:t xml:space="preserve">,</w:t>
            </w:r>
            <w:hyperlink r:id="rId51" w:history="1">
              <w:r>
                <w:rPr>
                  <w:color w:val="#410a8c"/>
                  <w:u w:val="single"/>
                </w:rPr>
                <w:t xml:space="preserve">Nicaise Tuikue Ndam</w:t>
              </w:r>
            </w:hyperlink>
            <w:r>
              <w:rPr/>
              <w:t xml:space="preserve">,</w:t>
            </w:r>
            <w:hyperlink r:id="rId52" w:history="1">
              <w:r>
                <w:rPr>
                  <w:color w:val="#410a8c"/>
                  <w:u w:val="single"/>
                </w:rPr>
                <w:t xml:space="preserve">Azizath Moussiliou</w:t>
              </w:r>
            </w:hyperlink>
            <w:r>
              <w:rPr/>
              <w:t xml:space="preserve">,</w:t>
            </w:r>
            <w:hyperlink r:id="rId53" w:history="1">
              <w:r>
                <w:rPr>
                  <w:color w:val="#410a8c"/>
                  <w:u w:val="single"/>
                </w:rPr>
                <w:t xml:space="preserve">Stéphanie dos Santos</w:t>
              </w:r>
            </w:hyperlink>
            <w:r>
              <w:rPr/>
              <w:t xml:space="preserve">,</w:t>
            </w:r>
            <w:hyperlink r:id="rId54" w:history="1">
              <w:r>
                <w:rPr>
                  <w:color w:val="#410a8c"/>
                  <w:u w:val="single"/>
                </w:rPr>
                <w:t xml:space="preserve">Alphousseyni Ndonky</w:t>
              </w:r>
            </w:hyperlink>
            <w:r>
              <w:rPr/>
              <w:t xml:space="preserve">et al.</w:t>
            </w:r>
          </w:p>
          <w:p>
            <w:pPr/>
            <w:r>
              <w:rPr>
                <w:i w:val="1"/>
                <w:iCs w:val="1"/>
              </w:rPr>
              <w:t xml:space="preserve">PLoS ONE</w:t>
            </w:r>
            <w:r>
              <w:rPr/>
              <w:t xml:space="preserve">, 2012, 7 (2), pp.10. </w:t>
            </w:r>
            <w:hyperlink r:id="rId55" w:history="1">
              <w:r>
                <w:rPr>
                  <w:color w:val="#410a8c"/>
                  <w:u w:val="single"/>
                </w:rPr>
                <w:t xml:space="preserve">⟨10.1371/journal.pone.0031100⟩</w:t>
              </w:r>
            </w:hyperlink>
          </w:p>
          <w:p>
            <w:pPr/>
            <w:r>
              <w:rPr/>
              <w:t xml:space="preserve">Article dans une revue</w:t>
            </w:r>
          </w:p>
          <w:p>
            <w:pPr/>
            <w:hyperlink r:id="rId49" w:history="1">
              <w:r>
                <w:rPr>
                  <w:color w:val="#410a8c"/>
                  <w:u w:val="single"/>
                </w:rPr>
                <w:t xml:space="preserve">halshs-00756465v1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Entre distance géographique et distance sociale : le risque de paludisme-infection en milieu urbain africain</w:t>
              </w:r>
            </w:hyperlink>
          </w:p>
          <w:p>
            <w:pPr/>
            <w:hyperlink r:id="rId12" w:history="1">
              <w:r>
                <w:rPr>
                  <w:color w:val="#410a8c"/>
                  <w:u w:val="single"/>
                </w:rPr>
                <w:t xml:space="preserve">Marion Borderon</w:t>
              </w:r>
            </w:hyperlink>
          </w:p>
          <w:p>
            <w:pPr/>
            <w:r>
              <w:rPr/>
              <w:t xml:space="preserve">Géographie. Aix Marseille Université, 2016. Français. </w:t>
            </w:r>
            <w:hyperlink r:id="rId57" w:history="1">
              <w:r>
                <w:rPr>
                  <w:color w:val="#410a8c"/>
                  <w:u w:val="single"/>
                </w:rPr>
                <w:t xml:space="preserve">⟨NNT : ⟩</w:t>
              </w:r>
            </w:hyperlink>
          </w:p>
          <w:p>
            <w:pPr/>
            <w:r>
              <w:rPr/>
              <w:t xml:space="preserve">Thèse</w:t>
            </w:r>
          </w:p>
          <w:p>
            <w:pPr/>
            <w:hyperlink r:id="rId56" w:history="1">
              <w:r>
                <w:rPr>
                  <w:color w:val="#410a8c"/>
                  <w:u w:val="single"/>
                </w:rPr>
                <w:t xml:space="preserve">tel-01278668v1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Interplay between historical and current features of the cityscape in shaping the genetic structure of the house mouse (Mus musculus domesticus) in Dakar (Senegal, West Africa)</w:t>
              </w:r>
            </w:hyperlink>
          </w:p>
          <w:p>
            <w:pPr/>
            <w:hyperlink r:id="rId59" w:history="1">
              <w:r>
                <w:rPr>
                  <w:color w:val="#410a8c"/>
                  <w:u w:val="single"/>
                </w:rPr>
                <w:t xml:space="preserve">Claire Stragier</w:t>
              </w:r>
            </w:hyperlink>
            <w:r>
              <w:rPr/>
              <w:t xml:space="preserve">,</w:t>
            </w:r>
            <w:hyperlink r:id="rId60" w:history="1">
              <w:r>
                <w:rPr>
                  <w:color w:val="#410a8c"/>
                  <w:u w:val="single"/>
                </w:rPr>
                <w:t xml:space="preserve">Sylvain Piry</w:t>
              </w:r>
            </w:hyperlink>
            <w:r>
              <w:rPr/>
              <w:t xml:space="preserve">,</w:t>
            </w:r>
            <w:hyperlink r:id="rId61" w:history="1">
              <w:r>
                <w:rPr>
                  <w:color w:val="#410a8c"/>
                  <w:u w:val="single"/>
                </w:rPr>
                <w:t xml:space="preserve">Anne Loiseau</w:t>
              </w:r>
            </w:hyperlink>
            <w:r>
              <w:rPr/>
              <w:t xml:space="preserve">,</w:t>
            </w:r>
            <w:hyperlink r:id="rId62" w:history="1">
              <w:r>
                <w:rPr>
                  <w:color w:val="#410a8c"/>
                  <w:u w:val="single"/>
                </w:rPr>
                <w:t xml:space="preserve">Mamadou Kane</w:t>
              </w:r>
            </w:hyperlink>
            <w:r>
              <w:rPr/>
              <w:t xml:space="preserve">,</w:t>
            </w:r>
            <w:hyperlink r:id="rId63" w:history="1">
              <w:r>
                <w:rPr>
                  <w:color w:val="#410a8c"/>
                  <w:u w:val="single"/>
                </w:rPr>
                <w:t xml:space="preserve">Aliou Sow</w:t>
              </w:r>
            </w:hyperlink>
            <w:r>
              <w:rPr/>
              <w:t xml:space="preserve">et al.</w:t>
            </w:r>
          </w:p>
          <w:p>
            <w:pPr/>
            <w:r>
              <w:rPr/>
              <w:t xml:space="preserve">2020</w:t>
            </w:r>
          </w:p>
          <w:p>
            <w:pPr/>
            <w:r>
              <w:rPr/>
              <w:t xml:space="preserve">Pré-publication, Document de travail</w:t>
            </w:r>
            <w:r>
              <w:rPr/>
              <w:t xml:space="preserve"> (preprint/prepublication)</w:t>
            </w:r>
          </w:p>
          <w:p>
            <w:pPr/>
            <w:hyperlink r:id="rId58" w:history="1">
              <w:r>
                <w:rPr>
                  <w:color w:val="#410a8c"/>
                  <w:u w:val="single"/>
                </w:rPr>
                <w:t xml:space="preserve">hal-02790341v1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Les Français et Françaises établis hors de France. Une présence plus marquée en Europe et dans les pays de l’OCDE</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p>
          <w:p>
            <w:pPr/>
            <w:r>
              <w:rPr>
                <w:i w:val="1"/>
                <w:iCs w:val="1"/>
              </w:rPr>
              <w:t xml:space="preserve">Atlas de la population française</w:t>
            </w:r>
            <w:r>
              <w:rPr/>
              <w:t xml:space="preserve">, </w:t>
            </w:r>
            <w:hyperlink r:id="rId66" w:history="1">
              <w:r>
                <w:rPr>
                  <w:color w:val="#410a8c"/>
                  <w:u w:val="single"/>
                </w:rPr>
                <w:t xml:space="preserve">CNRS Editions</w:t>
              </w:r>
            </w:hyperlink>
            <w:r>
              <w:rPr/>
              <w:t xml:space="preserve">, pp.181-186, 2025, 978-2-271-15414-9</w:t>
            </w:r>
          </w:p>
          <w:p>
            <w:pPr/>
            <w:r>
              <w:rPr/>
              <w:t xml:space="preserve">Chapitre d'ouvrage</w:t>
            </w:r>
          </w:p>
          <w:p>
            <w:pPr/>
            <w:hyperlink r:id="rId64" w:history="1">
              <w:r>
                <w:rPr>
                  <w:color w:val="#410a8c"/>
                  <w:u w:val="single"/>
                </w:rPr>
                <w:t xml:space="preserve">hal-05435615v1</w:t>
              </w:r>
            </w:hyperlink>
          </w:p>
        </w:tc>
      </w:tr>
      <w:tr>
        <w:trPr/>
        <w:tc>
          <w:tcPr>
            <w:noWrap/>
          </w:tcPr>
          <w:p>
            <w:pPr>
              <w:spacing w:after="200"/>
            </w:pPr>
            <w:hyperlink r:id="rId67" w:history="1">
              <w:r>
                <w:rPr>
                  <w:color w:val="1e198e"/>
                  <w:b w:val="1"/>
                  <w:bCs w:val="1"/>
                  <w:u w:val="single"/>
                </w:rPr>
                <w:t xml:space="preserve">Population française et environnement. Les défis territoriaux des changements climatiques</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p>
          <w:p>
            <w:pPr/>
            <w:r>
              <w:rPr>
                <w:i w:val="1"/>
                <w:iCs w:val="1"/>
              </w:rPr>
              <w:t xml:space="preserve">Atlas de la population française</w:t>
            </w:r>
            <w:r>
              <w:rPr/>
              <w:t xml:space="preserve">, </w:t>
            </w:r>
            <w:hyperlink r:id="rId66" w:history="1">
              <w:r>
                <w:rPr>
                  <w:color w:val="#410a8c"/>
                  <w:u w:val="single"/>
                </w:rPr>
                <w:t xml:space="preserve">CNRS Editions</w:t>
              </w:r>
            </w:hyperlink>
            <w:r>
              <w:rPr/>
              <w:t xml:space="preserve">, pp.281-288, 2025, 978-2-271-15414-9</w:t>
            </w:r>
          </w:p>
          <w:p>
            <w:pPr/>
            <w:r>
              <w:rPr/>
              <w:t xml:space="preserve">Chapitre d'ouvrage</w:t>
            </w:r>
          </w:p>
          <w:p>
            <w:pPr/>
            <w:hyperlink r:id="rId67" w:history="1">
              <w:r>
                <w:rPr>
                  <w:color w:val="#410a8c"/>
                  <w:u w:val="single"/>
                </w:rPr>
                <w:t xml:space="preserve">hal-05436398v1</w:t>
              </w:r>
            </w:hyperlink>
          </w:p>
        </w:tc>
      </w:tr>
      <w:tr>
        <w:trPr/>
        <w:tc>
          <w:tcPr>
            <w:noWrap/>
          </w:tcPr>
          <w:p>
            <w:pPr>
              <w:spacing w:after="200"/>
            </w:pPr>
            <w:hyperlink r:id="rId68" w:history="1">
              <w:r>
                <w:rPr>
                  <w:color w:val="1e198e"/>
                  <w:b w:val="1"/>
                  <w:bCs w:val="1"/>
                  <w:u w:val="single"/>
                </w:rPr>
                <w:t xml:space="preserve">Le territoire comme support de populations vulnérables et acteur des vulnérabilités individuelles.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pp.314-332, 2017</w:t>
            </w:r>
          </w:p>
          <w:p>
            <w:pPr/>
            <w:r>
              <w:rPr/>
              <w:t xml:space="preserve">Chapitre d'ouvrage</w:t>
            </w:r>
          </w:p>
          <w:p>
            <w:pPr/>
            <w:hyperlink r:id="rId68" w:history="1">
              <w:r>
                <w:rPr>
                  <w:color w:val="#410a8c"/>
                  <w:u w:val="single"/>
                </w:rPr>
                <w:t xml:space="preserve">hal-01471104v1</w:t>
              </w:r>
            </w:hyperlink>
          </w:p>
        </w:tc>
      </w:tr>
      <w:tr>
        <w:trPr/>
        <w:tc>
          <w:tcPr>
            <w:noWrap/>
          </w:tcPr>
          <w:p>
            <w:pPr>
              <w:spacing w:after="200"/>
            </w:pPr>
            <w:hyperlink r:id="rId69" w:history="1">
              <w:r>
                <w:rPr>
                  <w:color w:val="1e198e"/>
                  <w:b w:val="1"/>
                  <w:bCs w:val="1"/>
                  <w:u w:val="single"/>
                </w:rPr>
                <w:t xml:space="preserve">Mapping Malaria Risk in Dakar, Senegal</w:t>
              </w:r>
            </w:hyperlink>
          </w:p>
          <w:p>
            <w:pPr/>
            <w:hyperlink r:id="rId21" w:history="1">
              <w:r>
                <w:rPr>
                  <w:color w:val="#410a8c"/>
                  <w:u w:val="single"/>
                </w:rPr>
                <w:t xml:space="preserve">Sébastien Oliveau</w:t>
              </w:r>
            </w:hyperlink>
            <w:r>
              <w:rPr/>
              <w:t xml:space="preserve">,</w:t>
            </w:r>
            <w:hyperlink r:id="rId12" w:history="1">
              <w:r>
                <w:rPr>
                  <w:color w:val="#410a8c"/>
                  <w:u w:val="single"/>
                </w:rPr>
                <w:t xml:space="preserve">Marion Borderon</w:t>
              </w:r>
            </w:hyperlink>
            <w:r>
              <w:rPr/>
              <w:t xml:space="preserve">,</w:t>
            </w:r>
            <w:hyperlink r:id="rId54" w:history="1">
              <w:r>
                <w:rPr>
                  <w:color w:val="#410a8c"/>
                  <w:u w:val="single"/>
                </w:rPr>
                <w:t xml:space="preserve">Alphousseyni Ndonky</w:t>
              </w:r>
            </w:hyperlink>
            <w:r>
              <w:rPr/>
              <w:t xml:space="preserve">,</w:t>
            </w:r>
            <w:hyperlink r:id="rId70" w:history="1">
              <w:r>
                <w:rPr>
                  <w:color w:val="#410a8c"/>
                  <w:u w:val="single"/>
                </w:rPr>
                <w:t xml:space="preserve">Richard Lalou</w:t>
              </w:r>
            </w:hyperlink>
          </w:p>
          <w:p>
            <w:pPr/>
            <w:r>
              <w:rPr>
                <w:i w:val="1"/>
                <w:iCs w:val="1"/>
              </w:rPr>
              <w:t xml:space="preserve">GI_Forum 2014. Geospatial Innovation for Society</w:t>
            </w:r>
            <w:r>
              <w:rPr/>
              <w:t xml:space="preserve">, Wichmann-Verlag, pp.192-196, 2014, 978-3-87907-545-4. </w:t>
            </w:r>
            <w:hyperlink r:id="rId71" w:history="1">
              <w:r>
                <w:rPr>
                  <w:color w:val="#410a8c"/>
                  <w:u w:val="single"/>
                </w:rPr>
                <w:t xml:space="preserve">⟨10.1553/giscience2014s192⟩</w:t>
              </w:r>
            </w:hyperlink>
          </w:p>
          <w:p>
            <w:pPr/>
            <w:r>
              <w:rPr/>
              <w:t xml:space="preserve">Chapitre d'ouvrage</w:t>
            </w:r>
          </w:p>
          <w:p>
            <w:pPr/>
            <w:hyperlink r:id="rId69" w:history="1">
              <w:r>
                <w:rPr>
                  <w:color w:val="#410a8c"/>
                  <w:u w:val="single"/>
                </w:rPr>
                <w:t xml:space="preserve">halshs-01131900v1</w:t>
              </w:r>
            </w:hyperlink>
          </w:p>
        </w:tc>
      </w:tr>
      <w:tr>
        <w:trPr/>
        <w:tc>
          <w:tcPr>
            <w:noWrap/>
          </w:tcPr>
          <w:p>
            <w:pPr>
              <w:spacing w:after="200"/>
            </w:pPr>
            <w:hyperlink r:id="rId72" w:history="1">
              <w:r>
                <w:rPr>
                  <w:color w:val="1e198e"/>
                  <w:b w:val="1"/>
                  <w:bCs w:val="1"/>
                  <w:u w:val="single"/>
                </w:rPr>
                <w:t xml:space="preserve">Why here and not there? Developing a spatial risk model for malaria in Dakar, Senegal</w:t>
              </w:r>
            </w:hyperlink>
          </w:p>
          <w:p>
            <w:pPr/>
            <w:hyperlink r:id="rId12" w:history="1">
              <w:r>
                <w:rPr>
                  <w:color w:val="#410a8c"/>
                  <w:u w:val="single"/>
                </w:rPr>
                <w:t xml:space="preserve">Marion Borderon</w:t>
              </w:r>
            </w:hyperlink>
          </w:p>
          <w:p>
            <w:pPr/>
            <w:r>
              <w:rPr>
                <w:i w:val="1"/>
                <w:iCs w:val="1"/>
              </w:rPr>
              <w:t xml:space="preserve">From Social Vulnerability to Resilience: Measuring Progress toward Disaster Risk Reduction</w:t>
            </w:r>
            <w:r>
              <w:rPr/>
              <w:t xml:space="preserve">, No. 17 (No. 17/2012), , 2012, SOURCE UNU-EHS, 978-3-939923-98-5</w:t>
            </w:r>
          </w:p>
          <w:p>
            <w:pPr/>
            <w:r>
              <w:rPr/>
              <w:t xml:space="preserve">Chapitre d'ouvrage</w:t>
            </w:r>
          </w:p>
          <w:p>
            <w:pPr/>
            <w:hyperlink r:id="rId72" w:history="1">
              <w:r>
                <w:rPr>
                  <w:color w:val="#410a8c"/>
                  <w:u w:val="single"/>
                </w:rPr>
                <w:t xml:space="preserve">hal-01140325v1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 systematic review of empirical evidence on migration influenced by environmental change in Africa</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r>
              <w:rPr/>
              <w:t xml:space="preserve">,</w:t>
            </w:r>
            <w:hyperlink r:id="rId74" w:history="1">
              <w:r>
                <w:rPr>
                  <w:color w:val="#410a8c"/>
                  <w:u w:val="single"/>
                </w:rPr>
                <w:t xml:space="preserve">Endale Kebele</w:t>
              </w:r>
            </w:hyperlink>
            <w:r>
              <w:rPr/>
              <w:t xml:space="preserve">,</w:t>
            </w:r>
            <w:hyperlink r:id="rId16" w:history="1">
              <w:r>
                <w:rPr>
                  <w:color w:val="#410a8c"/>
                  <w:u w:val="single"/>
                </w:rPr>
                <w:t xml:space="preserve">Raffaella Pagogna</w:t>
              </w:r>
            </w:hyperlink>
            <w:r>
              <w:rPr/>
              <w:t xml:space="preserve">et al.</w:t>
            </w:r>
          </w:p>
          <w:p>
            <w:pPr/>
            <w:r>
              <w:rPr/>
              <w:t xml:space="preserve">2018</w:t>
            </w:r>
          </w:p>
          <w:p>
            <w:pPr/>
            <w:r>
              <w:rPr/>
              <w:t xml:space="preserve">Ouvrages</w:t>
            </w:r>
          </w:p>
          <w:p>
            <w:pPr/>
            <w:hyperlink r:id="rId73" w:history="1">
              <w:r>
                <w:rPr>
                  <w:color w:val="#410a8c"/>
                  <w:u w:val="single"/>
                </w:rPr>
                <w:t xml:space="preserve">hal-01909644v1</w:t>
              </w:r>
            </w:hyperlink>
          </w:p>
        </w:tc>
      </w:tr>
      <w:tr>
        <w:trPr/>
        <w:tc>
          <w:tcPr>
            <w:noWrap/>
          </w:tcPr>
          <w:p>
            <w:pPr>
              <w:spacing w:after="200"/>
            </w:pPr>
            <w:hyperlink r:id="rId75" w:history="1">
              <w:r>
                <w:rPr>
                  <w:color w:val="1e198e"/>
                  <w:b w:val="1"/>
                  <w:bCs w:val="1"/>
                  <w:u w:val="single"/>
                </w:rPr>
                <w:t xml:space="preserve">Integrated Assessment of Risk And Vulnerability</w:t>
              </w:r>
            </w:hyperlink>
          </w:p>
          <w:p>
            <w:pPr/>
            <w:hyperlink r:id="rId12" w:history="1">
              <w:r>
                <w:rPr>
                  <w:color w:val="#410a8c"/>
                  <w:u w:val="single"/>
                </w:rPr>
                <w:t xml:space="preserve">Marion Borderon</w:t>
              </w:r>
            </w:hyperlink>
            <w:r>
              <w:rPr/>
              <w:t xml:space="preserve">,</w:t>
            </w:r>
            <w:hyperlink r:id="rId76" w:history="1">
              <w:r>
                <w:rPr>
                  <w:color w:val="#410a8c"/>
                  <w:u w:val="single"/>
                </w:rPr>
                <w:t xml:space="preserve">Michael Hagenlocher</w:t>
              </w:r>
            </w:hyperlink>
            <w:r>
              <w:rPr/>
              <w:t xml:space="preserve">,</w:t>
            </w:r>
            <w:hyperlink r:id="rId27" w:history="1">
              <w:r>
                <w:rPr>
                  <w:color w:val="#410a8c"/>
                  <w:u w:val="single"/>
                </w:rPr>
                <w:t xml:space="preserve">Stefan Kienberger</w:t>
              </w:r>
            </w:hyperlink>
          </w:p>
          <w:p>
            <w:pPr/>
            <w:r>
              <w:rPr/>
              <w:t xml:space="preserve">Adrijana CAR; Josef STROBL; Gerald GRIESEBNER; Thomas JEKEL Volume 1 2016, GI_Forum 2016, 978-3-7001-7988-7. </w:t>
            </w:r>
            <w:hyperlink r:id="rId77" w:history="1">
              <w:r>
                <w:rPr>
                  <w:color w:val="#410a8c"/>
                  <w:u w:val="single"/>
                </w:rPr>
                <w:t xml:space="preserve">⟨10.1553/giscience2016_01_⟩</w:t>
              </w:r>
            </w:hyperlink>
          </w:p>
          <w:p>
            <w:pPr/>
            <w:r>
              <w:rPr/>
              <w:t xml:space="preserve">Ouvrages</w:t>
            </w:r>
          </w:p>
          <w:p>
            <w:pPr/>
            <w:hyperlink r:id="rId75" w:history="1">
              <w:r>
                <w:rPr>
                  <w:color w:val="#410a8c"/>
                  <w:u w:val="single"/>
                </w:rPr>
                <w:t xml:space="preserve">hal-01348673v1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Analyse de Risque et de Vulnérabilité au Changement Climatique en Algérie. Rapport MREE- APNC- GIZ</w:t>
              </w:r>
            </w:hyperlink>
          </w:p>
          <w:p>
            <w:pPr/>
            <w:hyperlink r:id="rId12" w:history="1">
              <w:r>
                <w:rPr>
                  <w:color w:val="#410a8c"/>
                  <w:u w:val="single"/>
                </w:rPr>
                <w:t xml:space="preserve">Marion Borderon</w:t>
              </w:r>
            </w:hyperlink>
            <w:r>
              <w:rPr/>
              <w:t xml:space="preserve">,</w:t>
            </w:r>
            <w:hyperlink r:id="rId79" w:history="1">
              <w:r>
                <w:rPr>
                  <w:color w:val="#410a8c"/>
                  <w:u w:val="single"/>
                </w:rPr>
                <w:t xml:space="preserve">Khaled Bennohammed</w:t>
              </w:r>
            </w:hyperlink>
            <w:r>
              <w:rPr/>
              <w:t xml:space="preserve">,</w:t>
            </w:r>
            <w:hyperlink r:id="rId27" w:history="1">
              <w:r>
                <w:rPr>
                  <w:color w:val="#410a8c"/>
                  <w:u w:val="single"/>
                </w:rPr>
                <w:t xml:space="preserve">Stefan Kienberger</w:t>
              </w:r>
            </w:hyperlink>
            <w:r>
              <w:rPr/>
              <w:t xml:space="preserve">,</w:t>
            </w:r>
            <w:hyperlink r:id="rId80" w:history="1">
              <w:r>
                <w:rPr>
                  <w:color w:val="#410a8c"/>
                  <w:u w:val="single"/>
                </w:rPr>
                <w:t xml:space="preserve">Sebastien d'Oleire-Oltmanns</w:t>
              </w:r>
            </w:hyperlink>
          </w:p>
          <w:p>
            <w:pPr/>
            <w:r>
              <w:rPr/>
              <w:t xml:space="preserve">[Rapport de recherche] University of Salzburg. 2017</w:t>
            </w:r>
          </w:p>
          <w:p>
            <w:pPr/>
            <w:r>
              <w:rPr/>
              <w:t xml:space="preserve">Rapport</w:t>
            </w:r>
            <w:r>
              <w:rPr/>
              <w:t xml:space="preserve"> (rapport de recherche)</w:t>
            </w:r>
          </w:p>
          <w:p>
            <w:pPr/>
            <w:hyperlink r:id="rId78" w:history="1">
              <w:r>
                <w:rPr>
                  <w:color w:val="#410a8c"/>
                  <w:u w:val="single"/>
                </w:rPr>
                <w:t xml:space="preserve">hal-01909829v1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 systematic review of empirical evidence on migration influenced by environmental change in Africa</w:t>
              </w:r>
            </w:hyperlink>
          </w:p>
          <w:p>
            <w:pPr/>
            <w:hyperlink r:id="rId12" w:history="1">
              <w:r>
                <w:rPr>
                  <w:color w:val="#410a8c"/>
                  <w:u w:val="single"/>
                </w:rPr>
                <w:t xml:space="preserve">Marion Borderon</w:t>
              </w:r>
            </w:hyperlink>
            <w:r>
              <w:rPr/>
              <w:t xml:space="preserve">,</w:t>
            </w:r>
            <w:hyperlink r:id="rId13" w:history="1">
              <w:r>
                <w:rPr>
                  <w:color w:val="#410a8c"/>
                  <w:u w:val="single"/>
                </w:rPr>
                <w:t xml:space="preserve">Patrick Sakdapolrak</w:t>
              </w:r>
            </w:hyperlink>
            <w:r>
              <w:rPr/>
              <w:t xml:space="preserve">,</w:t>
            </w:r>
            <w:hyperlink r:id="rId14" w:history="1">
              <w:r>
                <w:rPr>
                  <w:color w:val="#410a8c"/>
                  <w:u w:val="single"/>
                </w:rPr>
                <w:t xml:space="preserve">Raya Muttarak</w:t>
              </w:r>
            </w:hyperlink>
          </w:p>
          <w:p>
            <w:pPr/>
            <w:r>
              <w:rPr>
                <w:i w:val="1"/>
                <w:iCs w:val="1"/>
              </w:rPr>
              <w:t xml:space="preserve">International Conference Migration, Environment and Climate: What risk inequalities?</w:t>
            </w:r>
            <w:r>
              <w:rPr/>
              <w:t xml:space="preserve">, Oct 2018, paris, France</w:t>
            </w:r>
          </w:p>
          <w:p>
            <w:pPr/>
            <w:r>
              <w:rPr/>
              <w:t xml:space="preserve">Communication dans un congrès</w:t>
            </w:r>
          </w:p>
          <w:p>
            <w:pPr/>
            <w:hyperlink r:id="rId81" w:history="1">
              <w:r>
                <w:rPr>
                  <w:color w:val="#410a8c"/>
                  <w:u w:val="single"/>
                </w:rPr>
                <w:t xml:space="preserve">hal-01909764v1</w:t>
              </w:r>
            </w:hyperlink>
          </w:p>
        </w:tc>
      </w:tr>
      <w:tr>
        <w:trPr/>
        <w:tc>
          <w:tcPr>
            <w:noWrap/>
          </w:tcPr>
          <w:p>
            <w:pPr>
              <w:spacing w:after="200"/>
            </w:pPr>
            <w:hyperlink r:id="rId82" w:history="1">
              <w:r>
                <w:rPr>
                  <w:color w:val="1e198e"/>
                  <w:b w:val="1"/>
                  <w:bCs w:val="1"/>
                  <w:u w:val="single"/>
                </w:rPr>
                <w:t xml:space="preserve">Who stays and who goes? Understanding the migration process in a rural active out-migration area. The case study of Kersa, Oromia region, Ethiopia</w:t>
              </w:r>
            </w:hyperlink>
          </w:p>
          <w:p>
            <w:pPr/>
            <w:hyperlink r:id="rId12" w:history="1">
              <w:r>
                <w:rPr>
                  <w:color w:val="#410a8c"/>
                  <w:u w:val="single"/>
                </w:rPr>
                <w:t xml:space="preserve">Marion Borderon</w:t>
              </w:r>
            </w:hyperlink>
            <w:r>
              <w:rPr/>
              <w:t xml:space="preserve">,</w:t>
            </w:r>
            <w:hyperlink r:id="rId65" w:history="1">
              <w:r>
                <w:rPr>
                  <w:color w:val="#410a8c"/>
                  <w:u w:val="single"/>
                </w:rPr>
                <w:t xml:space="preserve">Yoann Doignon</w:t>
              </w:r>
            </w:hyperlink>
            <w:r>
              <w:rPr/>
              <w:t xml:space="preserve">,</w:t>
            </w:r>
            <w:hyperlink r:id="rId83" w:history="1">
              <w:r>
                <w:rPr>
                  <w:color w:val="#410a8c"/>
                  <w:u w:val="single"/>
                </w:rPr>
                <w:t xml:space="preserve">Nega Assefa</w:t>
              </w:r>
            </w:hyperlink>
          </w:p>
          <w:p>
            <w:pPr/>
            <w:r>
              <w:rPr>
                <w:i w:val="1"/>
                <w:iCs w:val="1"/>
              </w:rPr>
              <w:t xml:space="preserve">DSA2018: Global inequalities</w:t>
            </w:r>
            <w:r>
              <w:rPr/>
              <w:t xml:space="preserve">, Jun 2018, Manchester, United Kingdom</w:t>
            </w:r>
          </w:p>
          <w:p>
            <w:pPr/>
            <w:r>
              <w:rPr/>
              <w:t xml:space="preserve">Communication dans un congrès</w:t>
            </w:r>
          </w:p>
          <w:p>
            <w:pPr/>
            <w:hyperlink r:id="rId82" w:history="1">
              <w:r>
                <w:rPr>
                  <w:color w:val="#410a8c"/>
                  <w:u w:val="single"/>
                </w:rPr>
                <w:t xml:space="preserve">hal-01909773v1</w:t>
              </w:r>
            </w:hyperlink>
          </w:p>
        </w:tc>
      </w:tr>
      <w:tr>
        <w:trPr/>
        <w:tc>
          <w:tcPr>
            <w:noWrap/>
          </w:tcPr>
          <w:p>
            <w:pPr>
              <w:spacing w:after="200"/>
            </w:pPr>
            <w:hyperlink r:id="rId84" w:history="1">
              <w:r>
                <w:rPr>
                  <w:color w:val="1e198e"/>
                  <w:b w:val="1"/>
                  <w:bCs w:val="1"/>
                  <w:u w:val="single"/>
                </w:rPr>
                <w:t xml:space="preserve">Out of sight, out of mind. How research can help make vulnerable population visible The case study of displaced population to Ganges River bank erosion in Malda, district of West Bengal, India</w:t>
              </w:r>
            </w:hyperlink>
          </w:p>
          <w:p>
            <w:pPr/>
            <w:hyperlink r:id="rId12" w:history="1">
              <w:r>
                <w:rPr>
                  <w:color w:val="#410a8c"/>
                  <w:u w:val="single"/>
                </w:rPr>
                <w:t xml:space="preserve">Marion Borderon</w:t>
              </w:r>
            </w:hyperlink>
          </w:p>
          <w:p>
            <w:pPr/>
            <w:r>
              <w:rPr>
                <w:i w:val="1"/>
                <w:iCs w:val="1"/>
              </w:rPr>
              <w:t xml:space="preserve">Die Macht der Zahlen - Gemeinsame Jahrestagung der AKs „Bevölkerungsgeographie“ und „Geographische Migrationsforschung</w:t>
            </w:r>
            <w:r>
              <w:rPr/>
              <w:t xml:space="preserve">, May 2018, Chemnitz, Germany</w:t>
            </w:r>
          </w:p>
          <w:p>
            <w:pPr/>
            <w:r>
              <w:rPr/>
              <w:t xml:space="preserve">Communication dans un congrès</w:t>
            </w:r>
          </w:p>
          <w:p>
            <w:pPr/>
            <w:hyperlink r:id="rId84" w:history="1">
              <w:r>
                <w:rPr>
                  <w:color w:val="#410a8c"/>
                  <w:u w:val="single"/>
                </w:rPr>
                <w:t xml:space="preserve">hal-01909798v1</w:t>
              </w:r>
            </w:hyperlink>
          </w:p>
        </w:tc>
      </w:tr>
      <w:tr>
        <w:trPr/>
        <w:tc>
          <w:tcPr>
            <w:noWrap/>
          </w:tcPr>
          <w:p>
            <w:pPr>
              <w:spacing w:after="200"/>
            </w:pPr>
            <w:hyperlink r:id="rId85" w:history="1">
              <w:r>
                <w:rPr>
                  <w:color w:val="1e198e"/>
                  <w:b w:val="1"/>
                  <w:bCs w:val="1"/>
                  <w:u w:val="single"/>
                </w:rPr>
                <w:t xml:space="preserve">Integrating EO-based data into vulnerability assessment</w:t>
              </w:r>
            </w:hyperlink>
          </w:p>
          <w:p>
            <w:pPr/>
            <w:hyperlink r:id="rId12" w:history="1">
              <w:r>
                <w:rPr>
                  <w:color w:val="#410a8c"/>
                  <w:u w:val="single"/>
                </w:rPr>
                <w:t xml:space="preserve">Marion Borderon</w:t>
              </w:r>
            </w:hyperlink>
          </w:p>
          <w:p>
            <w:pPr/>
            <w:r>
              <w:rPr>
                <w:i w:val="1"/>
                <w:iCs w:val="1"/>
              </w:rPr>
              <w:t xml:space="preserve">One Earth – One Health: Contribution of Satellite Earth Observation to Public Health</w:t>
            </w:r>
            <w:r>
              <w:rPr/>
              <w:t xml:space="preserve">, the Earth Observation Summit 2017, Jun 2017, Montréal, Canada</w:t>
            </w:r>
          </w:p>
          <w:p>
            <w:pPr/>
            <w:r>
              <w:rPr/>
              <w:t xml:space="preserve">Communication dans un congrès</w:t>
            </w:r>
          </w:p>
          <w:p>
            <w:pPr/>
            <w:hyperlink r:id="rId85" w:history="1">
              <w:r>
                <w:rPr>
                  <w:color w:val="#410a8c"/>
                  <w:u w:val="single"/>
                </w:rPr>
                <w:t xml:space="preserve">hal-01909974v1</w:t>
              </w:r>
            </w:hyperlink>
          </w:p>
        </w:tc>
      </w:tr>
      <w:tr>
        <w:trPr/>
        <w:tc>
          <w:tcPr>
            <w:noWrap/>
          </w:tcPr>
          <w:p>
            <w:pPr>
              <w:spacing w:after="200"/>
            </w:pPr>
            <w:hyperlink r:id="rId86" w:history="1">
              <w:r>
                <w:rPr>
                  <w:color w:val="1e198e"/>
                  <w:b w:val="1"/>
                  <w:bCs w:val="1"/>
                  <w:u w:val="single"/>
                </w:rPr>
                <w:t xml:space="preserve">Dealing with hard-to-survey populations. Assessing the vulnerability of population displaced due to Ganges river bank erosion in Malda, district of West Bengal, India</w:t>
              </w:r>
            </w:hyperlink>
          </w:p>
          <w:p>
            <w:pPr/>
            <w:hyperlink r:id="rId12" w:history="1">
              <w:r>
                <w:rPr>
                  <w:color w:val="#410a8c"/>
                  <w:u w:val="single"/>
                </w:rPr>
                <w:t xml:space="preserve">Marion Borderon</w:t>
              </w:r>
            </w:hyperlink>
          </w:p>
          <w:p>
            <w:pPr/>
            <w:r>
              <w:rPr>
                <w:i w:val="1"/>
                <w:iCs w:val="1"/>
              </w:rPr>
              <w:t xml:space="preserve">XXVIII International Population Conference</w:t>
            </w:r>
            <w:r>
              <w:rPr/>
              <w:t xml:space="preserve">, Oct 2017, Cape Town, South Africa</w:t>
            </w:r>
          </w:p>
          <w:p>
            <w:pPr/>
            <w:r>
              <w:rPr/>
              <w:t xml:space="preserve">Communication dans un congrès</w:t>
            </w:r>
          </w:p>
          <w:p>
            <w:pPr/>
            <w:hyperlink r:id="rId86" w:history="1">
              <w:r>
                <w:rPr>
                  <w:color w:val="#410a8c"/>
                  <w:u w:val="single"/>
                </w:rPr>
                <w:t xml:space="preserve">hal-01910027v1</w:t>
              </w:r>
            </w:hyperlink>
          </w:p>
        </w:tc>
      </w:tr>
      <w:tr>
        <w:trPr/>
        <w:tc>
          <w:tcPr>
            <w:noWrap/>
          </w:tcPr>
          <w:p>
            <w:pPr>
              <w:spacing w:after="200"/>
            </w:pPr>
            <w:hyperlink r:id="rId87" w:history="1">
              <w:r>
                <w:rPr>
                  <w:color w:val="1e198e"/>
                  <w:b w:val="1"/>
                  <w:bCs w:val="1"/>
                  <w:u w:val="single"/>
                </w:rPr>
                <w:t xml:space="preserve">Mapping out malaria patterns in Dakar</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GI-Forum 2014 ; GI for Public health</w:t>
            </w:r>
            <w:r>
              <w:rPr/>
              <w:t xml:space="preserve">, Z_GIS, Jul 2014, Salzburg, France</w:t>
            </w:r>
          </w:p>
          <w:p>
            <w:pPr/>
            <w:r>
              <w:rPr/>
              <w:t xml:space="preserve">Communication dans un congrès</w:t>
            </w:r>
          </w:p>
          <w:p>
            <w:pPr/>
            <w:hyperlink r:id="rId87" w:history="1">
              <w:r>
                <w:rPr>
                  <w:color w:val="#410a8c"/>
                  <w:u w:val="single"/>
                </w:rPr>
                <w:t xml:space="preserve">hal-01158331v1</w:t>
              </w:r>
            </w:hyperlink>
          </w:p>
        </w:tc>
      </w:tr>
      <w:tr>
        <w:trPr/>
        <w:tc>
          <w:tcPr>
            <w:noWrap/>
          </w:tcPr>
          <w:p>
            <w:pPr>
              <w:spacing w:after="200"/>
            </w:pPr>
            <w:hyperlink r:id="rId88" w:history="1">
              <w:r>
                <w:rPr>
                  <w:color w:val="1e198e"/>
                  <w:b w:val="1"/>
                  <w:bCs w:val="1"/>
                  <w:u w:val="single"/>
                </w:rPr>
                <w:t xml:space="preserve">Risque entomologique et vulnérabilité des populations humaines</w:t>
              </w:r>
            </w:hyperlink>
          </w:p>
          <w:p>
            <w:pPr/>
            <w:hyperlink r:id="rId12" w:history="1">
              <w:r>
                <w:rPr>
                  <w:color w:val="#410a8c"/>
                  <w:u w:val="single"/>
                </w:rPr>
                <w:t xml:space="preserve">Marion Borderon</w:t>
              </w:r>
            </w:hyperlink>
            <w:r>
              <w:rPr/>
              <w:t xml:space="preserve">,</w:t>
            </w:r>
            <w:hyperlink r:id="rId45" w:history="1">
              <w:r>
                <w:rPr>
                  <w:color w:val="#410a8c"/>
                  <w:u w:val="single"/>
                </w:rPr>
                <w:t xml:space="preserve">Vanessa Machault</w:t>
              </w:r>
            </w:hyperlink>
          </w:p>
          <w:p>
            <w:pPr/>
            <w:r>
              <w:rPr>
                <w:i w:val="1"/>
                <w:iCs w:val="1"/>
              </w:rPr>
              <w:t xml:space="preserve">Dynamiques urbaines &amp; enjeux sanitaires</w:t>
            </w:r>
            <w:r>
              <w:rPr/>
              <w:t xml:space="preserve">, Sep 2013, Nanterre, France</w:t>
            </w:r>
          </w:p>
          <w:p>
            <w:pPr/>
            <w:r>
              <w:rPr/>
              <w:t xml:space="preserve">Communication dans un congrès</w:t>
            </w:r>
          </w:p>
          <w:p>
            <w:pPr/>
            <w:hyperlink r:id="rId88" w:history="1">
              <w:r>
                <w:rPr>
                  <w:color w:val="#410a8c"/>
                  <w:u w:val="single"/>
                </w:rPr>
                <w:t xml:space="preserve">hal-01158335v1</w:t>
              </w:r>
            </w:hyperlink>
          </w:p>
        </w:tc>
      </w:tr>
      <w:tr>
        <w:trPr/>
        <w:tc>
          <w:tcPr>
            <w:noWrap/>
          </w:tcPr>
          <w:p>
            <w:pPr>
              <w:spacing w:after="200"/>
            </w:pPr>
            <w:hyperlink r:id="rId89" w:history="1">
              <w:r>
                <w:rPr>
                  <w:color w:val="1e198e"/>
                  <w:b w:val="1"/>
                  <w:bCs w:val="1"/>
                  <w:u w:val="single"/>
                </w:rPr>
                <w:t xml:space="preserve">Co-locations between the factors of the urban malaria in Dakar: when entomology meets social sciences…</w:t>
              </w:r>
            </w:hyperlink>
          </w:p>
          <w:p>
            <w:pPr/>
            <w:hyperlink r:id="rId12" w:history="1">
              <w:r>
                <w:rPr>
                  <w:color w:val="#410a8c"/>
                  <w:u w:val="single"/>
                </w:rPr>
                <w:t xml:space="preserve">Marion Borderon</w:t>
              </w:r>
            </w:hyperlink>
            <w:r>
              <w:rPr/>
              <w:t xml:space="preserve">,</w:t>
            </w:r>
            <w:hyperlink r:id="rId45" w:history="1">
              <w:r>
                <w:rPr>
                  <w:color w:val="#410a8c"/>
                  <w:u w:val="single"/>
                </w:rPr>
                <w:t xml:space="preserve">Vanessa Machault</w:t>
              </w:r>
            </w:hyperlink>
          </w:p>
          <w:p>
            <w:pPr/>
            <w:r>
              <w:rPr>
                <w:i w:val="1"/>
                <w:iCs w:val="1"/>
              </w:rPr>
              <w:t xml:space="preserve">18th ECTQG</w:t>
            </w:r>
            <w:r>
              <w:rPr/>
              <w:t xml:space="preserve">, Sep 2013, Dourdan, France</w:t>
            </w:r>
          </w:p>
          <w:p>
            <w:pPr/>
            <w:r>
              <w:rPr/>
              <w:t xml:space="preserve">Communication dans un congrès</w:t>
            </w:r>
          </w:p>
          <w:p>
            <w:pPr/>
            <w:hyperlink r:id="rId89" w:history="1">
              <w:r>
                <w:rPr>
                  <w:color w:val="#410a8c"/>
                  <w:u w:val="single"/>
                </w:rPr>
                <w:t xml:space="preserve">hal-01158333v1</w:t>
              </w:r>
            </w:hyperlink>
          </w:p>
        </w:tc>
      </w:tr>
      <w:tr>
        <w:trPr/>
        <w:tc>
          <w:tcPr>
            <w:noWrap/>
          </w:tcPr>
          <w:p>
            <w:pPr>
              <w:spacing w:after="200"/>
            </w:pPr>
            <w:hyperlink r:id="rId90" w:history="1">
              <w:r>
                <w:rPr>
                  <w:color w:val="1e198e"/>
                  <w:b w:val="1"/>
                  <w:bCs w:val="1"/>
                  <w:u w:val="single"/>
                </w:rPr>
                <w:t xml:space="preserve">Le paludisme à Dakar, un puzzle urbain: l'espace du social, de l'économique, et de l'écologique</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70" w:history="1">
              <w:r>
                <w:rPr>
                  <w:color w:val="#410a8c"/>
                  <w:u w:val="single"/>
                </w:rPr>
                <w:t xml:space="preserve">Richard Lalou</w:t>
              </w:r>
            </w:hyperlink>
          </w:p>
          <w:p>
            <w:pPr/>
            <w:r>
              <w:rPr>
                <w:i w:val="1"/>
                <w:iCs w:val="1"/>
              </w:rPr>
              <w:t xml:space="preserve">11ème colloque Théoquant</w:t>
            </w:r>
            <w:r>
              <w:rPr/>
              <w:t xml:space="preserve">, Thema, Feb 2013, Besançon, France</w:t>
            </w:r>
          </w:p>
          <w:p>
            <w:pPr/>
            <w:r>
              <w:rPr/>
              <w:t xml:space="preserve">Communication dans un congrès</w:t>
            </w:r>
          </w:p>
          <w:p>
            <w:pPr/>
            <w:hyperlink r:id="rId90" w:history="1">
              <w:r>
                <w:rPr>
                  <w:color w:val="#410a8c"/>
                  <w:u w:val="single"/>
                </w:rPr>
                <w:t xml:space="preserve">hal-01140484v1</w:t>
              </w:r>
            </w:hyperlink>
          </w:p>
        </w:tc>
      </w:tr>
      <w:tr>
        <w:trPr/>
        <w:tc>
          <w:tcPr>
            <w:noWrap/>
          </w:tcPr>
          <w:p>
            <w:pPr>
              <w:spacing w:after="200"/>
            </w:pPr>
            <w:hyperlink r:id="rId91" w:history="1">
              <w:r>
                <w:rPr>
                  <w:color w:val="1e198e"/>
                  <w:b w:val="1"/>
                  <w:bCs w:val="1"/>
                  <w:u w:val="single"/>
                </w:rPr>
                <w:t xml:space="preserve">Le territoire comme support de populations vulnérables et acteur des vulnérabilités individuelles.</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91" w:history="1">
              <w:r>
                <w:rPr>
                  <w:color w:val="#410a8c"/>
                  <w:u w:val="single"/>
                </w:rPr>
                <w:t xml:space="preserve">hal-01140472v1</w:t>
              </w:r>
            </w:hyperlink>
          </w:p>
        </w:tc>
      </w:tr>
      <w:tr>
        <w:trPr/>
        <w:tc>
          <w:tcPr>
            <w:noWrap/>
          </w:tcPr>
          <w:p>
            <w:pPr>
              <w:spacing w:after="200"/>
            </w:pPr>
            <w:hyperlink r:id="rId92" w:history="1">
              <w:r>
                <w:rPr>
                  <w:color w:val="1e198e"/>
                  <w:b w:val="1"/>
                  <w:bCs w:val="1"/>
                  <w:u w:val="single"/>
                </w:rPr>
                <w:t xml:space="preserve">Le paludisme urbain à Brazzaville : hétérogénéité locale, enjeu global</w:t>
              </w:r>
            </w:hyperlink>
          </w:p>
          <w:p>
            <w:pPr/>
            <w:hyperlink r:id="rId12" w:history="1">
              <w:r>
                <w:rPr>
                  <w:color w:val="#410a8c"/>
                  <w:u w:val="single"/>
                </w:rPr>
                <w:t xml:space="preserve">Marion Borderon</w:t>
              </w:r>
            </w:hyperlink>
            <w:r>
              <w:rPr/>
              <w:t xml:space="preserve">,</w:t>
            </w:r>
            <w:hyperlink r:id="rId93" w:history="1">
              <w:r>
                <w:rPr>
                  <w:color w:val="#410a8c"/>
                  <w:u w:val="single"/>
                </w:rPr>
                <w:t xml:space="preserve">Camille Perchoux</w:t>
              </w:r>
            </w:hyperlink>
          </w:p>
          <w:p>
            <w:pPr/>
            <w:r>
              <w:rPr>
                <w:i w:val="1"/>
                <w:iCs w:val="1"/>
              </w:rPr>
              <w:t xml:space="preserve">Les " jeux " scalaires de la crise actuelle (financière, économique, sociale, sanitaire, etc.) :entre global et local et inversement</w:t>
            </w:r>
            <w:r>
              <w:rPr/>
              <w:t xml:space="preserve">, Jun 2010, Avignon, France. pp. 247-252</w:t>
            </w:r>
          </w:p>
          <w:p>
            <w:pPr/>
            <w:r>
              <w:rPr/>
              <w:t xml:space="preserve">Communication dans un congrès</w:t>
            </w:r>
          </w:p>
          <w:p>
            <w:pPr/>
            <w:hyperlink r:id="rId92" w:history="1">
              <w:r>
                <w:rPr>
                  <w:color w:val="#410a8c"/>
                  <w:u w:val="single"/>
                </w:rPr>
                <w:t xml:space="preserve">hal-00851311v1</w:t>
              </w:r>
            </w:hyperlink>
          </w:p>
        </w:tc>
      </w:tr>
      <w:tr>
        <w:trPr/>
        <w:tc>
          <w:tcPr>
            <w:noWrap/>
          </w:tcPr>
          <w:p>
            <w:pPr>
              <w:spacing w:after="200"/>
            </w:pPr>
            <w:hyperlink r:id="rId94" w:history="1">
              <w:r>
                <w:rPr>
                  <w:color w:val="1e198e"/>
                  <w:b w:val="1"/>
                  <w:bCs w:val="1"/>
                  <w:u w:val="single"/>
                </w:rPr>
                <w:t xml:space="preserve">Quelques questions sur le paludisme et la ville</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p>
          <w:p>
            <w:pPr/>
            <w:r>
              <w:rPr>
                <w:i w:val="1"/>
                <w:iCs w:val="1"/>
              </w:rPr>
              <w:t xml:space="preserve">La géographie de la santé en France en 2011, quelles formations, quelles applications ?</w:t>
            </w:r>
            <w:r>
              <w:rPr/>
              <w:t xml:space="preserve">, Association de Géographes Français; Comité National Français de Géographie, Dec 2011, Paris, France</w:t>
            </w:r>
          </w:p>
          <w:p>
            <w:pPr/>
            <w:r>
              <w:rPr/>
              <w:t xml:space="preserve">Communication dans un congrès</w:t>
            </w:r>
          </w:p>
          <w:p>
            <w:pPr/>
            <w:hyperlink r:id="rId94" w:history="1">
              <w:r>
                <w:rPr>
                  <w:color w:val="#410a8c"/>
                  <w:u w:val="single"/>
                </w:rPr>
                <w:t xml:space="preserve">hal-01140489v1</w:t>
              </w:r>
            </w:hyperlink>
          </w:p>
        </w:tc>
      </w:tr>
      <w:tr>
        <w:trPr/>
        <w:tc>
          <w:tcPr>
            <w:noWrap/>
          </w:tcPr>
          <w:p>
            <w:pPr>
              <w:spacing w:after="200"/>
            </w:pPr>
            <w:hyperlink r:id="rId95" w:history="1">
              <w:r>
                <w:rPr>
                  <w:color w:val="1e198e"/>
                  <w:b w:val="1"/>
                  <w:bCs w:val="1"/>
                  <w:u w:val="single"/>
                </w:rPr>
                <w:t xml:space="preserve">Modelling the malaria infection in Dakar (Senegal).</w:t>
              </w:r>
            </w:hyperlink>
          </w:p>
          <w:p>
            <w:pPr/>
            <w:hyperlink r:id="rId12" w:history="1">
              <w:r>
                <w:rPr>
                  <w:color w:val="#410a8c"/>
                  <w:u w:val="single"/>
                </w:rPr>
                <w:t xml:space="preserve">Marion Borderon</w:t>
              </w:r>
            </w:hyperlink>
            <w:r>
              <w:rPr/>
              <w:t xml:space="preserve">,</w:t>
            </w:r>
            <w:hyperlink r:id="rId21" w:history="1">
              <w:r>
                <w:rPr>
                  <w:color w:val="#410a8c"/>
                  <w:u w:val="single"/>
                </w:rPr>
                <w:t xml:space="preserve">Sébastien Oliveau</w:t>
              </w:r>
            </w:hyperlink>
            <w:r>
              <w:rPr/>
              <w:t xml:space="preserve">,</w:t>
            </w:r>
            <w:hyperlink r:id="rId70" w:history="1">
              <w:r>
                <w:rPr>
                  <w:color w:val="#410a8c"/>
                  <w:u w:val="single"/>
                </w:rPr>
                <w:t xml:space="preserve">Richard Lalou</w:t>
              </w:r>
            </w:hyperlink>
          </w:p>
          <w:p>
            <w:pPr/>
            <w:r>
              <w:rPr>
                <w:i w:val="1"/>
                <w:iCs w:val="1"/>
              </w:rPr>
              <w:t xml:space="preserve">17th European Colloquium on Quantitative and Theoretical Geography</w:t>
            </w:r>
            <w:r>
              <w:rPr/>
              <w:t xml:space="preserve">, Sep 2011, Athènes, France</w:t>
            </w:r>
          </w:p>
          <w:p>
            <w:pPr/>
            <w:r>
              <w:rPr/>
              <w:t xml:space="preserve">Communication dans un congrès</w:t>
            </w:r>
          </w:p>
          <w:p>
            <w:pPr/>
            <w:hyperlink r:id="rId95" w:history="1">
              <w:r>
                <w:rPr>
                  <w:color w:val="#410a8c"/>
                  <w:u w:val="single"/>
                </w:rPr>
                <w:t xml:space="preserve">hal-01141278v1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Spatial and temporal dynamics of risk and vulnerability</w:t>
              </w:r>
            </w:hyperlink>
          </w:p>
          <w:p>
            <w:pPr/>
            <w:hyperlink r:id="rId27" w:history="1">
              <w:r>
                <w:rPr>
                  <w:color w:val="#410a8c"/>
                  <w:u w:val="single"/>
                </w:rPr>
                <w:t xml:space="preserve">Stefan Kienberger</w:t>
              </w:r>
            </w:hyperlink>
            <w:r>
              <w:rPr/>
              <w:t xml:space="preserve">,</w:t>
            </w:r>
            <w:hyperlink r:id="rId12" w:history="1">
              <w:r>
                <w:rPr>
                  <w:color w:val="#410a8c"/>
                  <w:u w:val="single"/>
                </w:rPr>
                <w:t xml:space="preserve">Marion Borderon</w:t>
              </w:r>
            </w:hyperlink>
          </w:p>
          <w:p>
            <w:pPr/>
            <w:r>
              <w:rPr>
                <w:i w:val="1"/>
                <w:iCs w:val="1"/>
              </w:rPr>
              <w:t xml:space="preserve">Workshop INQUIMUS 2016</w:t>
            </w:r>
            <w:r>
              <w:rPr/>
              <w:t xml:space="preserve">, 2016, Salzburg, France</w:t>
            </w:r>
          </w:p>
          <w:p>
            <w:pPr/>
            <w:r>
              <w:rPr/>
              <w:t xml:space="preserve">Poster de conférence</w:t>
            </w:r>
          </w:p>
          <w:p>
            <w:pPr/>
            <w:hyperlink r:id="rId96" w:history="1">
              <w:r>
                <w:rPr>
                  <w:color w:val="#410a8c"/>
                  <w:u w:val="single"/>
                </w:rPr>
                <w:t xml:space="preserve">hal-01910029v1</w:t>
              </w:r>
            </w:hyperlink>
          </w:p>
        </w:tc>
      </w:tr>
      <w:tr>
        <w:trPr/>
        <w:tc>
          <w:tcPr>
            <w:noWrap/>
          </w:tcPr>
          <w:p>
            <w:pPr>
              <w:spacing w:after="200"/>
            </w:pPr>
            <w:hyperlink r:id="rId97" w:history="1">
              <w:r>
                <w:rPr>
                  <w:color w:val="1e198e"/>
                  <w:b w:val="1"/>
                  <w:bCs w:val="1"/>
                  <w:u w:val="single"/>
                </w:rPr>
                <w:t xml:space="preserve">Challenges in Q² methodologies to acquire and integrate data for the assessment of risk, vulnerability and resilience</w:t>
              </w:r>
            </w:hyperlink>
          </w:p>
          <w:p>
            <w:pPr/>
            <w:hyperlink r:id="rId12" w:history="1">
              <w:r>
                <w:rPr>
                  <w:color w:val="#410a8c"/>
                  <w:u w:val="single"/>
                </w:rPr>
                <w:t xml:space="preserve">Marion Borderon</w:t>
              </w:r>
            </w:hyperlink>
            <w:r>
              <w:rPr/>
              <w:t xml:space="preserve">,</w:t>
            </w:r>
            <w:hyperlink r:id="rId27" w:history="1">
              <w:r>
                <w:rPr>
                  <w:color w:val="#410a8c"/>
                  <w:u w:val="single"/>
                </w:rPr>
                <w:t xml:space="preserve">Stefan Kienberger</w:t>
              </w:r>
            </w:hyperlink>
          </w:p>
          <w:p>
            <w:pPr/>
            <w:r>
              <w:rPr>
                <w:i w:val="1"/>
                <w:iCs w:val="1"/>
              </w:rPr>
              <w:t xml:space="preserve">Workshop INQUIMUS 2015</w:t>
            </w:r>
            <w:r>
              <w:rPr/>
              <w:t xml:space="preserve">, 2015, Bolzano, Italy</w:t>
            </w:r>
          </w:p>
          <w:p>
            <w:pPr/>
            <w:r>
              <w:rPr/>
              <w:t xml:space="preserve">Poster de conférence</w:t>
            </w:r>
          </w:p>
          <w:p>
            <w:pPr/>
            <w:hyperlink r:id="rId97" w:history="1">
              <w:r>
                <w:rPr>
                  <w:color w:val="#410a8c"/>
                  <w:u w:val="single"/>
                </w:rPr>
                <w:t xml:space="preserve">hal-01910032v1</w:t>
              </w:r>
            </w:hyperlink>
          </w:p>
        </w:tc>
      </w:tr>
      <w:tr>
        <w:trPr/>
        <w:tc>
          <w:tcPr>
            <w:noWrap/>
          </w:tcPr>
          <w:p>
            <w:pPr>
              <w:spacing w:after="200"/>
            </w:pPr>
            <w:hyperlink r:id="rId98" w:history="1">
              <w:r>
                <w:rPr>
                  <w:color w:val="1e198e"/>
                  <w:b w:val="1"/>
                  <w:bCs w:val="1"/>
                  <w:u w:val="single"/>
                </w:rPr>
                <w:t xml:space="preserve">Les déterminants socio-spatiaux du paludisme à Dakar (Sénégal)</w:t>
              </w:r>
            </w:hyperlink>
          </w:p>
          <w:p>
            <w:pPr/>
            <w:hyperlink r:id="rId12" w:history="1">
              <w:r>
                <w:rPr>
                  <w:color w:val="#410a8c"/>
                  <w:u w:val="single"/>
                </w:rPr>
                <w:t xml:space="preserve">Marion Borderon</w:t>
              </w:r>
            </w:hyperlink>
          </w:p>
          <w:p>
            <w:pPr/>
            <w:r>
              <w:rPr>
                <w:i w:val="1"/>
                <w:iCs w:val="1"/>
              </w:rPr>
              <w:t xml:space="preserve">Festival International de Géographie - FIG</w:t>
            </w:r>
            <w:r>
              <w:rPr/>
              <w:t xml:space="preserve">, Oct 2011, Saint-Dié-des-Vosges, France</w:t>
            </w:r>
          </w:p>
          <w:p>
            <w:pPr/>
            <w:r>
              <w:rPr/>
              <w:t xml:space="preserve">Poster de conférence</w:t>
            </w:r>
          </w:p>
          <w:p>
            <w:pPr/>
            <w:hyperlink r:id="rId98" w:history="1">
              <w:r>
                <w:rPr>
                  <w:color w:val="#410a8c"/>
                  <w:u w:val="single"/>
                </w:rPr>
                <w:t xml:space="preserve">hal-01158336v1</w:t>
              </w:r>
            </w:hyperlink>
          </w:p>
        </w:tc>
      </w:tr>
      <w:tr>
        <w:trPr/>
        <w:tc>
          <w:tcPr>
            <w:noWrap/>
          </w:tcPr>
          <w:p>
            <w:pPr>
              <w:spacing w:after="200"/>
            </w:pPr>
            <w:hyperlink r:id="rId99" w:history="1">
              <w:r>
                <w:rPr>
                  <w:color w:val="1e198e"/>
                  <w:b w:val="1"/>
                  <w:bCs w:val="1"/>
                  <w:u w:val="single"/>
                </w:rPr>
                <w:t xml:space="preserve">Malaria risk in Dakar : socio-spatial inequalities and urban environment</w:t>
              </w:r>
            </w:hyperlink>
          </w:p>
          <w:p>
            <w:pPr/>
            <w:hyperlink r:id="rId12" w:history="1">
              <w:r>
                <w:rPr>
                  <w:color w:val="#410a8c"/>
                  <w:u w:val="single"/>
                </w:rPr>
                <w:t xml:space="preserve">Marion Borderon</w:t>
              </w:r>
            </w:hyperlink>
            <w:r>
              <w:rPr/>
              <w:t xml:space="preserve">,</w:t>
            </w:r>
            <w:hyperlink r:id="rId93" w:history="1">
              <w:r>
                <w:rPr>
                  <w:color w:val="#410a8c"/>
                  <w:u w:val="single"/>
                </w:rPr>
                <w:t xml:space="preserve">Camille Perchoux</w:t>
              </w:r>
            </w:hyperlink>
            <w:r>
              <w:rPr/>
              <w:t xml:space="preserve">,</w:t>
            </w:r>
            <w:hyperlink r:id="rId21" w:history="1">
              <w:r>
                <w:rPr>
                  <w:color w:val="#410a8c"/>
                  <w:u w:val="single"/>
                </w:rPr>
                <w:t xml:space="preserve">Sébastien Oliveau</w:t>
              </w:r>
            </w:hyperlink>
            <w:r>
              <w:rPr/>
              <w:t xml:space="preserve">,</w:t>
            </w:r>
            <w:hyperlink r:id="rId100" w:history="1">
              <w:r>
                <w:rPr>
                  <w:color w:val="#410a8c"/>
                  <w:u w:val="single"/>
                </w:rPr>
                <w:t xml:space="preserve">Frédéric Audard</w:t>
              </w:r>
            </w:hyperlink>
            <w:r>
              <w:rPr/>
              <w:t xml:space="preserve">,</w:t>
            </w:r>
            <w:hyperlink r:id="rId70" w:history="1">
              <w:r>
                <w:rPr>
                  <w:color w:val="#410a8c"/>
                  <w:u w:val="single"/>
                </w:rPr>
                <w:t xml:space="preserve">Richard Lalou</w:t>
              </w:r>
            </w:hyperlink>
          </w:p>
          <w:p>
            <w:pPr/>
            <w:r>
              <w:rPr>
                <w:i w:val="1"/>
                <w:iCs w:val="1"/>
              </w:rPr>
              <w:t xml:space="preserve">INTERNATIONAL CONFERENCE EDEN 2010 Emerging Vector-borne Diseases in a Changing European Environment</w:t>
            </w:r>
            <w:r>
              <w:rPr/>
              <w:t xml:space="preserve">, May 2010, Montpellier, France. </w:t>
            </w:r>
          </w:p>
          <w:p>
            <w:pPr/>
            <w:r>
              <w:rPr/>
              <w:t xml:space="preserve">Poster de conférence</w:t>
            </w:r>
          </w:p>
          <w:p>
            <w:pPr/>
            <w:hyperlink r:id="rId99" w:history="1">
              <w:r>
                <w:rPr>
                  <w:color w:val="#410a8c"/>
                  <w:u w:val="single"/>
                </w:rPr>
                <w:t xml:space="preserve">hal-01140554v1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Atlas cartographique. La vulnérabilité au changement climatique des activités agricoles et pastorales en Algérie</w:t>
              </w:r>
            </w:hyperlink>
          </w:p>
          <w:p>
            <w:pPr/>
            <w:hyperlink r:id="rId12" w:history="1">
              <w:r>
                <w:rPr>
                  <w:color w:val="#410a8c"/>
                  <w:u w:val="single"/>
                </w:rPr>
                <w:t xml:space="preserve">Marion Borderon</w:t>
              </w:r>
            </w:hyperlink>
            <w:r>
              <w:rPr/>
              <w:t xml:space="preserve">,</w:t>
            </w:r>
            <w:hyperlink r:id="rId102" w:history="1">
              <w:r>
                <w:rPr>
                  <w:color w:val="#410a8c"/>
                  <w:u w:val="single"/>
                </w:rPr>
                <w:t xml:space="preserve">Khaled Benmohammed</w:t>
              </w:r>
            </w:hyperlink>
            <w:r>
              <w:rPr/>
              <w:t xml:space="preserve">,</w:t>
            </w:r>
            <w:hyperlink r:id="rId27" w:history="1">
              <w:r>
                <w:rPr>
                  <w:color w:val="#410a8c"/>
                  <w:u w:val="single"/>
                </w:rPr>
                <w:t xml:space="preserve">Stefan Kienberger</w:t>
              </w:r>
            </w:hyperlink>
            <w:r>
              <w:rPr/>
              <w:t xml:space="preserve">,</w:t>
            </w:r>
            <w:hyperlink r:id="rId80" w:history="1">
              <w:r>
                <w:rPr>
                  <w:color w:val="#410a8c"/>
                  <w:u w:val="single"/>
                </w:rPr>
                <w:t xml:space="preserve">Sebastien d'Oleire-Oltmanns</w:t>
              </w:r>
            </w:hyperlink>
          </w:p>
          <w:p>
            <w:pPr/>
            <w:r>
              <w:rPr/>
              <w:t xml:space="preserve">Algeria. 2017</w:t>
            </w:r>
          </w:p>
          <w:p>
            <w:pPr/>
            <w:r>
              <w:rPr/>
              <w:t xml:space="preserve">Carte</w:t>
            </w:r>
          </w:p>
          <w:p>
            <w:pPr/>
            <w:hyperlink r:id="rId101" w:history="1">
              <w:r>
                <w:rPr>
                  <w:color w:val="#410a8c"/>
                  <w:u w:val="single"/>
                </w:rPr>
                <w:t xml:space="preserve">medihal-01909872v1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0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borderon" TargetMode="External"/><Relationship Id="rId9" Type="http://schemas.openxmlformats.org/officeDocument/2006/relationships/hyperlink" Target="https://www.idref.fr/200470183" TargetMode="External"/><Relationship Id="rId10" Type="http://schemas.openxmlformats.org/officeDocument/2006/relationships/hyperlink" Target="http://population.univie.ac.at/en/" TargetMode="External"/><Relationship Id="rId11" Type="http://schemas.openxmlformats.org/officeDocument/2006/relationships/hyperlink" Target="https://hal.science/hal-02267010v1" TargetMode="External"/><Relationship Id="rId12" Type="http://schemas.openxmlformats.org/officeDocument/2006/relationships/hyperlink" Target="https://hal.science/search/index/?q=*&amp;authFullName_s=Marion Borderon" TargetMode="External"/><Relationship Id="rId13" Type="http://schemas.openxmlformats.org/officeDocument/2006/relationships/hyperlink" Target="https://hal.science/search/index/?q=*&amp;authFullName_s=Patrick Sakdapolrak" TargetMode="External"/><Relationship Id="rId14" Type="http://schemas.openxmlformats.org/officeDocument/2006/relationships/hyperlink" Target="https://hal.science/search/index/?q=*&amp;authFullName_s=Raya Muttarak" TargetMode="External"/><Relationship Id="rId15" Type="http://schemas.openxmlformats.org/officeDocument/2006/relationships/hyperlink" Target="https://hal.science/search/index/?q=*&amp;authFullName_s=Endale Kebede" TargetMode="External"/><Relationship Id="rId16" Type="http://schemas.openxmlformats.org/officeDocument/2006/relationships/hyperlink" Target="https://hal.science/search/index/?q=*&amp;authFullName_s=Raffaella Pagogna" TargetMode="External"/><Relationship Id="rId17" Type="http://schemas.openxmlformats.org/officeDocument/2006/relationships/hyperlink" Target="https://dx.doi.org/10.4054/DemRes.2019.41.18" TargetMode="External"/><Relationship Id="rId18" Type="http://schemas.openxmlformats.org/officeDocument/2006/relationships/hyperlink" Target="https://hal.science/hal-01573161v1" TargetMode="External"/><Relationship Id="rId19" Type="http://schemas.openxmlformats.org/officeDocument/2006/relationships/hyperlink" Target="https://hal.science/search/index/?q=*&amp;authFullName_s=Stefan K Kienberger" TargetMode="External"/><Relationship Id="rId20" Type="http://schemas.openxmlformats.org/officeDocument/2006/relationships/hyperlink" Target="https://hal.science/search/index/?q=*&amp;authFullName_s=Suresh K Kumar" TargetMode="External"/><Relationship Id="rId21" Type="http://schemas.openxmlformats.org/officeDocument/2006/relationships/hyperlink" Target="https://hal.science/search/index/?q=*&amp;authFullName_s=S&#233;bastien Oliveau" TargetMode="External"/><Relationship Id="rId22" Type="http://schemas.openxmlformats.org/officeDocument/2006/relationships/hyperlink" Target="https://hal.science/search/index/?q=*&amp;authFullName_s=Tuhin K. Das" TargetMode="External"/><Relationship Id="rId23" Type="http://schemas.openxmlformats.org/officeDocument/2006/relationships/hyperlink" Target="https://dx.doi.org/10.1553/giscience2017_01_s360" TargetMode="External"/><Relationship Id="rId24" Type="http://schemas.openxmlformats.org/officeDocument/2006/relationships/hyperlink" Target="https://hal.science/hal-01909545v1" TargetMode="External"/><Relationship Id="rId25" Type="http://schemas.openxmlformats.org/officeDocument/2006/relationships/hyperlink" Target="https://hal.science/search/index/?q=*&amp;authFullName_s=Sushil Haldar" TargetMode="External"/><Relationship Id="rId26" Type="http://schemas.openxmlformats.org/officeDocument/2006/relationships/hyperlink" Target="https://hal.science/search/index/?q=*&amp;authFullName_s=Debaprasad Sarkar" TargetMode="External"/><Relationship Id="rId27" Type="http://schemas.openxmlformats.org/officeDocument/2006/relationships/hyperlink" Target="https://hal.science/search/index/?q=*&amp;authFullName_s=Stefan Kienberger" TargetMode="External"/><Relationship Id="rId28" Type="http://schemas.openxmlformats.org/officeDocument/2006/relationships/hyperlink" Target="https://shs.hal.science/halshs-01505522v1" TargetMode="External"/><Relationship Id="rId29" Type="http://schemas.openxmlformats.org/officeDocument/2006/relationships/hyperlink" Target="https://dx.doi.org/10.4081/gh.2021.910" TargetMode="External"/><Relationship Id="rId30" Type="http://schemas.openxmlformats.org/officeDocument/2006/relationships/hyperlink" Target="https://hal.science/hal-01260193v1" TargetMode="External"/><Relationship Id="rId31" Type="http://schemas.openxmlformats.org/officeDocument/2006/relationships/hyperlink" Target="https://hal.science/search/index/?q=*&amp;authFullName_s=Sandra Perez" TargetMode="External"/><Relationship Id="rId32" Type="http://schemas.openxmlformats.org/officeDocument/2006/relationships/hyperlink" Target="https://hal.science/search/index/?q=*&amp;authFullName_s=Vincent Laperri&#232;re" TargetMode="External"/><Relationship Id="rId33" Type="http://schemas.openxmlformats.org/officeDocument/2006/relationships/hyperlink" Target="https://hal.science/search/index/?q=*&amp;authFullName_s=Cindy Padilla" TargetMode="External"/><Relationship Id="rId34" Type="http://schemas.openxmlformats.org/officeDocument/2006/relationships/hyperlink" Target="https://hal.science/search/index/?q=*&amp;authFullName_s=Gilles Maignant" TargetMode="External"/><Relationship Id="rId35" Type="http://schemas.openxmlformats.org/officeDocument/2006/relationships/hyperlink" Target="https://dx.doi.org/10.1186/s12942-016-0032-1" TargetMode="External"/><Relationship Id="rId36" Type="http://schemas.openxmlformats.org/officeDocument/2006/relationships/hyperlink" Target="https://hal.science/hal-01348677v1" TargetMode="External"/><Relationship Id="rId37" Type="http://schemas.openxmlformats.org/officeDocument/2006/relationships/hyperlink" Target="https://hal.science/search/index/?q=*&amp;authFullName_s=Christina Bollin" TargetMode="External"/><Relationship Id="rId38" Type="http://schemas.openxmlformats.org/officeDocument/2006/relationships/hyperlink" Target="https://hal.science/search/index/?q=*&amp;authFullName_s=Britta Jell" TargetMode="External"/><Relationship Id="rId39" Type="http://schemas.openxmlformats.org/officeDocument/2006/relationships/hyperlink" Target="https://dx.doi.org/10.1553/giscience2016_01_s167" TargetMode="External"/><Relationship Id="rId40" Type="http://schemas.openxmlformats.org/officeDocument/2006/relationships/hyperlink" Target="https://shs.hal.science/halshs-01274879v1" TargetMode="External"/><Relationship Id="rId41" Type="http://schemas.openxmlformats.org/officeDocument/2006/relationships/hyperlink" Target="https://hal.science/search/index/?q=*&amp;authFullName_s=Arnaud Buchs" TargetMode="External"/><Relationship Id="rId42" Type="http://schemas.openxmlformats.org/officeDocument/2006/relationships/hyperlink" Target="https://hal.science/search/index/?q=*&amp;authFullName_s=Vincent Leblan" TargetMode="External"/><Relationship Id="rId43" Type="http://schemas.openxmlformats.org/officeDocument/2006/relationships/hyperlink" Target="https://hal.science/search/index/?q=*&amp;authFullName_s=Elisa Vecchione" TargetMode="External"/><Relationship Id="rId44" Type="http://schemas.openxmlformats.org/officeDocument/2006/relationships/hyperlink" Target="https://shs.hal.science/halshs-00980371v1" TargetMode="External"/><Relationship Id="rId45" Type="http://schemas.openxmlformats.org/officeDocument/2006/relationships/hyperlink" Target="https://hal.science/search/index/?q=*&amp;authFullName_s=Vanessa Machault" TargetMode="External"/><Relationship Id="rId46" Type="http://schemas.openxmlformats.org/officeDocument/2006/relationships/hyperlink" Target="https://hal.science/search/index/?q=*&amp;authFullName_s=C&#233;cile Vignolles" TargetMode="External"/><Relationship Id="rId47" Type="http://schemas.openxmlformats.org/officeDocument/2006/relationships/hyperlink" Target="https://hal.science/search/index/?q=*&amp;authFullName_s=Jean-Pierre Lacaux" TargetMode="External"/><Relationship Id="rId48" Type="http://schemas.openxmlformats.org/officeDocument/2006/relationships/hyperlink" Target="https://dx.doi.org/10.4000/cybergeo.26250" TargetMode="External"/><Relationship Id="rId49" Type="http://schemas.openxmlformats.org/officeDocument/2006/relationships/hyperlink" Target="https://shs.hal.science/halshs-00756465v1" TargetMode="External"/><Relationship Id="rId50" Type="http://schemas.openxmlformats.org/officeDocument/2006/relationships/hyperlink" Target="https://hal.science/search/index/?q=*&amp;authFullName_s=Abdoulaye Diallo" TargetMode="External"/><Relationship Id="rId51" Type="http://schemas.openxmlformats.org/officeDocument/2006/relationships/hyperlink" Target="https://hal.science/search/index/?q=*&amp;authFullName_s=Nicaise Tuikue Ndam" TargetMode="External"/><Relationship Id="rId52" Type="http://schemas.openxmlformats.org/officeDocument/2006/relationships/hyperlink" Target="https://hal.science/search/index/?q=*&amp;authFullName_s=Azizath Moussiliou" TargetMode="External"/><Relationship Id="rId53" Type="http://schemas.openxmlformats.org/officeDocument/2006/relationships/hyperlink" Target="https://hal.science/search/index/?q=*&amp;authFullName_s=St&#233;phanie dos Santos" TargetMode="External"/><Relationship Id="rId54" Type="http://schemas.openxmlformats.org/officeDocument/2006/relationships/hyperlink" Target="https://hal.science/search/index/?q=*&amp;authFullName_s=Alphousseyni Ndonky" TargetMode="External"/><Relationship Id="rId55" Type="http://schemas.openxmlformats.org/officeDocument/2006/relationships/hyperlink" Target="https://dx.doi.org/10.1371/journal.pone.0031100" TargetMode="External"/><Relationship Id="rId56" Type="http://schemas.openxmlformats.org/officeDocument/2006/relationships/hyperlink" Target="https://hal.science/tel-01278668v1" TargetMode="External"/><Relationship Id="rId57" Type="http://schemas.openxmlformats.org/officeDocument/2006/relationships/hyperlink" Target="https://www.theses.fr/" TargetMode="External"/><Relationship Id="rId58" Type="http://schemas.openxmlformats.org/officeDocument/2006/relationships/hyperlink" Target="https://hal.inrae.fr/hal-02790341v1" TargetMode="External"/><Relationship Id="rId59" Type="http://schemas.openxmlformats.org/officeDocument/2006/relationships/hyperlink" Target="https://hal.science/search/index/?q=*&amp;authFullName_s=Claire Stragier" TargetMode="External"/><Relationship Id="rId60" Type="http://schemas.openxmlformats.org/officeDocument/2006/relationships/hyperlink" Target="https://hal.science/search/index/?q=*&amp;authFullName_s=Sylvain Piry" TargetMode="External"/><Relationship Id="rId61" Type="http://schemas.openxmlformats.org/officeDocument/2006/relationships/hyperlink" Target="https://hal.science/search/index/?q=*&amp;authFullName_s=Anne Loiseau" TargetMode="External"/><Relationship Id="rId62" Type="http://schemas.openxmlformats.org/officeDocument/2006/relationships/hyperlink" Target="https://hal.science/search/index/?q=*&amp;authFullName_s=Mamadou Kane" TargetMode="External"/><Relationship Id="rId63" Type="http://schemas.openxmlformats.org/officeDocument/2006/relationships/hyperlink" Target="https://hal.science/search/index/?q=*&amp;authFullName_s=Aliou Sow" TargetMode="External"/><Relationship Id="rId64" Type="http://schemas.openxmlformats.org/officeDocument/2006/relationships/hyperlink" Target="https://hal.science/hal-05435615v1" TargetMode="External"/><Relationship Id="rId65" Type="http://schemas.openxmlformats.org/officeDocument/2006/relationships/hyperlink" Target="https://hal.science/search/index/?q=*&amp;authFullName_s=Yoann Doignon" TargetMode="External"/><Relationship Id="rId66" Type="http://schemas.openxmlformats.org/officeDocument/2006/relationships/hyperlink" Target="https://www.cnrseditions.fr/catalogue/geographie-territoires/atlas-de-la-population-francaise/" TargetMode="External"/><Relationship Id="rId67" Type="http://schemas.openxmlformats.org/officeDocument/2006/relationships/hyperlink" Target="https://hal.science/hal-05436398v1" TargetMode="External"/><Relationship Id="rId68" Type="http://schemas.openxmlformats.org/officeDocument/2006/relationships/hyperlink" Target="https://hal.science/hal-01471104v1" TargetMode="External"/><Relationship Id="rId69" Type="http://schemas.openxmlformats.org/officeDocument/2006/relationships/hyperlink" Target="https://shs.hal.science/halshs-01131900v1" TargetMode="External"/><Relationship Id="rId70" Type="http://schemas.openxmlformats.org/officeDocument/2006/relationships/hyperlink" Target="https://hal.science/search/index/?q=*&amp;authFullName_s=Richard Lalou" TargetMode="External"/><Relationship Id="rId71" Type="http://schemas.openxmlformats.org/officeDocument/2006/relationships/hyperlink" Target="https://dx.doi.org/10.1553/giscience2014s192" TargetMode="External"/><Relationship Id="rId72" Type="http://schemas.openxmlformats.org/officeDocument/2006/relationships/hyperlink" Target="https://hal.science/hal-01140325v1" TargetMode="External"/><Relationship Id="rId73" Type="http://schemas.openxmlformats.org/officeDocument/2006/relationships/hyperlink" Target="https://hal.science/hal-01909644v1" TargetMode="External"/><Relationship Id="rId74" Type="http://schemas.openxmlformats.org/officeDocument/2006/relationships/hyperlink" Target="https://hal.science/search/index/?q=*&amp;authFullName_s=Endale Kebele" TargetMode="External"/><Relationship Id="rId75" Type="http://schemas.openxmlformats.org/officeDocument/2006/relationships/hyperlink" Target="https://hal.science/hal-01348673v1" TargetMode="External"/><Relationship Id="rId76" Type="http://schemas.openxmlformats.org/officeDocument/2006/relationships/hyperlink" Target="https://hal.science/search/index/?q=*&amp;authFullName_s=Michael Hagenlocher" TargetMode="External"/><Relationship Id="rId77" Type="http://schemas.openxmlformats.org/officeDocument/2006/relationships/hyperlink" Target="https://dx.doi.org/10.1553/giscience2016_01_" TargetMode="External"/><Relationship Id="rId78" Type="http://schemas.openxmlformats.org/officeDocument/2006/relationships/hyperlink" Target="https://hal.science/hal-01909829v1" TargetMode="External"/><Relationship Id="rId79" Type="http://schemas.openxmlformats.org/officeDocument/2006/relationships/hyperlink" Target="https://hal.science/search/index/?q=*&amp;authFullName_s=Khaled Bennohammed" TargetMode="External"/><Relationship Id="rId80" Type="http://schemas.openxmlformats.org/officeDocument/2006/relationships/hyperlink" Target="https://hal.science/search/index/?q=*&amp;authFullName_s=Sebastien d'Oleire-Oltmanns" TargetMode="External"/><Relationship Id="rId81" Type="http://schemas.openxmlformats.org/officeDocument/2006/relationships/hyperlink" Target="https://hal.science/hal-01909764v1" TargetMode="External"/><Relationship Id="rId82" Type="http://schemas.openxmlformats.org/officeDocument/2006/relationships/hyperlink" Target="https://hal.science/hal-01909773v1" TargetMode="External"/><Relationship Id="rId83" Type="http://schemas.openxmlformats.org/officeDocument/2006/relationships/hyperlink" Target="https://hal.science/search/index/?q=*&amp;authFullName_s=Nega Assefa" TargetMode="External"/><Relationship Id="rId84" Type="http://schemas.openxmlformats.org/officeDocument/2006/relationships/hyperlink" Target="https://hal.science/hal-01909798v1" TargetMode="External"/><Relationship Id="rId85" Type="http://schemas.openxmlformats.org/officeDocument/2006/relationships/hyperlink" Target="https://hal.science/hal-01909974v1" TargetMode="External"/><Relationship Id="rId86" Type="http://schemas.openxmlformats.org/officeDocument/2006/relationships/hyperlink" Target="https://hal.science/hal-01910027v1" TargetMode="External"/><Relationship Id="rId87" Type="http://schemas.openxmlformats.org/officeDocument/2006/relationships/hyperlink" Target="https://hal.science/hal-01158331v1" TargetMode="External"/><Relationship Id="rId88" Type="http://schemas.openxmlformats.org/officeDocument/2006/relationships/hyperlink" Target="https://hal.science/hal-01158335v1" TargetMode="External"/><Relationship Id="rId89" Type="http://schemas.openxmlformats.org/officeDocument/2006/relationships/hyperlink" Target="https://hal.science/hal-01158333v1" TargetMode="External"/><Relationship Id="rId90" Type="http://schemas.openxmlformats.org/officeDocument/2006/relationships/hyperlink" Target="https://hal.science/hal-01140484v1" TargetMode="External"/><Relationship Id="rId91" Type="http://schemas.openxmlformats.org/officeDocument/2006/relationships/hyperlink" Target="https://hal.science/hal-01140472v1" TargetMode="External"/><Relationship Id="rId92" Type="http://schemas.openxmlformats.org/officeDocument/2006/relationships/hyperlink" Target="https://hal.science/hal-00851311v1" TargetMode="External"/><Relationship Id="rId93" Type="http://schemas.openxmlformats.org/officeDocument/2006/relationships/hyperlink" Target="https://hal.science/search/index/?q=*&amp;authFullName_s=Camille Perchoux" TargetMode="External"/><Relationship Id="rId94" Type="http://schemas.openxmlformats.org/officeDocument/2006/relationships/hyperlink" Target="https://hal.science/hal-01140489v1" TargetMode="External"/><Relationship Id="rId95" Type="http://schemas.openxmlformats.org/officeDocument/2006/relationships/hyperlink" Target="https://hal.science/hal-01141278v1" TargetMode="External"/><Relationship Id="rId96" Type="http://schemas.openxmlformats.org/officeDocument/2006/relationships/hyperlink" Target="https://hal.science/hal-01910029v1" TargetMode="External"/><Relationship Id="rId97" Type="http://schemas.openxmlformats.org/officeDocument/2006/relationships/hyperlink" Target="https://hal.science/hal-01910032v1" TargetMode="External"/><Relationship Id="rId98" Type="http://schemas.openxmlformats.org/officeDocument/2006/relationships/hyperlink" Target="https://hal.science/hal-01158336v1" TargetMode="External"/><Relationship Id="rId99" Type="http://schemas.openxmlformats.org/officeDocument/2006/relationships/hyperlink" Target="https://hal.science/hal-01140554v1" TargetMode="External"/><Relationship Id="rId100" Type="http://schemas.openxmlformats.org/officeDocument/2006/relationships/hyperlink" Target="https://hal.science/search/index/?q=*&amp;authFullName_s=Fr&#233;d&#233;ric Audard" TargetMode="External"/><Relationship Id="rId101" Type="http://schemas.openxmlformats.org/officeDocument/2006/relationships/hyperlink" Target="https://hal.science/medihal-01909872v1" TargetMode="External"/><Relationship Id="rId102" Type="http://schemas.openxmlformats.org/officeDocument/2006/relationships/hyperlink" Target="https://hal.science/search/index/?q=*&amp;authFullName_s=Khaled Benmohammed"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Borderon</dc:title>
  <dc:description>CV</dc:description>
  <dc:subject/>
  <cp:keywords/>
  <cp:category/>
  <cp:lastModifiedBy/>
  <dcterms:created xsi:type="dcterms:W3CDTF">2026-05-22T17:40:04+02:00</dcterms:created>
  <dcterms:modified xsi:type="dcterms:W3CDTF">2026-05-22T17:40:04+02:00</dcterms:modified>
</cp:coreProperties>
</file>

<file path=docProps/custom.xml><?xml version="1.0" encoding="utf-8"?>
<Properties xmlns="http://schemas.openxmlformats.org/officeDocument/2006/custom-properties" xmlns:vt="http://schemas.openxmlformats.org/officeDocument/2006/docPropsVTypes"/>
</file>