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Gaspard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marion-gaspard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0000-0002-1571-0094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070255156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ma page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Harold Hotelling’s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Michael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Literature</w:t>
            </w:r>
            <w:r>
              <w:rPr/>
              <w:t xml:space="preserve">, 2024, 62 (3), pp.1186-1212.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⟨10.1257/jel.20231700⟩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ressources naturelles dans la modélisation macroéconomique : l’empreinte de Robert M. Solow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2023, XXXVII (3), pp.147-184.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⟨10.3917/rfe.231.0147⟩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Depreciation to Exhaustible Resources: On Harold Hotelling's First Steps in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 P. Ferreira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2022, 54 (1), pp.109-135.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⟨10.1215/00182702-9548337⟩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Optimalité, équité et prix du carbone : à propos de Harold Hotelling et de sa règle en économie du climat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1 (176), pp.203-228.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⟨10.3917/reof.176.0203⟩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Comparison Spaces: Harold Hotelling and Mathematics for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Michael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2021, 28 (3), pp.255-273.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⟨10.1080/1350178X.2021.1936597⟩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Facts in Environmental and Energy Economics, Models and Practices, Past and Present - 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Guido Erreygers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2020, 10 (3), pp.411-418.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⟨10.4000/oeconomia.9171⟩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Inquiry into the Ramsey-Hotelling Connection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2019, 26 (2), pp.352-379.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⟨10.1080/09672567.2019.1576059⟩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discounting in Harold Hotelling's approach to natural resource economics: the unsolved ethical question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Marco P. V.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163, pp.52-60.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⟨10.1016/j.ecolecon.2019.05.005⟩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Péril chinois et déclin de l’Europe : analyses économiques en France au tournant du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(5), pp.933-966.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⟨10.3917/reco.665.0933⟩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Logic, rationality and knowledge in Ramsey's thought : reassessing 'human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2014, 21 (2), pp.139-157.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⟨10.1080/1350178X.2014.907441⟩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halshs-01005749v1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Ramsey's theory of National Saving : a mathematician in Cambridge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2003, 25 (4), pp.413- 435.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⟨10.1080/1042771032000147498⟩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halshs-00420263v1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L'impartialité du marché : aux sources d'un mythe fondateur du discours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</w:p>
          <w:p>
            <w:pPr/>
            <w:r>
              <w:rPr/>
              <w:t xml:space="preserve">Gaillard, Georges ; Mercader, Patricia ; Talpin, Jean-Marc. </w:t>
            </w:r>
            <w:r>
              <w:rPr>
                <w:i w:val="1"/>
                <w:iCs w:val="1"/>
              </w:rPr>
              <w:t xml:space="preserve">La partialité comme atout dans les sciences humaines</w:t>
            </w:r>
            <w:r>
              <w:rPr/>
              <w:t xml:space="preserve">, In Press, pp.143-164, 2011, Collection explorations psychanalytiques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halshs-00794916v1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Behaviors and Collective Welfare: Ramsey's &amp;quot; microfoundations &amp;quot; of &amp;quot; macro-equilibrium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History of Macroeconomics</w:t>
            </w:r>
            <w:r>
              <w:rPr/>
              <w:t xml:space="preserve">, R. Backhouse, P. Bridel, M. De Vroey, Jan 2005,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halshs-01162036v1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60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gaspard" TargetMode="External"/><Relationship Id="rId8" Type="http://schemas.openxmlformats.org/officeDocument/2006/relationships/hyperlink" Target="https://orcid.org/0000-0002-1571-0094" TargetMode="External"/><Relationship Id="rId9" Type="http://schemas.openxmlformats.org/officeDocument/2006/relationships/hyperlink" Target="https://www.idref.fr/070255156" TargetMode="External"/><Relationship Id="rId10" Type="http://schemas.openxmlformats.org/officeDocument/2006/relationships/hyperlink" Target="http://triangle.ens-lyon.fr/spip.php?article221" TargetMode="External"/><Relationship Id="rId11" Type="http://schemas.openxmlformats.org/officeDocument/2006/relationships/hyperlink" Target="https://enpc.hal.science/hal-04840070v1" TargetMode="External"/><Relationship Id="rId12" Type="http://schemas.openxmlformats.org/officeDocument/2006/relationships/hyperlink" Target="https://hal.science/search/index/?q=*&amp;authFullName_s=Marion Gaspard" TargetMode="External"/><Relationship Id="rId13" Type="http://schemas.openxmlformats.org/officeDocument/2006/relationships/hyperlink" Target="https://hal.science/search/index/?q=*&amp;authFullName_s=Antoine Missemer" TargetMode="External"/><Relationship Id="rId14" Type="http://schemas.openxmlformats.org/officeDocument/2006/relationships/hyperlink" Target="https://hal.science/search/index/?q=*&amp;authFullName_s=Thomas Michael Mueller" TargetMode="External"/><Relationship Id="rId15" Type="http://schemas.openxmlformats.org/officeDocument/2006/relationships/hyperlink" Target="https://dx.doi.org/10.1257/jel.20231700" TargetMode="External"/><Relationship Id="rId16" Type="http://schemas.openxmlformats.org/officeDocument/2006/relationships/hyperlink" Target="https://enpc.hal.science/hal-04058375v1" TargetMode="External"/><Relationship Id="rId17" Type="http://schemas.openxmlformats.org/officeDocument/2006/relationships/hyperlink" Target="https://dx.doi.org/10.3917/rfe.231.0147" TargetMode="External"/><Relationship Id="rId18" Type="http://schemas.openxmlformats.org/officeDocument/2006/relationships/hyperlink" Target="https://shs.hal.science/halshs-03000581v1" TargetMode="External"/><Relationship Id="rId19" Type="http://schemas.openxmlformats.org/officeDocument/2006/relationships/hyperlink" Target="https://hal.science/search/index/?q=*&amp;authFullName_s=Roberto P. Ferreira da Cunha" TargetMode="External"/><Relationship Id="rId20" Type="http://schemas.openxmlformats.org/officeDocument/2006/relationships/hyperlink" Target="https://dx.doi.org/10.1215/00182702-9548337" TargetMode="External"/><Relationship Id="rId21" Type="http://schemas.openxmlformats.org/officeDocument/2006/relationships/hyperlink" Target="https://enpc.hal.science/hal-03629364v1" TargetMode="External"/><Relationship Id="rId22" Type="http://schemas.openxmlformats.org/officeDocument/2006/relationships/hyperlink" Target="https://dx.doi.org/10.3917/reof.176.0203" TargetMode="External"/><Relationship Id="rId23" Type="http://schemas.openxmlformats.org/officeDocument/2006/relationships/hyperlink" Target="https://shs.hal.science/halshs-03325941v1" TargetMode="External"/><Relationship Id="rId24" Type="http://schemas.openxmlformats.org/officeDocument/2006/relationships/hyperlink" Target="https://dx.doi.org/10.1080/1350178X.2021.1936597" TargetMode="External"/><Relationship Id="rId25" Type="http://schemas.openxmlformats.org/officeDocument/2006/relationships/hyperlink" Target="https://shs.hal.science/halshs-02991501v1" TargetMode="External"/><Relationship Id="rId26" Type="http://schemas.openxmlformats.org/officeDocument/2006/relationships/hyperlink" Target="https://hal.science/search/index/?q=*&amp;authFullName_s=Guido Erreygers" TargetMode="External"/><Relationship Id="rId27" Type="http://schemas.openxmlformats.org/officeDocument/2006/relationships/hyperlink" Target="https://dx.doi.org/10.4000/oeconomia.9171" TargetMode="External"/><Relationship Id="rId28" Type="http://schemas.openxmlformats.org/officeDocument/2006/relationships/hyperlink" Target="https://shs.hal.science/halshs-01934408v1" TargetMode="External"/><Relationship Id="rId29" Type="http://schemas.openxmlformats.org/officeDocument/2006/relationships/hyperlink" Target="https://dx.doi.org/10.1080/09672567.2019.1576059" TargetMode="External"/><Relationship Id="rId30" Type="http://schemas.openxmlformats.org/officeDocument/2006/relationships/hyperlink" Target="https://shs.hal.science/halshs-02169727v1" TargetMode="External"/><Relationship Id="rId31" Type="http://schemas.openxmlformats.org/officeDocument/2006/relationships/hyperlink" Target="https://hal.science/search/index/?q=*&amp;authFullName_s=Marco P. V. Franco" TargetMode="External"/><Relationship Id="rId32" Type="http://schemas.openxmlformats.org/officeDocument/2006/relationships/hyperlink" Target="https://hal.science/search/index/?q=*&amp;authFullName_s=Thomas Mueller" TargetMode="External"/><Relationship Id="rId33" Type="http://schemas.openxmlformats.org/officeDocument/2006/relationships/hyperlink" Target="https://dx.doi.org/10.1016/j.ecolecon.2019.05.005" TargetMode="External"/><Relationship Id="rId34" Type="http://schemas.openxmlformats.org/officeDocument/2006/relationships/hyperlink" Target="https://api.istex.fr/ark:/67375/6H6-4ZVHN9DB-M/fulltext.pdf?sid=hal" TargetMode="External"/><Relationship Id="rId35" Type="http://schemas.openxmlformats.org/officeDocument/2006/relationships/hyperlink" Target="https://shs.hal.science/halshs-01223206v1" TargetMode="External"/><Relationship Id="rId36" Type="http://schemas.openxmlformats.org/officeDocument/2006/relationships/hyperlink" Target="https://dx.doi.org/10.3917/reco.665.0933" TargetMode="External"/><Relationship Id="rId37" Type="http://schemas.openxmlformats.org/officeDocument/2006/relationships/hyperlink" Target="https://shs.hal.science/halshs-01005749v1" TargetMode="External"/><Relationship Id="rId38" Type="http://schemas.openxmlformats.org/officeDocument/2006/relationships/hyperlink" Target="https://dx.doi.org/10.1080/1350178X.2014.907441" TargetMode="External"/><Relationship Id="rId39" Type="http://schemas.openxmlformats.org/officeDocument/2006/relationships/hyperlink" Target="https://shs.hal.science/halshs-00420263v1" TargetMode="External"/><Relationship Id="rId40" Type="http://schemas.openxmlformats.org/officeDocument/2006/relationships/hyperlink" Target="https://dx.doi.org/10.1080/1042771032000147498" TargetMode="External"/><Relationship Id="rId41" Type="http://schemas.openxmlformats.org/officeDocument/2006/relationships/hyperlink" Target="https://api.istex.fr/ark:/67375/6GQ-2T1VHG7H-9/fulltext.pdf?sid=hal" TargetMode="External"/><Relationship Id="rId42" Type="http://schemas.openxmlformats.org/officeDocument/2006/relationships/hyperlink" Target="https://shs.hal.science/halshs-00794916v1" TargetMode="External"/><Relationship Id="rId43" Type="http://schemas.openxmlformats.org/officeDocument/2006/relationships/hyperlink" Target="https://shs.hal.science/halshs-01162036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Gaspard</dc:title>
  <dc:description>CV</dc:description>
  <dc:subject/>
  <cp:keywords/>
  <cp:category/>
  <cp:lastModifiedBy/>
  <dcterms:created xsi:type="dcterms:W3CDTF">2026-04-05T10:42:25+02:00</dcterms:created>
  <dcterms:modified xsi:type="dcterms:W3CDTF">2026-04-05T10:42:25+02:00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