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Jobczyk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Byzance en ses marges : centres, périphéries, contours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Bidaut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Apolline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Pacha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Lorenzo Maria Ciolfi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XVe Rencontres internationales des jeunes byzantinistes</w:t>
            </w:r>
            <w:r>
              <w:rPr/>
              <w:t xml:space="preserve">, Oct 2024, Paris Institut national d’histoire de l’art (INHA), France. 12, 2025, 2240-5240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halshs-05360775v1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ville de Constantinople : de la porte à la rue à portiques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passage des portes dans l'Antiquité</w:t>
            </w:r>
            <w:r>
              <w:rPr/>
              <w:t xml:space="preserve">, Dimitri Maillard; Ricardo Gonzalez Villaescusa,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doctorale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Histoire de la Construction »</w:t>
            </w:r>
            <w:r>
              <w:rPr/>
              <w:t xml:space="preserve">, Hélène Dessales, ENS,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rues dans la Forma Urbis Marmorea :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masterants, doctorants et post-doctorants du laboratoire ANHIMA</w:t>
            </w:r>
            <w:r>
              <w:rPr/>
              <w:t xml:space="preserve">, Thomas Combaz, Flavie Fontaine,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catégorie des rues à portiques dans les Balkans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urbain et occupation du territoire durant l'Antiquité tardive</w:t>
            </w:r>
            <w:r>
              <w:rPr/>
              <w:t xml:space="preserve">, Maria Noussis, Nov 2022, En ligne,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des rues à portiques dans sa ville, un outil de pouvoir ? Le cas de Constantinople (IVe-VIe siècles de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Jobczyk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internationales des jeunes chercheurs en études byzantines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hal-03953938v1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0775v1" TargetMode="External"/><Relationship Id="rId8" Type="http://schemas.openxmlformats.org/officeDocument/2006/relationships/hyperlink" Target="https://hal.science/search/index/?q=*&amp;authFullName_s=Guillaume Bidaut" TargetMode="External"/><Relationship Id="rId9" Type="http://schemas.openxmlformats.org/officeDocument/2006/relationships/hyperlink" Target="https://hal.science/search/index/?q=*&amp;authFullName_s=Apolline Gay" TargetMode="External"/><Relationship Id="rId10" Type="http://schemas.openxmlformats.org/officeDocument/2006/relationships/hyperlink" Target="https://hal.science/search/index/?q=*&amp;authFullName_s=Marion Jobczyk" TargetMode="External"/><Relationship Id="rId11" Type="http://schemas.openxmlformats.org/officeDocument/2006/relationships/hyperlink" Target="https://hal.science/search/index/?q=*&amp;authFullName_s=Fran&#231;ois Pacha Miran" TargetMode="External"/><Relationship Id="rId12" Type="http://schemas.openxmlformats.org/officeDocument/2006/relationships/hyperlink" Target="https://hal.science/search/index/?q=*&amp;authFullName_s=Lorenzo Maria Ciolfi" TargetMode="External"/><Relationship Id="rId13" Type="http://schemas.openxmlformats.org/officeDocument/2006/relationships/hyperlink" Target="https://shs.hal.science/halshs-05360743v1" TargetMode="External"/><Relationship Id="rId14" Type="http://schemas.openxmlformats.org/officeDocument/2006/relationships/hyperlink" Target="https://hal.science/hal-03953951v1" TargetMode="External"/><Relationship Id="rId15" Type="http://schemas.openxmlformats.org/officeDocument/2006/relationships/hyperlink" Target="https://hal.science/hal-03953924v1" TargetMode="External"/><Relationship Id="rId16" Type="http://schemas.openxmlformats.org/officeDocument/2006/relationships/hyperlink" Target="https://shs.hal.science/halshs-05360736v1" TargetMode="External"/><Relationship Id="rId17" Type="http://schemas.openxmlformats.org/officeDocument/2006/relationships/hyperlink" Target="https://hal.science/hal-0395393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Jobczyk</dc:title>
  <dc:description>CV</dc:description>
  <dc:subject/>
  <cp:keywords/>
  <cp:category/>
  <cp:lastModifiedBy/>
  <dcterms:created xsi:type="dcterms:W3CDTF">2026-04-12T12:30:15+02:00</dcterms:created>
  <dcterms:modified xsi:type="dcterms:W3CDTF">2026-04-12T12:30:15+02:00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