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Mas </w:t>
      </w:r>
      <w:r>
        <w:rPr>
          <w:color w:val="641e6e"/>
        </w:rPr>
        <w:t xml:space="preserve">Maitresse de conférence en littérature et langue françaises, Université de Montpellier (Faculté d'Éducation)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recherche:Représentations de la famille dans le roman (XIXe siècle): Balzac, Sand, Hugo, Maupassant, Malot....Littérature et droit (XIXe-XXIe siècles)Littérature pour la jeunesse (XIXe-XXIe siècles)Enseignement de la littérature, didactique de la littérature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pour interroger le réel en classe de 4e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Questionnement des valeurs dans les manuels de français : Programmes de 2015 pour le collège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pp.305-330 [Partie V], 2025, Didaskein, 978-2-37747-505-6.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⟨10.4000/13fh1⟩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lettre. Dynamique du droit des successions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Éric Bordas; Andrea Del Lungo; Pierre Glaudes. </w:t>
            </w:r>
            <w:r>
              <w:rPr>
                <w:i w:val="1"/>
                <w:iCs w:val="1"/>
              </w:rPr>
              <w:t xml:space="preserve">Balzac et les disciplines du savoir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l'héritage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Magali Charreire. </w:t>
            </w:r>
            <w:r>
              <w:rPr>
                <w:i w:val="1"/>
                <w:iCs w:val="1"/>
              </w:rPr>
              <w:t xml:space="preserve">Filiations à rebours</w:t>
            </w:r>
            <w:r>
              <w:rPr/>
              <w:t xml:space="preserve">, Presses universitaires de la Méditerranée, pp.113-125,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et actualiser : pour une nouvelle pratique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Magali Brunel; Sébastien Hébert. </w:t>
            </w:r>
            <w:r>
              <w:rPr>
                <w:i w:val="1"/>
                <w:iCs w:val="1"/>
              </w:rPr>
              <w:t xml:space="preserve">Lire les oeuvres littéraires au lycée</w:t>
            </w:r>
            <w:r>
              <w:rPr/>
              <w:t xml:space="preserve">, l'Harmattan, pp.93-107, 2023, 978-2-336-40654-1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genres populaires dans Les six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François Quet; Anne-Marie Mercier-Faivre. </w:t>
            </w:r>
            <w:r>
              <w:rPr>
                <w:i w:val="1"/>
                <w:iCs w:val="1"/>
              </w:rPr>
              <w:t xml:space="preserve">Des six compagnons de la Croix-Rousse aux six compagnons. Une série policière pour la jeunesse (1961-1978)</w:t>
            </w:r>
            <w:r>
              <w:rPr/>
              <w:t xml:space="preserve">, Presses universitaires de Bordeaux, pp.121-133, 2022, 979-10-300-0583-7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le Code civil aux femmes : le jeu du récit et de la norme dans Le Code des femmes, récits et entretiens sur leurs droits, privilèges, devoirs et obligations, d’Auguste-Charles Guichard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Marion Mas et François Kerlouégan. </w:t>
            </w:r>
            <w:r>
              <w:rPr>
                <w:i w:val="1"/>
                <w:iCs w:val="1"/>
              </w:rPr>
              <w:t xml:space="preserve">Le Code en toutes lettres. Écriture et réécritures du Code civil au XIXe siècle</w:t>
            </w:r>
            <w:r>
              <w:rPr/>
              <w:t xml:space="preserve">, Classiques Garnier, 2020, "Esprit des lois, esprit des lettres", 978-2-406-10046-1.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⟨10.15122/isbn.978-2-406-10048-5.p.0131⟩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 La question de l’identité : Nom, filiation,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Christianne Connan-Pintado, Sylvie Lalagüe-Dulac, Gersende Plissonneau. </w:t>
            </w:r>
            <w:r>
              <w:rPr>
                <w:i w:val="1"/>
                <w:iCs w:val="1"/>
              </w:rPr>
              <w:t xml:space="preserve">Écrire l'esclavage dans la littérature pour la jeunesse. Littérature, Enseignement, Recherche</w:t>
            </w:r>
            <w:r>
              <w:rPr/>
              <w:t xml:space="preserve">, 45, PUF, 2020,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littéraire: quelles modélisations? Quelles conceptualisations?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Nathalie Denizot; Jean-Louis Dufays; Brigitte Louichon. </w:t>
            </w:r>
            <w:r>
              <w:rPr>
                <w:i w:val="1"/>
                <w:iCs w:val="1"/>
              </w:rPr>
              <w:t xml:space="preserve">Approches didactiques de la littérature</w:t>
            </w:r>
            <w:r>
              <w:rPr/>
              <w:t xml:space="preserve">, Presses Universitaires de Namur, p. 49-66, 2019, "Recherches en didactique du français"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Balzac : le récit de filiation dans Ma Vie parmi les ombres, de Richard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Balzac contemporain</w:t>
            </w:r>
            <w:r>
              <w:rPr/>
              <w:t xml:space="preserve">, Classiques Garnier, pp.107-125,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⟨10.15122/isbn.978-2-406-07137-2.p.0107⟩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l'écriture du droit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Pierre Glaudes et Eléonore Reverzy. </w:t>
            </w:r>
            <w:r>
              <w:rPr>
                <w:i w:val="1"/>
                <w:iCs w:val="1"/>
              </w:rPr>
              <w:t xml:space="preserve">Relire Le Cousin Pons</w:t>
            </w:r>
            <w:r>
              <w:rPr/>
              <w:t xml:space="preserve">, Classiques Garnier, pp.275-290,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⟨10.15122/isbn.978-2-406-08971-1.p.0275⟩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au risque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p.189-201,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porte les culottes » : un emblème paradoxal de la femme au foyer. Le cas exemplaire de Madame Pantalon, de Paul de Kock.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l’Université de Saint-Étienne, p.391-403,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travestissement burlesque dans 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Ahmadou Kourouma, entre poétique et littérature politique</w:t>
            </w:r>
            <w:r>
              <w:rPr/>
              <w:t xml:space="preserve">, Classiques Garnier, pp.309-326,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⟨10.15122/isbn.978-2-8124-3704-5.p.0309⟩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et l’héritière dans le roman balzacien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Balzac et consorts. Scénographies familiales des conflits historiques dans le roman du XIXe siècle</w:t>
            </w:r>
            <w:r>
              <w:rPr/>
              <w:t xml:space="preserve">, Rodopi, p.35-48,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Fortune balzacienne d’une scène de La Nouvelle Héloïse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Geneviève Goubier et Stéphane Lojkine. </w:t>
            </w:r>
            <w:r>
              <w:rPr>
                <w:i w:val="1"/>
                <w:iCs w:val="1"/>
              </w:rPr>
              <w:t xml:space="preserve">Sources et postérités de La Nouvelle Héloïse. Le modèle de Julie</w:t>
            </w:r>
            <w:r>
              <w:rPr/>
              <w:t xml:space="preserve">, Éditions Desjonquères, p.115-121,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terrain » des IUFM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Dupas</w:t>
              </w:r>
            </w:hyperlink>
          </w:p>
          <w:p>
            <w:pPr/>
            <w:r>
              <w:rPr/>
              <w:t xml:space="preserve">Jean-Louis Chiss, Hélène Merlin-Kajman et Christian Puech. </w:t>
            </w:r>
            <w:r>
              <w:rPr>
                <w:i w:val="1"/>
                <w:iCs w:val="1"/>
              </w:rPr>
              <w:t xml:space="preserve">Le français, discipline d’enseignement : histoire, champ et terrain</w:t>
            </w:r>
            <w:r>
              <w:rPr/>
              <w:t xml:space="preserve">, Riveneuves éditions, p.253-267,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homme selon &amp;quot;Le Médecin de campagne&amp;quot;, un antimoderne?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Boris Lyon Caen et Marie-Eve Thérenty.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 éditeur, p.85-95,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personnages fictifs : quels processus de fictionnalisation pour quelle(s) expérience(s) de lecture(s)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⟨10.4000/149ag⟩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procédure contemporain, ou comment saisir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pp.269-281.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⟨10.3917/rdl.009.0269⟩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entre tribune et exercice de pédagogie judiciaire. Le cas du Docteur Claude (1878), Conscience (1888), Justice (1889), d'Hector Malot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l'écrit. Le droit (vu) par la littérature, du coup d'État à l'affaire Dreyfus, 54,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Roman. Le Droit du poète : la justice dans l’œuvre de Victor Hugo . Saint-Étienne, PUSE, « Le xix e siècle en représentation(s) », 2023, 448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205 (3), pp.138-140.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⟨10.3917/rom.205.0138⟩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les procès de personnages littéraires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4 (227),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Balzac: un dictionnaire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(4), pp.en ligne.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en classe le texte littéraire du point de vue du droit : une motivation pour la lecture littéraire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⟨10.4000/reperes.5946⟩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question dans La Vengeance m'appartient, de Marie Ndiaye et dans La Décision, de Karine Tuil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féminine?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353 du Code pénal, de Tanguy Viel : un vrai-faux roman de procédure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N° 5 (5), pp.285-292.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⟨10.3917/rdl.005.0285⟩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en fiction, le droit comme fiction. Article 353 du Code pénal : un vrai-faux récit de procès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Alexandre Vialatte. Tanguy Viel, 1109-1110,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« Éric Bordas et Agathe Novak-Lechevalier (dir.), Le Théâtre de Balzac. Splendeurs et misères d’un parent pauvre, Classiques-Garnier, « Rencontres »,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Éloquence, rhétorique, littérature. Tensions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Penser le retour de l'éloquence et de son enseignement, Penser le retour de l’éloquence et de son enseignement (99),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⟨10.4000/recherchestravaux.3854⟩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The Balzac review / Revue Balzac, Balzac et l’étranger, 2018, n°1, sous la direction de FRANCESCO SPANDRI, Paris, Classiques Garnier, 210 p., Studi Francesi n°190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⟨10.4000/studifrancesi.22871⟩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et le citoyen. Analyse des relations entre littérature et valeurs dans les nouveaux programmes de l’école primaire (cycle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Littérature et valeurs, 197, pp.27-35.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⟨10.3917/lfa.197.0027⟩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: un homme social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2016, Balzac et l’homme social, 323, 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familiales et modèle pathologique dans Les Parents pauvres, d’Honoré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Balzac homme de loi(s) ?, 15, pp.269-287.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⟨10.3917/balz.015.0269⟩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l’essai de Michael Lucey, &amp;quot;Les Ratés de la famille : Balzac et les formes sociales de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p.147-151.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⟨10.4000/labyrinthe.4034⟩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L’Elixir de longue vie à La Recherche de l’Absolu : l’hérédité à l’épreuve du romanesque chez Balzac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Romanesque et Histoire, 3, 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finalités de l’autorité dans l’école au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: un enjeu pour l’enseignement secondaire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107,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⟨10.4000/15bc0⟩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faudrait donc qu'elles lisent beaucoup.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Caldérone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1, pp.en ligne,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droit : un enjeu pour les études dix-neuviémistes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 (1), pp.5-15,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⟨10.3917/rom.199.0005⟩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retour de l’éloquence et de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99, 2021, Penser le retour de l'éloquence et de son enseignement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le droit dans les littératures de langue française (XIXe - XXIe siècles). De l'analyse critique à l'étude en classe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Presses universitaires de Rennes, 2025, 978-2-7535-9662-7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les adultes, écrire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Mercier-Faivre</w:t>
              </w:r>
            </w:hyperlink>
          </w:p>
          <w:p>
            <w:pPr/>
            <w:r>
              <w:rPr/>
              <w:t xml:space="preserve">Marion Mas. Classiques Garnier, 243 p., 2020, Rencontres, n° 459, 978-2-406-10137-6.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⟨10.15122/isbn.978-2-406-10139-0⟩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toutes lettres. Écriture et réécritures du Code civil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Kerlouégan</w:t>
              </w:r>
            </w:hyperlink>
          </w:p>
          <w:p>
            <w:pPr/>
            <w:r>
              <w:rPr/>
              <w:t xml:space="preserve">Marion Mas et François Kerlouégan. Classiques-Garnier, 2020, "Esprit des lois, Esprit des lettres", Bruno Méniel,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⟨10.15122/isbn.978-2-406-10048-5⟩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Balzac. Représentations de la paternité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Classiques Garnier,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⟨10.15122/isbn.978-2-8124-4627-6⟩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Dickens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au corps : pour une approche sensible des textes rhétoriques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Joséphine-Blanche Colomb, Mon oncle d'Amérique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2020, pp.87-91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l’héritage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Filiations : futur antérieur et passé recomposé »</w:t>
            </w:r>
            <w:r>
              <w:rPr/>
              <w:t xml:space="preserve">, Laboratoire CRISES,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des genres populaires dans Les Six compagnons de Paul-Jacques Bonzon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de jeunesse et enseignement de la littérature. Les compagnons de la Croix-Rousse : qu’est-ce qu’une série culte ? »</w:t>
            </w:r>
            <w:r>
              <w:rPr/>
              <w:t xml:space="preserve">, Anne-Marie Mercier; François Quet; PRALIJE,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L’ethos auctorial paternel chez Balzac : un &amp;quot;sacre&amp;quot; paradoxal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 littéraire et discours social à l’ère de la "littérature industrielle" »</w:t>
            </w:r>
            <w:r>
              <w:rPr/>
              <w:t xml:space="preserve">, Unité de Recherche Poétique, Théorique et Pratique, Université de Tunis, Dec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la bête : frontières de l'humanité sociale chez Balzac et Hugo entre 1820 et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la bête : frontières de l'humanité sociale chez Balzac et Hugo entre 1820 et 1830</w:t>
            </w:r>
            <w:r>
              <w:rPr/>
              <w:t xml:space="preserve">, Nov 2007, Paris, France.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hal-00705754v1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281v1" TargetMode="External"/><Relationship Id="rId8" Type="http://schemas.openxmlformats.org/officeDocument/2006/relationships/hyperlink" Target="https://hal.science/search/index/?q=*&amp;authFullName_s=Marion Mas" TargetMode="External"/><Relationship Id="rId9" Type="http://schemas.openxmlformats.org/officeDocument/2006/relationships/hyperlink" Target="https://hal.science/search/index/?q=*&amp;authFullName_s=Gersende Plissonneau" TargetMode="External"/><Relationship Id="rId10" Type="http://schemas.openxmlformats.org/officeDocument/2006/relationships/hyperlink" Target="https://www.uga-editions.com/" TargetMode="External"/><Relationship Id="rId11" Type="http://schemas.openxmlformats.org/officeDocument/2006/relationships/hyperlink" Target="https://dx.doi.org/10.4000/13fh1" TargetMode="External"/><Relationship Id="rId12" Type="http://schemas.openxmlformats.org/officeDocument/2006/relationships/hyperlink" Target="https://hal.science/hal-05219872v1" TargetMode="External"/><Relationship Id="rId13" Type="http://schemas.openxmlformats.org/officeDocument/2006/relationships/hyperlink" Target="https://hal.science/hal-04865125v1" TargetMode="External"/><Relationship Id="rId14" Type="http://schemas.openxmlformats.org/officeDocument/2006/relationships/hyperlink" Target="https://hal.science/hal-04440026v1" TargetMode="External"/><Relationship Id="rId15" Type="http://schemas.openxmlformats.org/officeDocument/2006/relationships/hyperlink" Target="https://hal.science/hal-04157845v1" TargetMode="External"/><Relationship Id="rId16" Type="http://schemas.openxmlformats.org/officeDocument/2006/relationships/hyperlink" Target="https://hal.science/hal-01994970v1" TargetMode="External"/><Relationship Id="rId17" Type="http://schemas.openxmlformats.org/officeDocument/2006/relationships/hyperlink" Target="https://dx.doi.org/10.15122/isbn.978-2-406-10048-5.p.0131" TargetMode="External"/><Relationship Id="rId18" Type="http://schemas.openxmlformats.org/officeDocument/2006/relationships/hyperlink" Target="https://hal.science/hal-03059357v1" TargetMode="External"/><Relationship Id="rId19" Type="http://schemas.openxmlformats.org/officeDocument/2006/relationships/hyperlink" Target="https://hal.science/hal-03059388v1" TargetMode="External"/><Relationship Id="rId20" Type="http://schemas.openxmlformats.org/officeDocument/2006/relationships/hyperlink" Target="https://hal.science/hal-01994769v1" TargetMode="External"/><Relationship Id="rId21" Type="http://schemas.openxmlformats.org/officeDocument/2006/relationships/hyperlink" Target="https://dx.doi.org/10.15122/isbn.978-2-406-07137-2.p.0107" TargetMode="External"/><Relationship Id="rId22" Type="http://schemas.openxmlformats.org/officeDocument/2006/relationships/hyperlink" Target="https://hal.science/hal-01994834v1" TargetMode="External"/><Relationship Id="rId23" Type="http://schemas.openxmlformats.org/officeDocument/2006/relationships/hyperlink" Target="https://dx.doi.org/10.15122/isbn.978-2-406-08971-1.p.0275" TargetMode="External"/><Relationship Id="rId24" Type="http://schemas.openxmlformats.org/officeDocument/2006/relationships/hyperlink" Target="https://hal.science/hal-01994823v1" TargetMode="External"/><Relationship Id="rId25" Type="http://schemas.openxmlformats.org/officeDocument/2006/relationships/hyperlink" Target="https://hal.science/hal-01994758v1" TargetMode="External"/><Relationship Id="rId26" Type="http://schemas.openxmlformats.org/officeDocument/2006/relationships/hyperlink" Target="https://hal.science/hal-01995344v1" TargetMode="External"/><Relationship Id="rId27" Type="http://schemas.openxmlformats.org/officeDocument/2006/relationships/hyperlink" Target="https://dx.doi.org/10.15122/isbn.978-2-8124-3704-5.p.0309" TargetMode="External"/><Relationship Id="rId28" Type="http://schemas.openxmlformats.org/officeDocument/2006/relationships/hyperlink" Target="https://hal.science/hal-01994732v1" TargetMode="External"/><Relationship Id="rId29" Type="http://schemas.openxmlformats.org/officeDocument/2006/relationships/hyperlink" Target="https://hal.science/hal-01994724v1" TargetMode="External"/><Relationship Id="rId30" Type="http://schemas.openxmlformats.org/officeDocument/2006/relationships/hyperlink" Target="https://hal.science/hal-01994720v1" TargetMode="External"/><Relationship Id="rId31" Type="http://schemas.openxmlformats.org/officeDocument/2006/relationships/hyperlink" Target="https://hal.science/search/index/?q=*&amp;authFullName_s=Matthieu Dupas" TargetMode="External"/><Relationship Id="rId32" Type="http://schemas.openxmlformats.org/officeDocument/2006/relationships/hyperlink" Target="https://hal.science/hal-01993954v1" TargetMode="External"/><Relationship Id="rId33" Type="http://schemas.openxmlformats.org/officeDocument/2006/relationships/hyperlink" Target="https://hal.science/hal-05219863v1" TargetMode="External"/><Relationship Id="rId34" Type="http://schemas.openxmlformats.org/officeDocument/2006/relationships/hyperlink" Target="https://dx.doi.org/10.4000/149ag" TargetMode="External"/><Relationship Id="rId35" Type="http://schemas.openxmlformats.org/officeDocument/2006/relationships/hyperlink" Target="https://hal.science/hal-05530783v1" TargetMode="External"/><Relationship Id="rId36" Type="http://schemas.openxmlformats.org/officeDocument/2006/relationships/hyperlink" Target="https://dx.doi.org/10.3917/rdl.009.0269" TargetMode="External"/><Relationship Id="rId37" Type="http://schemas.openxmlformats.org/officeDocument/2006/relationships/hyperlink" Target="https://hal.science/hal-04865153v1" TargetMode="External"/><Relationship Id="rId38" Type="http://schemas.openxmlformats.org/officeDocument/2006/relationships/hyperlink" Target="https://hal.science/hal-04865131v1" TargetMode="External"/><Relationship Id="rId39" Type="http://schemas.openxmlformats.org/officeDocument/2006/relationships/hyperlink" Target="https://dx.doi.org/10.3917/rom.205.0138" TargetMode="External"/><Relationship Id="rId40" Type="http://schemas.openxmlformats.org/officeDocument/2006/relationships/hyperlink" Target="https://hal.science/hal-04865143v1" TargetMode="External"/><Relationship Id="rId41" Type="http://schemas.openxmlformats.org/officeDocument/2006/relationships/hyperlink" Target="https://hal.science/search/index/?q=*&amp;authFullName_s=Isabelle De Peretti" TargetMode="External"/><Relationship Id="rId42" Type="http://schemas.openxmlformats.org/officeDocument/2006/relationships/hyperlink" Target="https://hal.science/hal-04157814v1" TargetMode="External"/><Relationship Id="rId43" Type="http://schemas.openxmlformats.org/officeDocument/2006/relationships/hyperlink" Target="https://dx.doi.org/10.58282/acta.16339" TargetMode="External"/><Relationship Id="rId44" Type="http://schemas.openxmlformats.org/officeDocument/2006/relationships/hyperlink" Target="https://hal.science/hal-04440038v1" TargetMode="External"/><Relationship Id="rId45" Type="http://schemas.openxmlformats.org/officeDocument/2006/relationships/hyperlink" Target="https://dx.doi.org/10.4000/reperes.5946" TargetMode="External"/><Relationship Id="rId46" Type="http://schemas.openxmlformats.org/officeDocument/2006/relationships/hyperlink" Target="https://hal.science/hal-04157915v1" TargetMode="External"/><Relationship Id="rId47" Type="http://schemas.openxmlformats.org/officeDocument/2006/relationships/hyperlink" Target="https://dx.doi.org/10.4000/fixxion.10866" TargetMode="External"/><Relationship Id="rId48" Type="http://schemas.openxmlformats.org/officeDocument/2006/relationships/hyperlink" Target="https://hal.science/hal-04157881v1" TargetMode="External"/><Relationship Id="rId49" Type="http://schemas.openxmlformats.org/officeDocument/2006/relationships/hyperlink" Target="https://hal.science/hal-03483524v1" TargetMode="External"/><Relationship Id="rId50" Type="http://schemas.openxmlformats.org/officeDocument/2006/relationships/hyperlink" Target="https://dx.doi.org/10.3917/rdl.005.0285" TargetMode="External"/><Relationship Id="rId51" Type="http://schemas.openxmlformats.org/officeDocument/2006/relationships/hyperlink" Target="https://hal.science/hal-03483600v1" TargetMode="External"/><Relationship Id="rId52" Type="http://schemas.openxmlformats.org/officeDocument/2006/relationships/hyperlink" Target="https://hal.science/hal-03483571v1" TargetMode="External"/><Relationship Id="rId53" Type="http://schemas.openxmlformats.org/officeDocument/2006/relationships/hyperlink" Target="https://hal.science/hal-03475131v1" TargetMode="External"/><Relationship Id="rId54" Type="http://schemas.openxmlformats.org/officeDocument/2006/relationships/hyperlink" Target="https://hal.science/search/index/?q=*&amp;authFullName_s=Catherine Ailloud-Nicolas" TargetMode="External"/><Relationship Id="rId55" Type="http://schemas.openxmlformats.org/officeDocument/2006/relationships/hyperlink" Target="https://hal.science/search/index/?q=*&amp;authFullName_s=Anne Vibert" TargetMode="External"/><Relationship Id="rId56" Type="http://schemas.openxmlformats.org/officeDocument/2006/relationships/hyperlink" Target="https://dx.doi.org/10.4000/recherchestravaux.3854" TargetMode="External"/><Relationship Id="rId57" Type="http://schemas.openxmlformats.org/officeDocument/2006/relationships/hyperlink" Target="https://hal.science/hal-03059414v1" TargetMode="External"/><Relationship Id="rId58" Type="http://schemas.openxmlformats.org/officeDocument/2006/relationships/hyperlink" Target="https://dx.doi.org/10.4000/studifrancesi.22871" TargetMode="External"/><Relationship Id="rId59" Type="http://schemas.openxmlformats.org/officeDocument/2006/relationships/hyperlink" Target="https://hal.science/hal-01994810v1" TargetMode="External"/><Relationship Id="rId60" Type="http://schemas.openxmlformats.org/officeDocument/2006/relationships/hyperlink" Target="https://dx.doi.org/10.3917/lfa.197.0027" TargetMode="External"/><Relationship Id="rId61" Type="http://schemas.openxmlformats.org/officeDocument/2006/relationships/hyperlink" Target="https://hal.science/hal-01994798v1" TargetMode="External"/><Relationship Id="rId62" Type="http://schemas.openxmlformats.org/officeDocument/2006/relationships/hyperlink" Target="https://hal.science/hal-01994791v1" TargetMode="External"/><Relationship Id="rId63" Type="http://schemas.openxmlformats.org/officeDocument/2006/relationships/hyperlink" Target="https://dx.doi.org/10.3917/balz.015.0269" TargetMode="External"/><Relationship Id="rId64" Type="http://schemas.openxmlformats.org/officeDocument/2006/relationships/hyperlink" Target="https://hal.science/hal-01994777v1" TargetMode="External"/><Relationship Id="rId65" Type="http://schemas.openxmlformats.org/officeDocument/2006/relationships/hyperlink" Target="https://dx.doi.org/10.4000/labyrinthe.4034" TargetMode="External"/><Relationship Id="rId66" Type="http://schemas.openxmlformats.org/officeDocument/2006/relationships/hyperlink" Target="https://hal.science/hal-01994786v1" TargetMode="External"/><Relationship Id="rId67" Type="http://schemas.openxmlformats.org/officeDocument/2006/relationships/hyperlink" Target="https://hal.science/hal-01994783v1" TargetMode="External"/><Relationship Id="rId68" Type="http://schemas.openxmlformats.org/officeDocument/2006/relationships/hyperlink" Target="https://hal.science/hal-05530777v1" TargetMode="External"/><Relationship Id="rId69" Type="http://schemas.openxmlformats.org/officeDocument/2006/relationships/hyperlink" Target="https://hal.science/search/index/?q=*&amp;authFullName_s=Nicolas Rouvi&#232;re" TargetMode="External"/><Relationship Id="rId70" Type="http://schemas.openxmlformats.org/officeDocument/2006/relationships/hyperlink" Target="https://dx.doi.org/10.4000/15bc0" TargetMode="External"/><Relationship Id="rId71" Type="http://schemas.openxmlformats.org/officeDocument/2006/relationships/hyperlink" Target="https://hal.science/hal-04157868v1" TargetMode="External"/><Relationship Id="rId72" Type="http://schemas.openxmlformats.org/officeDocument/2006/relationships/hyperlink" Target="https://hal.science/search/index/?q=*&amp;authFullName_s=Am&#233;lie Cald&#233;rone" TargetMode="External"/><Relationship Id="rId73" Type="http://schemas.openxmlformats.org/officeDocument/2006/relationships/hyperlink" Target="https://hal.science/hal-04157923v1" TargetMode="External"/><Relationship Id="rId74" Type="http://schemas.openxmlformats.org/officeDocument/2006/relationships/hyperlink" Target="https://hal.science/search/index/?q=*&amp;authFullName_s=Myriam Roman" TargetMode="External"/><Relationship Id="rId75" Type="http://schemas.openxmlformats.org/officeDocument/2006/relationships/hyperlink" Target="https://dx.doi.org/10.3917/rom.199.0005" TargetMode="External"/><Relationship Id="rId76" Type="http://schemas.openxmlformats.org/officeDocument/2006/relationships/hyperlink" Target="https://hal.science/hal-03475137v1" TargetMode="External"/><Relationship Id="rId77" Type="http://schemas.openxmlformats.org/officeDocument/2006/relationships/hyperlink" Target="https://hal.science/hal-05231492v1" TargetMode="External"/><Relationship Id="rId78" Type="http://schemas.openxmlformats.org/officeDocument/2006/relationships/hyperlink" Target="https://hal.science/hal-02006626v1" TargetMode="External"/><Relationship Id="rId79" Type="http://schemas.openxmlformats.org/officeDocument/2006/relationships/hyperlink" Target="https://hal.science/search/index/?q=*&amp;authFullName_s=Anne-Marie Mercier-Faivre" TargetMode="External"/><Relationship Id="rId80" Type="http://schemas.openxmlformats.org/officeDocument/2006/relationships/hyperlink" Target="https://dx.doi.org/10.15122/isbn.978-2-406-10139-0" TargetMode="External"/><Relationship Id="rId81" Type="http://schemas.openxmlformats.org/officeDocument/2006/relationships/hyperlink" Target="https://hal.science/hal-03059402v1" TargetMode="External"/><Relationship Id="rId82" Type="http://schemas.openxmlformats.org/officeDocument/2006/relationships/hyperlink" Target="https://hal.science/search/index/?q=*&amp;authFullName_s=Fran&#231;ois Kerlou&#233;gan" TargetMode="External"/><Relationship Id="rId83" Type="http://schemas.openxmlformats.org/officeDocument/2006/relationships/hyperlink" Target="https://dx.doi.org/10.15122/isbn.978-2-406-10048-5" TargetMode="External"/><Relationship Id="rId84" Type="http://schemas.openxmlformats.org/officeDocument/2006/relationships/hyperlink" Target="https://hal.science/hal-01994817v1" TargetMode="External"/><Relationship Id="rId85" Type="http://schemas.openxmlformats.org/officeDocument/2006/relationships/hyperlink" Target="https://dx.doi.org/10.15122/isbn.978-2-8124-4627-6" TargetMode="External"/><Relationship Id="rId86" Type="http://schemas.openxmlformats.org/officeDocument/2006/relationships/hyperlink" Target="https://hal.science/hal-03483559v1" TargetMode="External"/><Relationship Id="rId87" Type="http://schemas.openxmlformats.org/officeDocument/2006/relationships/hyperlink" Target="https://hal.science/hal-03483272v1" TargetMode="External"/><Relationship Id="rId88" Type="http://schemas.openxmlformats.org/officeDocument/2006/relationships/hyperlink" Target="https://hal.science/hal-03059372v1" TargetMode="External"/><Relationship Id="rId89" Type="http://schemas.openxmlformats.org/officeDocument/2006/relationships/hyperlink" Target="https://hal.science/hal-01994991v1" TargetMode="External"/><Relationship Id="rId90" Type="http://schemas.openxmlformats.org/officeDocument/2006/relationships/hyperlink" Target="https://hal.science/hal-01995007v1" TargetMode="External"/><Relationship Id="rId91" Type="http://schemas.openxmlformats.org/officeDocument/2006/relationships/hyperlink" Target="https://hal.science/hal-01994998v1" TargetMode="External"/><Relationship Id="rId92" Type="http://schemas.openxmlformats.org/officeDocument/2006/relationships/hyperlink" Target="https://u-paris.hal.science/hal-0070575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Mas</dc:title>
  <dc:description>CV</dc:description>
  <dc:subject/>
  <cp:keywords/>
  <cp:category/>
  <cp:lastModifiedBy/>
  <dcterms:created xsi:type="dcterms:W3CDTF">2026-04-17T14:16:43+02:00</dcterms:created>
  <dcterms:modified xsi:type="dcterms:W3CDTF">2026-04-17T14:16:43+02:00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