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Markoni Gonzales Pichihua </w:t>
      </w:r>
      <w:r>
        <w:rPr>
          <w:color w:val="641e6e"/>
        </w:rPr>
        <w:t xml:space="preserve">Doctorant en Droit public, rattaché au Laboratoire de recherche en droits fondamentaux, des échanges internationaux et de la mer (LexFEIM), Université Le Havre Normandie.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markoni-gonzales-pichihua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0009-0004-1854-1646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L'incertitude juridique de l'être non-humain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Markoni Gonzales Pichihua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hal-05207057v1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ESTADO, EL DERECHO Y LA CONSTITUCIÓN DEL BICENTENARIO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Markoni Gonzales Pichihua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la Facultad de Derecho y Ciencias Políticas (Cusco)</w:t>
            </w:r>
            <w:r>
              <w:rPr/>
              <w:t xml:space="preserve">, 2021, El derecho y el Estado del Bicentenario, 13, pp.11-34.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⟨10.51343/rfdcp.v4i13.942⟩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hal-05207038v1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ESTADO DE DERECHO Y LA “SOCIEDAD DE RESTRICCIÓN” EN TIEMPOS DE PANDEMIA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Markoni Gonzales Pichihua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la Facultad de Derecho y Ciencias Políticas (Cusco)</w:t>
            </w:r>
            <w:r>
              <w:rPr/>
              <w:t xml:space="preserve">, 2020, 4 (12), pp.275-298.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⟨10.51343/rfdcp.v4i12.658⟩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hal-05207046v1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60D5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koni-gonzales-pichihua" TargetMode="External"/><Relationship Id="rId9" Type="http://schemas.openxmlformats.org/officeDocument/2006/relationships/hyperlink" Target="https://orcid.org/0009-0004-1854-1646" TargetMode="External"/><Relationship Id="rId10" Type="http://schemas.openxmlformats.org/officeDocument/2006/relationships/hyperlink" Target="https://normandie-univ.hal.science/hal-05207057v1" TargetMode="External"/><Relationship Id="rId11" Type="http://schemas.openxmlformats.org/officeDocument/2006/relationships/hyperlink" Target="https://hal.science/search/index/?q=*&amp;authFullName_s=Markoni Gonzales Pichihua" TargetMode="External"/><Relationship Id="rId12" Type="http://schemas.openxmlformats.org/officeDocument/2006/relationships/hyperlink" Target="https://normandie-univ.hal.science/hal-05207038v1" TargetMode="External"/><Relationship Id="rId13" Type="http://schemas.openxmlformats.org/officeDocument/2006/relationships/hyperlink" Target="https://dx.doi.org/10.51343/rfdcp.v4i13.942" TargetMode="External"/><Relationship Id="rId14" Type="http://schemas.openxmlformats.org/officeDocument/2006/relationships/hyperlink" Target="https://normandie-univ.hal.science/hal-05207046v1" TargetMode="External"/><Relationship Id="rId15" Type="http://schemas.openxmlformats.org/officeDocument/2006/relationships/hyperlink" Target="https://dx.doi.org/10.51343/rfdcp.v4i12.658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Markoni Gonzales Pichihua</dc:title>
  <dc:description>CV</dc:description>
  <dc:subject/>
  <cp:keywords/>
  <cp:category/>
  <cp:lastModifiedBy/>
  <dcterms:created xsi:type="dcterms:W3CDTF">2026-03-17T05:37:07+01:00</dcterms:created>
  <dcterms:modified xsi:type="dcterms:W3CDTF">2026-03-17T05:37:07+01:00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