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MAROUENE MBAREK </w:t>
      </w:r>
      <w:r>
        <w:rPr>
          <w:color w:val="641e6e"/>
        </w:rPr>
        <w:t xml:space="preserve">Enseignant chercheur en économie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marouenembarek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0000-0002-3378-7730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198726686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en économie. Mes travaux de recherche portent sur les interactions entre la finance verte, les cryptomonnaies et les marchés financiers conventionnels.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nexus between sustainable energy tokens, electric vehicles, and the hydrogen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Marouene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2025, pp.102999.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⟨10.1016/j.ribaf.2025.102999⟩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Tokens and cryptocurrencies: Evidence from asymmetric frequency connectedness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Marouene Mbarek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Badreddine Msolli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2025, pp.102884.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⟨10.1016/j.ribaf.2025.102884⟩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Downside risk transmission between green cryptocurrencies and carbon efficient equities: Evidence from a frequency connectedness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Saad Alshammari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Marouene Mbarek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Fatma Mrad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Badreddine Msolli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2025, 78, pp.107149.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⟨10.1016/j.frl.2025.107149⟩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linkages between supply chain tokens and other assets: Evidence from a time-frequency quantile connectedness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Marouene Mbarek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Badreddine Msolli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Finance</w:t>
            </w:r>
            <w:r>
              <w:rPr/>
              <w:t xml:space="preserve">, 2025, 46, pp.101029.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⟨10.1016/j.jbef.2025.101029⟩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politiques publiques numériques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Marouene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2019, N°9, pp.63 - 83.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⟨10.3917/mto.009.0063⟩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du très haut débit et création d’entreprises dans les zones rurales : une évaluation du programme Auvergne Très Haut Débit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Mauhé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Marouene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hal-03747770v1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des aires marines protégées : apports méthodologiques et applications aux îles Kuriat (Tunisie)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Marouene Mbarek</w:t>
              </w:r>
            </w:hyperlink>
          </w:p>
          <w:p>
            <w:pPr/>
            <w:r>
              <w:rPr/>
              <w:t xml:space="preserve">Economies et finances. Université d'Angers, 2016.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2016ANGE0033⟩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tel-01481171v1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ADC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ouenembarek" TargetMode="External"/><Relationship Id="rId8" Type="http://schemas.openxmlformats.org/officeDocument/2006/relationships/hyperlink" Target="https://orcid.org/0000-0002-3378-7730" TargetMode="External"/><Relationship Id="rId9" Type="http://schemas.openxmlformats.org/officeDocument/2006/relationships/hyperlink" Target="https://www.idref.fr/198726686" TargetMode="External"/><Relationship Id="rId10" Type="http://schemas.openxmlformats.org/officeDocument/2006/relationships/hyperlink" Target="https://hal.science/hal-05084704v1" TargetMode="External"/><Relationship Id="rId11" Type="http://schemas.openxmlformats.org/officeDocument/2006/relationships/hyperlink" Target="https://hal.science/search/index/?q=*&amp;authFullName_s=Marouene Mbarek" TargetMode="External"/><Relationship Id="rId12" Type="http://schemas.openxmlformats.org/officeDocument/2006/relationships/hyperlink" Target="https://dx.doi.org/10.1016/j.ribaf.2025.102999" TargetMode="External"/><Relationship Id="rId13" Type="http://schemas.openxmlformats.org/officeDocument/2006/relationships/hyperlink" Target="https://hal.science/hal-05024252v1" TargetMode="External"/><Relationship Id="rId14" Type="http://schemas.openxmlformats.org/officeDocument/2006/relationships/hyperlink" Target="https://hal.science/search/index/?q=*&amp;authFullName_s=Badreddine Msolli" TargetMode="External"/><Relationship Id="rId15" Type="http://schemas.openxmlformats.org/officeDocument/2006/relationships/hyperlink" Target="https://dx.doi.org/10.1016/j.ribaf.2025.102884" TargetMode="External"/><Relationship Id="rId16" Type="http://schemas.openxmlformats.org/officeDocument/2006/relationships/hyperlink" Target="https://hal.science/hal-04993011v1" TargetMode="External"/><Relationship Id="rId17" Type="http://schemas.openxmlformats.org/officeDocument/2006/relationships/hyperlink" Target="https://hal.science/search/index/?q=*&amp;authFullName_s=Saad Alshammari" TargetMode="External"/><Relationship Id="rId18" Type="http://schemas.openxmlformats.org/officeDocument/2006/relationships/hyperlink" Target="https://hal.science/search/index/?q=*&amp;authFullName_s=Fatma Mrad" TargetMode="External"/><Relationship Id="rId19" Type="http://schemas.openxmlformats.org/officeDocument/2006/relationships/hyperlink" Target="https://dx.doi.org/10.1016/j.frl.2025.107149" TargetMode="External"/><Relationship Id="rId20" Type="http://schemas.openxmlformats.org/officeDocument/2006/relationships/hyperlink" Target="https://hal.science/hal-04993008v1" TargetMode="External"/><Relationship Id="rId21" Type="http://schemas.openxmlformats.org/officeDocument/2006/relationships/hyperlink" Target="https://dx.doi.org/10.1016/j.jbef.2025.101029" TargetMode="External"/><Relationship Id="rId22" Type="http://schemas.openxmlformats.org/officeDocument/2006/relationships/hyperlink" Target="https://hal.science/hal-04616886v1" TargetMode="External"/><Relationship Id="rId23" Type="http://schemas.openxmlformats.org/officeDocument/2006/relationships/hyperlink" Target="https://dx.doi.org/10.3917/mto.009.0063" TargetMode="External"/><Relationship Id="rId24" Type="http://schemas.openxmlformats.org/officeDocument/2006/relationships/hyperlink" Target="https://uca.hal.science/hal-03747770v1" TargetMode="External"/><Relationship Id="rId25" Type="http://schemas.openxmlformats.org/officeDocument/2006/relationships/hyperlink" Target="https://hal.science/search/index/?q=*&amp;authFullName_s=Chlo&#233; Duvivier" TargetMode="External"/><Relationship Id="rId26" Type="http://schemas.openxmlformats.org/officeDocument/2006/relationships/hyperlink" Target="https://hal.science/search/index/?q=*&amp;authFullName_s=St&#233;phanie Truchet-Aznar" TargetMode="External"/><Relationship Id="rId27" Type="http://schemas.openxmlformats.org/officeDocument/2006/relationships/hyperlink" Target="https://hal.science/search/index/?q=*&amp;authFullName_s=Nicolas Mauh&#233;" TargetMode="External"/><Relationship Id="rId28" Type="http://schemas.openxmlformats.org/officeDocument/2006/relationships/hyperlink" Target="https://theses.hal.science/tel-01481171v1" TargetMode="External"/><Relationship Id="rId29" Type="http://schemas.openxmlformats.org/officeDocument/2006/relationships/hyperlink" Target="https://www.theses.fr/2016ANGE0033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MAROUENE MBAREK</dc:title>
  <dc:description>CV</dc:description>
  <dc:subject/>
  <cp:keywords/>
  <cp:category/>
  <cp:lastModifiedBy/>
  <dcterms:created xsi:type="dcterms:W3CDTF">2026-04-10T12:21:29+02:00</dcterms:created>
  <dcterms:modified xsi:type="dcterms:W3CDTF">2026-04-10T12:21:29+02:00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