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5882352941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Martin Aurell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 Cathares », Toulouse dans la croisade, Laure Barthet, Laurent Macé (dir.), catalogue de l’exposition du musée Saint-Raymond (Toulouse, 5 avril 2024-5 janvier 2025), Toulouse, In fine/Musée Saint-Raymond, 2024, 472 p.</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2025, 269, pp.60-61. </w:t>
            </w:r>
            <w:hyperlink r:id="rId10" w:history="1">
              <w:r>
                <w:rPr>
                  <w:color w:val="#410a8c"/>
                  <w:u w:val="single"/>
                </w:rPr>
                <w:t xml:space="preserve">⟨10.4000/13lu9⟩</w:t>
              </w:r>
            </w:hyperlink>
          </w:p>
          <w:p>
            <w:pPr/>
            <w:r>
              <w:rPr/>
              <w:t xml:space="preserve">Article dans une revue</w:t>
            </w:r>
            <w:r>
              <w:rPr/>
              <w:t xml:space="preserve"> (compte-rendu de lecture)</w:t>
            </w:r>
          </w:p>
          <w:p>
            <w:pPr/>
            <w:hyperlink r:id="rId8" w:history="1">
              <w:r>
                <w:rPr>
                  <w:color w:val="#410a8c"/>
                  <w:u w:val="single"/>
                </w:rPr>
                <w:t xml:space="preserve">halshs-05019506v1</w:t>
              </w:r>
            </w:hyperlink>
          </w:p>
        </w:tc>
      </w:tr>
      <w:tr>
        <w:trPr/>
        <w:tc>
          <w:tcPr>
            <w:noWrap/>
          </w:tcPr>
          <w:p>
            <w:pPr>
              <w:spacing w:after="200"/>
            </w:pPr>
            <w:hyperlink r:id="rId11" w:history="1">
              <w:r>
                <w:rPr>
                  <w:color w:val="1e198e"/>
                  <w:b w:val="1"/>
                  <w:bCs w:val="1"/>
                  <w:u w:val="single"/>
                </w:rPr>
                <w:t xml:space="preserve">The Chronography of Robert of Torigni, éd. et trad. angl. Thomas N. Bisson, Oxford, Clarendon Press (Oxford Medieval Texts), 2020, 2 vol.</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2023, 66 (261), pp.96-97. </w:t>
            </w:r>
            <w:hyperlink r:id="rId12" w:history="1">
              <w:r>
                <w:rPr>
                  <w:color w:val="#410a8c"/>
                  <w:u w:val="single"/>
                </w:rPr>
                <w:t xml:space="preserve">⟨10.3917/ccm.261.0096⟩</w:t>
              </w:r>
            </w:hyperlink>
          </w:p>
          <w:p>
            <w:pPr/>
            <w:r>
              <w:rPr/>
              <w:t xml:space="preserve">Article dans une revue</w:t>
            </w:r>
            <w:r>
              <w:rPr/>
              <w:t xml:space="preserve"> (compte-rendu de lecture)</w:t>
            </w:r>
          </w:p>
          <w:p>
            <w:pPr/>
            <w:hyperlink r:id="rId11" w:history="1">
              <w:r>
                <w:rPr>
                  <w:color w:val="#410a8c"/>
                  <w:u w:val="single"/>
                </w:rPr>
                <w:t xml:space="preserve">halshs-04237089v1</w:t>
              </w:r>
            </w:hyperlink>
          </w:p>
        </w:tc>
      </w:tr>
      <w:tr>
        <w:trPr/>
        <w:tc>
          <w:tcPr>
            <w:noWrap/>
          </w:tcPr>
          <w:p>
            <w:pPr>
              <w:spacing w:after="200"/>
            </w:pPr>
            <w:hyperlink r:id="rId13" w:history="1">
              <w:r>
                <w:rPr>
                  <w:color w:val="1e198e"/>
                  <w:b w:val="1"/>
                  <w:bCs w:val="1"/>
                  <w:u w:val="single"/>
                </w:rPr>
                <w:t xml:space="preserve">Au Moyen Âge : l’épée toujours victorieuse du chevalier</w:t>
              </w:r>
            </w:hyperlink>
          </w:p>
          <w:p>
            <w:pPr/>
            <w:hyperlink r:id="rId9" w:history="1">
              <w:r>
                <w:rPr>
                  <w:color w:val="#410a8c"/>
                  <w:u w:val="single"/>
                </w:rPr>
                <w:t xml:space="preserve">Martin Aurell</w:t>
              </w:r>
            </w:hyperlink>
          </w:p>
          <w:p>
            <w:pPr/>
            <w:r>
              <w:rPr>
                <w:i w:val="1"/>
                <w:iCs w:val="1"/>
              </w:rPr>
              <w:t xml:space="preserve">Microscoop : Un regard sur les laboratoires en Centre Limousin Poitou-Charentes (CNRS)</w:t>
            </w:r>
            <w:r>
              <w:rPr/>
              <w:t xml:space="preserve">, 2023, 88, pp.14-15</w:t>
            </w:r>
          </w:p>
          <w:p>
            <w:pPr/>
            <w:r>
              <w:rPr/>
              <w:t xml:space="preserve">Article dans une revue</w:t>
            </w:r>
          </w:p>
          <w:p>
            <w:pPr/>
            <w:hyperlink r:id="rId13" w:history="1">
              <w:r>
                <w:rPr>
                  <w:color w:val="#410a8c"/>
                  <w:u w:val="single"/>
                </w:rPr>
                <w:t xml:space="preserve">halshs-04569103v1</w:t>
              </w:r>
            </w:hyperlink>
          </w:p>
        </w:tc>
      </w:tr>
      <w:tr>
        <w:trPr/>
        <w:tc>
          <w:tcPr>
            <w:noWrap/>
          </w:tcPr>
          <w:p>
            <w:pPr>
              <w:spacing w:after="200"/>
            </w:pPr>
            <w:hyperlink r:id="rId14" w:history="1">
              <w:r>
                <w:rPr>
                  <w:color w:val="1e198e"/>
                  <w:b w:val="1"/>
                  <w:bCs w:val="1"/>
                  <w:u w:val="single"/>
                </w:rPr>
                <w:t xml:space="preserve">Du haut de la tour médiévale</w:t>
              </w:r>
            </w:hyperlink>
          </w:p>
          <w:p>
            <w:pPr/>
            <w:hyperlink r:id="rId9" w:history="1">
              <w:r>
                <w:rPr>
                  <w:color w:val="#410a8c"/>
                  <w:u w:val="single"/>
                </w:rPr>
                <w:t xml:space="preserve">Martin Aurell</w:t>
              </w:r>
            </w:hyperlink>
          </w:p>
          <w:p>
            <w:pPr/>
            <w:r>
              <w:rPr>
                <w:i w:val="1"/>
                <w:iCs w:val="1"/>
              </w:rPr>
              <w:t xml:space="preserve"> 303 : arts, recherches et créations</w:t>
            </w:r>
            <w:r>
              <w:rPr/>
              <w:t xml:space="preserve">, 2023, 174, pp.14-19</w:t>
            </w:r>
          </w:p>
          <w:p>
            <w:pPr/>
            <w:r>
              <w:rPr/>
              <w:t xml:space="preserve">Article dans une revue</w:t>
            </w:r>
          </w:p>
          <w:p>
            <w:pPr/>
            <w:hyperlink r:id="rId14" w:history="1">
              <w:r>
                <w:rPr>
                  <w:color w:val="#410a8c"/>
                  <w:u w:val="single"/>
                </w:rPr>
                <w:t xml:space="preserve">halshs-04569814v1</w:t>
              </w:r>
            </w:hyperlink>
          </w:p>
        </w:tc>
      </w:tr>
      <w:tr>
        <w:trPr/>
        <w:tc>
          <w:tcPr>
            <w:noWrap/>
          </w:tcPr>
          <w:p>
            <w:pPr>
              <w:spacing w:after="200"/>
            </w:pPr>
            <w:hyperlink r:id="rId15" w:history="1">
              <w:r>
                <w:rPr>
                  <w:color w:val="1e198e"/>
                  <w:b w:val="1"/>
                  <w:bCs w:val="1"/>
                  <w:u w:val="single"/>
                </w:rPr>
                <w:t xml:space="preserve">La Roche-aux-Moines : échec de la reconquête Plantagenêt</w:t>
              </w:r>
            </w:hyperlink>
          </w:p>
          <w:p>
            <w:pPr/>
            <w:hyperlink r:id="rId9" w:history="1">
              <w:r>
                <w:rPr>
                  <w:color w:val="#410a8c"/>
                  <w:u w:val="single"/>
                </w:rPr>
                <w:t xml:space="preserve">Martin Aurell</w:t>
              </w:r>
            </w:hyperlink>
          </w:p>
          <w:p>
            <w:pPr/>
            <w:r>
              <w:rPr>
                <w:i w:val="1"/>
                <w:iCs w:val="1"/>
              </w:rPr>
              <w:t xml:space="preserve"> 303 : arts, recherches et créations</w:t>
            </w:r>
            <w:r>
              <w:rPr/>
              <w:t xml:space="preserve">, 2022, 170, pp.57-61</w:t>
            </w:r>
          </w:p>
          <w:p>
            <w:pPr/>
            <w:r>
              <w:rPr/>
              <w:t xml:space="preserve">Article dans une revue</w:t>
            </w:r>
          </w:p>
          <w:p>
            <w:pPr/>
            <w:hyperlink r:id="rId15" w:history="1">
              <w:r>
                <w:rPr>
                  <w:color w:val="#410a8c"/>
                  <w:u w:val="single"/>
                </w:rPr>
                <w:t xml:space="preserve">halshs-04569143v1</w:t>
              </w:r>
            </w:hyperlink>
          </w:p>
        </w:tc>
      </w:tr>
      <w:tr>
        <w:trPr/>
        <w:tc>
          <w:tcPr>
            <w:noWrap/>
          </w:tcPr>
          <w:p>
            <w:pPr>
              <w:spacing w:after="200"/>
            </w:pPr>
            <w:hyperlink r:id="rId16" w:history="1">
              <w:r>
                <w:rPr>
                  <w:color w:val="1e198e"/>
                  <w:b w:val="1"/>
                  <w:bCs w:val="1"/>
                  <w:u w:val="single"/>
                </w:rPr>
                <w:t xml:space="preserve">Christopher Michael Berard, Arthurianism in Early Plantagenet England: From Henry II to Edward I, Woodbridge, The Boydell Press, 2019 (Arthurian Studies, LXXXVIII), 363 p.</w:t>
              </w:r>
            </w:hyperlink>
          </w:p>
          <w:p>
            <w:pPr/>
            <w:hyperlink r:id="rId9" w:history="1">
              <w:r>
                <w:rPr>
                  <w:color w:val="#410a8c"/>
                  <w:u w:val="single"/>
                </w:rPr>
                <w:t xml:space="preserve">Martin Aurell</w:t>
              </w:r>
            </w:hyperlink>
          </w:p>
          <w:p>
            <w:pPr/>
            <w:r>
              <w:rPr>
                <w:i w:val="1"/>
                <w:iCs w:val="1"/>
              </w:rPr>
              <w:t xml:space="preserve">History: The Journal of the Historical Association</w:t>
            </w:r>
            <w:r>
              <w:rPr/>
              <w:t xml:space="preserve">, 2020, pp.489-491</w:t>
            </w:r>
          </w:p>
          <w:p>
            <w:pPr/>
            <w:r>
              <w:rPr/>
              <w:t xml:space="preserve">Article dans une revue</w:t>
            </w:r>
            <w:r>
              <w:rPr/>
              <w:t xml:space="preserve"> (compte-rendu de lecture)</w:t>
            </w:r>
          </w:p>
          <w:p>
            <w:pPr/>
            <w:hyperlink r:id="rId16" w:history="1">
              <w:r>
                <w:rPr>
                  <w:color w:val="#410a8c"/>
                  <w:u w:val="single"/>
                </w:rPr>
                <w:t xml:space="preserve">halshs-03516806v1</w:t>
              </w:r>
            </w:hyperlink>
          </w:p>
        </w:tc>
      </w:tr>
      <w:tr>
        <w:trPr/>
        <w:tc>
          <w:tcPr>
            <w:noWrap/>
          </w:tcPr>
          <w:p>
            <w:pPr>
              <w:spacing w:after="200"/>
            </w:pPr>
            <w:hyperlink r:id="rId17" w:history="1">
              <w:r>
                <w:rPr>
                  <w:color w:val="1e198e"/>
                  <w:b w:val="1"/>
                  <w:bCs w:val="1"/>
                  <w:u w:val="single"/>
                </w:rPr>
                <w:t xml:space="preserve">Paul Webster, King John and Religion, Woodbrige, Boydell Press (Studies in the History of Medie­ val Religion, 43), 2015</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2019, pp.553-555</w:t>
            </w:r>
          </w:p>
          <w:p>
            <w:pPr/>
            <w:r>
              <w:rPr/>
              <w:t xml:space="preserve">Article dans une revue</w:t>
            </w:r>
            <w:r>
              <w:rPr/>
              <w:t xml:space="preserve"> (compte-rendu de lecture)</w:t>
            </w:r>
          </w:p>
          <w:p>
            <w:pPr/>
            <w:hyperlink r:id="rId17" w:history="1">
              <w:r>
                <w:rPr>
                  <w:color w:val="#410a8c"/>
                  <w:u w:val="single"/>
                </w:rPr>
                <w:t xml:space="preserve">halshs-02135537v1</w:t>
              </w:r>
            </w:hyperlink>
          </w:p>
        </w:tc>
      </w:tr>
      <w:tr>
        <w:trPr/>
        <w:tc>
          <w:tcPr>
            <w:noWrap/>
          </w:tcPr>
          <w:p>
            <w:pPr>
              <w:spacing w:after="200"/>
            </w:pPr>
            <w:hyperlink r:id="rId18" w:history="1">
              <w:r>
                <w:rPr>
                  <w:color w:val="1e198e"/>
                  <w:b w:val="1"/>
                  <w:bCs w:val="1"/>
                  <w:u w:val="single"/>
                </w:rPr>
                <w:t xml:space="preserve">Gerald of Wales, &amp;lt;i&amp;gt;Instruction for a Ruler (De Principis Instructione)&amp;lt;/i&amp;gt;, R. Bartlett (éd. et trad.), Oxford, Clarendon Press (Oxford Medieval Texts), 2018</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2019, 62 (245), pp.84-86. </w:t>
            </w:r>
            <w:hyperlink r:id="rId19" w:history="1">
              <w:r>
                <w:rPr>
                  <w:color w:val="#410a8c"/>
                  <w:u w:val="single"/>
                </w:rPr>
                <w:t xml:space="preserve">⟨10.4000/ccm.1624⟩</w:t>
              </w:r>
            </w:hyperlink>
          </w:p>
          <w:p>
            <w:pPr/>
            <w:r>
              <w:rPr/>
              <w:t xml:space="preserve">Article dans une revue</w:t>
            </w:r>
            <w:r>
              <w:rPr/>
              <w:t xml:space="preserve"> (compte-rendu de lecture)</w:t>
            </w:r>
          </w:p>
          <w:p>
            <w:pPr/>
            <w:hyperlink r:id="rId18" w:history="1">
              <w:r>
                <w:rPr>
                  <w:color w:val="#410a8c"/>
                  <w:u w:val="single"/>
                </w:rPr>
                <w:t xml:space="preserve">halshs-02434792v1</w:t>
              </w:r>
            </w:hyperlink>
          </w:p>
        </w:tc>
      </w:tr>
      <w:tr>
        <w:trPr/>
        <w:tc>
          <w:tcPr>
            <w:noWrap/>
          </w:tcPr>
          <w:p>
            <w:pPr>
              <w:spacing w:after="200"/>
            </w:pPr>
            <w:hyperlink r:id="rId20" w:history="1">
              <w:r>
                <w:rPr>
                  <w:color w:val="1e198e"/>
                  <w:b w:val="1"/>
                  <w:bCs w:val="1"/>
                  <w:u w:val="single"/>
                </w:rPr>
                <w:t xml:space="preserve">Linda M. Paterson, &amp;lt;i&amp;gt;Singing the Crusades: French and Occitan Lyric Responses to the Crusading Movements, 1137-1336&amp;lt;/i&amp;gt;</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2019, 62 (247), pp.309-310. </w:t>
            </w:r>
            <w:hyperlink r:id="rId21" w:history="1">
              <w:r>
                <w:rPr>
                  <w:color w:val="#410a8c"/>
                  <w:u w:val="single"/>
                </w:rPr>
                <w:t xml:space="preserve">⟨10.4000/ccm.4369⟩</w:t>
              </w:r>
            </w:hyperlink>
          </w:p>
          <w:p>
            <w:pPr/>
            <w:r>
              <w:rPr/>
              <w:t xml:space="preserve">Article dans une revue</w:t>
            </w:r>
            <w:r>
              <w:rPr/>
              <w:t xml:space="preserve"> (compte-rendu de lecture)</w:t>
            </w:r>
          </w:p>
          <w:p>
            <w:pPr/>
            <w:hyperlink r:id="rId20" w:history="1">
              <w:r>
                <w:rPr>
                  <w:color w:val="#410a8c"/>
                  <w:u w:val="single"/>
                </w:rPr>
                <w:t xml:space="preserve">halshs-02353864v1</w:t>
              </w:r>
            </w:hyperlink>
          </w:p>
        </w:tc>
      </w:tr>
      <w:tr>
        <w:trPr/>
        <w:tc>
          <w:tcPr>
            <w:noWrap/>
          </w:tcPr>
          <w:p>
            <w:pPr>
              <w:spacing w:after="200"/>
            </w:pPr>
            <w:hyperlink r:id="rId22" w:history="1">
              <w:r>
                <w:rPr>
                  <w:color w:val="1e198e"/>
                  <w:b w:val="1"/>
                  <w:bCs w:val="1"/>
                  <w:u w:val="single"/>
                </w:rPr>
                <w:t xml:space="preserve">Gérard Jacquin (introd., trad. et annot.), Chroniques des comtes d'Anjou, L. Halphen (éd.), R. Poupardin [1913], Rennes, Presses universitaires de Rennes (textes rares), 2017</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2019, 60 (240 bis), pp.551-552. </w:t>
            </w:r>
            <w:hyperlink r:id="rId23" w:history="1">
              <w:r>
                <w:rPr>
                  <w:color w:val="#410a8c"/>
                  <w:u w:val="single"/>
                </w:rPr>
                <w:t xml:space="preserve">⟨10.4000/ccm.5605⟩</w:t>
              </w:r>
            </w:hyperlink>
          </w:p>
          <w:p>
            <w:pPr/>
            <w:r>
              <w:rPr/>
              <w:t xml:space="preserve">Article dans une revue</w:t>
            </w:r>
            <w:r>
              <w:rPr/>
              <w:t xml:space="preserve"> (compte-rendu de lecture)</w:t>
            </w:r>
          </w:p>
          <w:p>
            <w:pPr/>
            <w:hyperlink r:id="rId22" w:history="1">
              <w:r>
                <w:rPr>
                  <w:color w:val="#410a8c"/>
                  <w:u w:val="single"/>
                </w:rPr>
                <w:t xml:space="preserve">halshs-02924702v1</w:t>
              </w:r>
            </w:hyperlink>
          </w:p>
        </w:tc>
      </w:tr>
      <w:tr>
        <w:trPr/>
        <w:tc>
          <w:tcPr>
            <w:noWrap/>
          </w:tcPr>
          <w:p>
            <w:pPr>
              <w:spacing w:after="200"/>
            </w:pPr>
            <w:hyperlink r:id="rId24" w:history="1">
              <w:r>
                <w:rPr>
                  <w:color w:val="1e198e"/>
                  <w:b w:val="1"/>
                  <w:bCs w:val="1"/>
                  <w:u w:val="single"/>
                </w:rPr>
                <w:t xml:space="preserve">Conclusions</w:t>
              </w:r>
            </w:hyperlink>
          </w:p>
          <w:p>
            <w:pPr/>
            <w:hyperlink r:id="rId9" w:history="1">
              <w:r>
                <w:rPr>
                  <w:color w:val="#410a8c"/>
                  <w:u w:val="single"/>
                </w:rPr>
                <w:t xml:space="preserve">Martin Aurell</w:t>
              </w:r>
            </w:hyperlink>
          </w:p>
          <w:p>
            <w:pPr/>
            <w:r>
              <w:rPr>
                <w:i w:val="1"/>
                <w:iCs w:val="1"/>
              </w:rPr>
              <w:t xml:space="preserve">Revue d'Auvergne</w:t>
            </w:r>
            <w:r>
              <w:rPr/>
              <w:t xml:space="preserve">, 2019, Le combattant à l’époque romane, pp.231-244</w:t>
            </w:r>
          </w:p>
          <w:p>
            <w:pPr/>
            <w:r>
              <w:rPr/>
              <w:t xml:space="preserve">Article dans une revue</w:t>
            </w:r>
          </w:p>
          <w:p>
            <w:pPr/>
            <w:hyperlink r:id="rId24" w:history="1">
              <w:r>
                <w:rPr>
                  <w:color w:val="#410a8c"/>
                  <w:u w:val="single"/>
                </w:rPr>
                <w:t xml:space="preserve">halshs-02430059v1</w:t>
              </w:r>
            </w:hyperlink>
          </w:p>
        </w:tc>
      </w:tr>
      <w:tr>
        <w:trPr/>
        <w:tc>
          <w:tcPr>
            <w:noWrap/>
          </w:tcPr>
          <w:p>
            <w:pPr>
              <w:spacing w:after="200"/>
            </w:pPr>
            <w:hyperlink r:id="rId25" w:history="1">
              <w:r>
                <w:rPr>
                  <w:color w:val="1e198e"/>
                  <w:b w:val="1"/>
                  <w:bCs w:val="1"/>
                  <w:u w:val="single"/>
                </w:rPr>
                <w:t xml:space="preserve">José Orlandis (1918-2010) : biographie et historiographie</w:t>
              </w:r>
            </w:hyperlink>
          </w:p>
          <w:p>
            <w:pPr/>
            <w:hyperlink r:id="rId9" w:history="1">
              <w:r>
                <w:rPr>
                  <w:color w:val="#410a8c"/>
                  <w:u w:val="single"/>
                </w:rPr>
                <w:t xml:space="preserve">Martin Aurell</w:t>
              </w:r>
            </w:hyperlink>
          </w:p>
          <w:p>
            <w:pPr/>
            <w:r>
              <w:rPr>
                <w:i w:val="1"/>
                <w:iCs w:val="1"/>
              </w:rPr>
              <w:t xml:space="preserve">Studia e documenta</w:t>
            </w:r>
            <w:r>
              <w:rPr/>
              <w:t xml:space="preserve">, 2019, El Opus Dei en el continente Americano, 13, pp.325-360</w:t>
            </w:r>
          </w:p>
          <w:p>
            <w:pPr/>
            <w:r>
              <w:rPr/>
              <w:t xml:space="preserve">Article dans une revue</w:t>
            </w:r>
          </w:p>
          <w:p>
            <w:pPr/>
            <w:hyperlink r:id="rId25" w:history="1">
              <w:r>
                <w:rPr>
                  <w:color w:val="#410a8c"/>
                  <w:u w:val="single"/>
                </w:rPr>
                <w:t xml:space="preserve">halshs-02315368v1</w:t>
              </w:r>
            </w:hyperlink>
          </w:p>
        </w:tc>
      </w:tr>
      <w:tr>
        <w:trPr/>
        <w:tc>
          <w:tcPr>
            <w:noWrap/>
          </w:tcPr>
          <w:p>
            <w:pPr>
              <w:spacing w:after="200"/>
            </w:pPr>
            <w:hyperlink r:id="rId26" w:history="1">
              <w:r>
                <w:rPr>
                  <w:color w:val="1e198e"/>
                  <w:b w:val="1"/>
                  <w:bCs w:val="1"/>
                  <w:u w:val="single"/>
                </w:rPr>
                <w:t xml:space="preserve">&amp;lt;i&amp;gt;Le Cheval au Moyen Âge&amp;lt;/i&amp;gt;, Élisabeth Lorans</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2019, 62 (246), pp.188-190. </w:t>
            </w:r>
            <w:hyperlink r:id="rId27" w:history="1">
              <w:r>
                <w:rPr>
                  <w:color w:val="#410a8c"/>
                  <w:u w:val="single"/>
                </w:rPr>
                <w:t xml:space="preserve">⟨10.4000/ccm.4772⟩</w:t>
              </w:r>
            </w:hyperlink>
          </w:p>
          <w:p>
            <w:pPr/>
            <w:r>
              <w:rPr/>
              <w:t xml:space="preserve">Article dans une revue</w:t>
            </w:r>
            <w:r>
              <w:rPr/>
              <w:t xml:space="preserve"> (compte-rendu de lecture)</w:t>
            </w:r>
          </w:p>
          <w:p>
            <w:pPr/>
            <w:hyperlink r:id="rId26" w:history="1">
              <w:r>
                <w:rPr>
                  <w:color w:val="#410a8c"/>
                  <w:u w:val="single"/>
                </w:rPr>
                <w:t xml:space="preserve">halshs-02183593v1</w:t>
              </w:r>
            </w:hyperlink>
          </w:p>
        </w:tc>
      </w:tr>
      <w:tr>
        <w:trPr/>
        <w:tc>
          <w:tcPr>
            <w:noWrap/>
          </w:tcPr>
          <w:p>
            <w:pPr>
              <w:spacing w:after="200"/>
            </w:pPr>
            <w:hyperlink r:id="rId28" w:history="1">
              <w:r>
                <w:rPr>
                  <w:color w:val="1e198e"/>
                  <w:b w:val="1"/>
                  <w:bCs w:val="1"/>
                  <w:u w:val="single"/>
                </w:rPr>
                <w:t xml:space="preserve">Chevalerie lettrée, vie de cour et conduite courtoise</w:t>
              </w:r>
            </w:hyperlink>
          </w:p>
          <w:p>
            <w:pPr/>
            <w:hyperlink r:id="rId9" w:history="1">
              <w:r>
                <w:rPr>
                  <w:color w:val="#410a8c"/>
                  <w:u w:val="single"/>
                </w:rPr>
                <w:t xml:space="preserve">Martin Aurell</w:t>
              </w:r>
            </w:hyperlink>
          </w:p>
          <w:p>
            <w:pPr/>
            <w:r>
              <w:rPr>
                <w:i w:val="1"/>
                <w:iCs w:val="1"/>
              </w:rPr>
              <w:t xml:space="preserve">Medioevo Romanzo</w:t>
            </w:r>
            <w:r>
              <w:rPr/>
              <w:t xml:space="preserve">, 2019, Letteratura di corte, letteratura cortese : paradigmi culturali a confronto, 43 (1), pp.6-35</w:t>
            </w:r>
          </w:p>
          <w:p>
            <w:pPr/>
            <w:r>
              <w:rPr/>
              <w:t xml:space="preserve">Article dans une revue</w:t>
            </w:r>
          </w:p>
          <w:p>
            <w:pPr/>
            <w:hyperlink r:id="rId28" w:history="1">
              <w:r>
                <w:rPr>
                  <w:color w:val="#410a8c"/>
                  <w:u w:val="single"/>
                </w:rPr>
                <w:t xml:space="preserve">halshs-05167213v1</w:t>
              </w:r>
            </w:hyperlink>
          </w:p>
        </w:tc>
      </w:tr>
      <w:tr>
        <w:trPr/>
        <w:tc>
          <w:tcPr>
            <w:noWrap/>
          </w:tcPr>
          <w:p>
            <w:pPr>
              <w:spacing w:after="200"/>
            </w:pPr>
            <w:hyperlink r:id="rId29" w:history="1">
              <w:r>
                <w:rPr>
                  <w:color w:val="1e198e"/>
                  <w:b w:val="1"/>
                  <w:bCs w:val="1"/>
                  <w:u w:val="single"/>
                </w:rPr>
                <w:t xml:space="preserve">Michael R. Evans, &amp;lt;i&amp;gt;Inventing Eleanor: the Medieval and Post-Medieval Image of Aleanor of Aquitaine&amp;lt;/i&amp;gt;, Londres/New York, Bloomsbury, 2014</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2018, 61 (240), pp.400-401. </w:t>
            </w:r>
            <w:hyperlink r:id="rId30" w:history="1">
              <w:r>
                <w:rPr>
                  <w:color w:val="#410a8c"/>
                  <w:u w:val="single"/>
                </w:rPr>
                <w:t xml:space="preserve">⟨10.4000/ccm.5662⟩</w:t>
              </w:r>
            </w:hyperlink>
          </w:p>
          <w:p>
            <w:pPr/>
            <w:r>
              <w:rPr/>
              <w:t xml:space="preserve">Article dans une revue</w:t>
            </w:r>
            <w:r>
              <w:rPr/>
              <w:t xml:space="preserve"> (compte-rendu de lecture)</w:t>
            </w:r>
          </w:p>
          <w:p>
            <w:pPr/>
            <w:hyperlink r:id="rId29" w:history="1">
              <w:r>
                <w:rPr>
                  <w:color w:val="#410a8c"/>
                  <w:u w:val="single"/>
                </w:rPr>
                <w:t xml:space="preserve">halshs-01716334v1</w:t>
              </w:r>
            </w:hyperlink>
          </w:p>
        </w:tc>
      </w:tr>
      <w:tr>
        <w:trPr/>
        <w:tc>
          <w:tcPr>
            <w:noWrap/>
          </w:tcPr>
          <w:p>
            <w:pPr>
              <w:spacing w:after="200"/>
            </w:pPr>
            <w:hyperlink r:id="rId31" w:history="1">
              <w:r>
                <w:rPr>
                  <w:color w:val="1e198e"/>
                  <w:b w:val="1"/>
                  <w:bCs w:val="1"/>
                  <w:u w:val="single"/>
                </w:rPr>
                <w:t xml:space="preserve">El casament de Bernat III de Besalú: lluita fratricida i annexió territorial entorn del 1111</w:t>
              </w:r>
            </w:hyperlink>
          </w:p>
          <w:p>
            <w:pPr/>
            <w:hyperlink r:id="rId32" w:history="1">
              <w:r>
                <w:rPr>
                  <w:color w:val="#410a8c"/>
                  <w:u w:val="single"/>
                </w:rPr>
                <w:t xml:space="preserve">Martí Aurell</w:t>
              </w:r>
            </w:hyperlink>
          </w:p>
          <w:p>
            <w:pPr/>
            <w:r>
              <w:rPr>
                <w:i w:val="1"/>
                <w:iCs w:val="1"/>
              </w:rPr>
              <w:t xml:space="preserve">Quaderns de les Assemblees d’estudis</w:t>
            </w:r>
            <w:r>
              <w:rPr/>
              <w:t xml:space="preserve">, 2018, 1, pp.183-192</w:t>
            </w:r>
          </w:p>
          <w:p>
            <w:pPr/>
            <w:r>
              <w:rPr/>
              <w:t xml:space="preserve">Article dans une revue</w:t>
            </w:r>
          </w:p>
          <w:p>
            <w:pPr/>
            <w:hyperlink r:id="rId31" w:history="1">
              <w:r>
                <w:rPr>
                  <w:color w:val="#410a8c"/>
                  <w:u w:val="single"/>
                </w:rPr>
                <w:t xml:space="preserve">halshs-02514081v1</w:t>
              </w:r>
            </w:hyperlink>
          </w:p>
        </w:tc>
      </w:tr>
      <w:tr>
        <w:trPr/>
        <w:tc>
          <w:tcPr>
            <w:noWrap/>
          </w:tcPr>
          <w:p>
            <w:pPr>
              <w:spacing w:after="200"/>
            </w:pPr>
            <w:hyperlink r:id="rId33" w:history="1">
              <w:r>
                <w:rPr>
                  <w:color w:val="1e198e"/>
                  <w:b w:val="1"/>
                  <w:bCs w:val="1"/>
                  <w:u w:val="single"/>
                </w:rPr>
                <w:t xml:space="preserve">John D. Hosler, John of Salisbury, Military Authority of the Twelfth-Century Renaissance, Leyde/ Boston, Brill (History ofWarfare, 89), 2013.</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2018, pp.481-482</w:t>
            </w:r>
          </w:p>
          <w:p>
            <w:pPr/>
            <w:r>
              <w:rPr/>
              <w:t xml:space="preserve">Article dans une revue</w:t>
            </w:r>
            <w:r>
              <w:rPr/>
              <w:t xml:space="preserve"> (compte-rendu de lecture)</w:t>
            </w:r>
          </w:p>
          <w:p>
            <w:pPr/>
            <w:hyperlink r:id="rId33" w:history="1">
              <w:r>
                <w:rPr>
                  <w:color w:val="#410a8c"/>
                  <w:u w:val="single"/>
                </w:rPr>
                <w:t xml:space="preserve">halshs-02188362v1</w:t>
              </w:r>
            </w:hyperlink>
          </w:p>
        </w:tc>
      </w:tr>
      <w:tr>
        <w:trPr/>
        <w:tc>
          <w:tcPr>
            <w:noWrap/>
          </w:tcPr>
          <w:p>
            <w:pPr>
              <w:spacing w:after="200"/>
            </w:pPr>
            <w:hyperlink r:id="rId34" w:history="1">
              <w:r>
                <w:rPr>
                  <w:color w:val="1e198e"/>
                  <w:b w:val="1"/>
                  <w:bCs w:val="1"/>
                  <w:u w:val="single"/>
                </w:rPr>
                <w:t xml:space="preserve">Elisabeth Van Houts, Rosalind Love, The Warenne (Hyde) Chronicle, Oxford (Oxford Medieval Texts), 2013.</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2018, pp.537-540</w:t>
            </w:r>
          </w:p>
          <w:p>
            <w:pPr/>
            <w:r>
              <w:rPr/>
              <w:t xml:space="preserve">Article dans une revue</w:t>
            </w:r>
            <w:r>
              <w:rPr/>
              <w:t xml:space="preserve"> (compte-rendu de lecture)</w:t>
            </w:r>
          </w:p>
          <w:p>
            <w:pPr/>
            <w:hyperlink r:id="rId34" w:history="1">
              <w:r>
                <w:rPr>
                  <w:color w:val="#410a8c"/>
                  <w:u w:val="single"/>
                </w:rPr>
                <w:t xml:space="preserve">halshs-02188677v1</w:t>
              </w:r>
            </w:hyperlink>
          </w:p>
        </w:tc>
      </w:tr>
      <w:tr>
        <w:trPr/>
        <w:tc>
          <w:tcPr>
            <w:noWrap/>
          </w:tcPr>
          <w:p>
            <w:pPr>
              <w:spacing w:after="200"/>
            </w:pPr>
            <w:hyperlink r:id="rId35" w:history="1">
              <w:r>
                <w:rPr>
                  <w:color w:val="1e198e"/>
                  <w:b w:val="1"/>
                  <w:bCs w:val="1"/>
                  <w:u w:val="single"/>
                </w:rPr>
                <w:t xml:space="preserve">Political Culture and Medieval Historiography: The Revolt against King Henry II, 1173–1174</w:t>
              </w:r>
            </w:hyperlink>
          </w:p>
          <w:p>
            <w:pPr/>
            <w:hyperlink r:id="rId9" w:history="1">
              <w:r>
                <w:rPr>
                  <w:color w:val="#410a8c"/>
                  <w:u w:val="single"/>
                </w:rPr>
                <w:t xml:space="preserve">Martin Aurell</w:t>
              </w:r>
            </w:hyperlink>
          </w:p>
          <w:p>
            <w:pPr/>
            <w:r>
              <w:rPr>
                <w:i w:val="1"/>
                <w:iCs w:val="1"/>
              </w:rPr>
              <w:t xml:space="preserve">History: The journal of the Historical Association</w:t>
            </w:r>
            <w:r>
              <w:rPr/>
              <w:t xml:space="preserve">, 2017, 102 (353), pp.752-771. </w:t>
            </w:r>
            <w:hyperlink r:id="rId36" w:history="1">
              <w:r>
                <w:rPr>
                  <w:color w:val="#410a8c"/>
                  <w:u w:val="single"/>
                </w:rPr>
                <w:t xml:space="preserve">⟨10.1111/1468-229X.12516⟩</w:t>
              </w:r>
            </w:hyperlink>
          </w:p>
          <w:p>
            <w:pPr/>
            <w:r>
              <w:rPr/>
              <w:t xml:space="preserve">Article dans une revue</w:t>
            </w:r>
          </w:p>
          <w:p>
            <w:pPr/>
            <w:hyperlink r:id="rId35" w:history="1">
              <w:r>
                <w:rPr>
                  <w:color w:val="#410a8c"/>
                  <w:u w:val="single"/>
                </w:rPr>
                <w:t xml:space="preserve">halshs-01699518v1</w:t>
              </w:r>
            </w:hyperlink>
          </w:p>
        </w:tc>
      </w:tr>
      <w:tr>
        <w:trPr/>
        <w:tc>
          <w:tcPr>
            <w:noWrap/>
          </w:tcPr>
          <w:p>
            <w:pPr>
              <w:spacing w:after="200"/>
            </w:pPr>
            <w:hyperlink r:id="rId37" w:history="1">
              <w:r>
                <w:rPr>
                  <w:color w:val="1e198e"/>
                  <w:b w:val="1"/>
                  <w:bCs w:val="1"/>
                  <w:u w:val="single"/>
                </w:rPr>
                <w:t xml:space="preserve">La bataille de la Roche-aux-Moines. Jean sans Terre et la prétendue traîtrise des Poitevins.</w:t>
              </w:r>
            </w:hyperlink>
          </w:p>
          <w:p>
            <w:pPr/>
            <w:hyperlink r:id="rId9" w:history="1">
              <w:r>
                <w:rPr>
                  <w:color w:val="#410a8c"/>
                  <w:u w:val="single"/>
                </w:rPr>
                <w:t xml:space="preserve">Martin Aurell</w:t>
              </w:r>
            </w:hyperlink>
          </w:p>
          <w:p>
            <w:pPr/>
            <w:r>
              <w:rPr>
                <w:i w:val="1"/>
                <w:iCs w:val="1"/>
              </w:rPr>
              <w:t xml:space="preserve">Comptes-rendus des séances de l'Académie des inscriptions et belles-lettres</w:t>
            </w:r>
            <w:r>
              <w:rPr/>
              <w:t xml:space="preserve">, 2017, communication, 161 (1), pp.459-489. </w:t>
            </w:r>
            <w:hyperlink r:id="rId38" w:history="1">
              <w:r>
                <w:rPr>
                  <w:color w:val="#410a8c"/>
                  <w:u w:val="single"/>
                </w:rPr>
                <w:t xml:space="preserve">⟨10.3406/crai.2017.96413⟩</w:t>
              </w:r>
            </w:hyperlink>
          </w:p>
          <w:p>
            <w:pPr/>
            <w:r>
              <w:rPr/>
              <w:t xml:space="preserve">Article dans une revue</w:t>
            </w:r>
          </w:p>
          <w:p>
            <w:pPr/>
            <w:hyperlink r:id="rId37" w:history="1">
              <w:r>
                <w:rPr>
                  <w:color w:val="#410a8c"/>
                  <w:u w:val="single"/>
                </w:rPr>
                <w:t xml:space="preserve">halshs-02279482v1</w:t>
              </w:r>
            </w:hyperlink>
          </w:p>
        </w:tc>
      </w:tr>
      <w:tr>
        <w:trPr/>
        <w:tc>
          <w:tcPr>
            <w:noWrap/>
          </w:tcPr>
          <w:p>
            <w:pPr>
              <w:spacing w:after="200"/>
            </w:pPr>
            <w:hyperlink r:id="rId39" w:history="1">
              <w:r>
                <w:rPr>
                  <w:color w:val="1e198e"/>
                  <w:b w:val="1"/>
                  <w:bCs w:val="1"/>
                  <w:u w:val="single"/>
                </w:rPr>
                <w:t xml:space="preserve">Les Plantagenêts : de part et d'autre de la Manche</w:t>
              </w:r>
            </w:hyperlink>
          </w:p>
          <w:p>
            <w:pPr/>
            <w:hyperlink r:id="rId9" w:history="1">
              <w:r>
                <w:rPr>
                  <w:color w:val="#410a8c"/>
                  <w:u w:val="single"/>
                </w:rPr>
                <w:t xml:space="preserve">Martin Aurell</w:t>
              </w:r>
            </w:hyperlink>
          </w:p>
          <w:p>
            <w:pPr/>
            <w:r>
              <w:rPr>
                <w:i w:val="1"/>
                <w:iCs w:val="1"/>
              </w:rPr>
              <w:t xml:space="preserve">Les collections de l'Histoire</w:t>
            </w:r>
            <w:r>
              <w:rPr/>
              <w:t xml:space="preserve">, 2017, 77, pp.18-23</w:t>
            </w:r>
          </w:p>
          <w:p>
            <w:pPr/>
            <w:r>
              <w:rPr/>
              <w:t xml:space="preserve">Article dans une revue</w:t>
            </w:r>
          </w:p>
          <w:p>
            <w:pPr/>
            <w:hyperlink r:id="rId39" w:history="1">
              <w:r>
                <w:rPr>
                  <w:color w:val="#410a8c"/>
                  <w:u w:val="single"/>
                </w:rPr>
                <w:t xml:space="preserve">halshs-01620472v1</w:t>
              </w:r>
            </w:hyperlink>
          </w:p>
        </w:tc>
      </w:tr>
      <w:tr>
        <w:trPr/>
        <w:tc>
          <w:tcPr>
            <w:noWrap/>
          </w:tcPr>
          <w:p>
            <w:pPr>
              <w:spacing w:after="200"/>
            </w:pPr>
            <w:hyperlink r:id="rId40" w:history="1">
              <w:r>
                <w:rPr>
                  <w:color w:val="1e198e"/>
                  <w:b w:val="1"/>
                  <w:bCs w:val="1"/>
                  <w:u w:val="single"/>
                </w:rPr>
                <w:t xml:space="preserve">Kathryn Starkey. - A Courtier's Mirror. Culti­ vating Elite Identity in Thomasin von Zerclaere's Welscher Gast. Notre Dame (Ind.), University of Notre Dame Press, 2013, xv-453 p., ill.</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2016, 59 (235), pp.330-331</w:t>
            </w:r>
          </w:p>
          <w:p>
            <w:pPr/>
            <w:r>
              <w:rPr/>
              <w:t xml:space="preserve">Article dans une revue</w:t>
            </w:r>
            <w:r>
              <w:rPr/>
              <w:t xml:space="preserve"> (compte-rendu de lecture)</w:t>
            </w:r>
          </w:p>
          <w:p>
            <w:pPr/>
            <w:hyperlink r:id="rId40" w:history="1">
              <w:r>
                <w:rPr>
                  <w:color w:val="#410a8c"/>
                  <w:u w:val="single"/>
                </w:rPr>
                <w:t xml:space="preserve">halshs-02434814v1</w:t>
              </w:r>
            </w:hyperlink>
          </w:p>
        </w:tc>
      </w:tr>
      <w:tr>
        <w:trPr/>
        <w:tc>
          <w:tcPr>
            <w:noWrap/>
          </w:tcPr>
          <w:p>
            <w:pPr>
              <w:spacing w:after="200"/>
            </w:pPr>
            <w:hyperlink r:id="rId41" w:history="1">
              <w:r>
                <w:rPr>
                  <w:color w:val="1e198e"/>
                  <w:b w:val="1"/>
                  <w:bCs w:val="1"/>
                  <w:u w:val="single"/>
                </w:rPr>
                <w:t xml:space="preserve">Jean-Christophe Cassard. - L'âge d 'or capétien 1180-1328. Paris, Belin, 2011, 776 p., fig., ill., tabl., plans, cartes (Histoire de France).</w:t>
              </w:r>
            </w:hyperlink>
          </w:p>
          <w:p>
            <w:pPr/>
            <w:hyperlink r:id="rId9" w:history="1">
              <w:r>
                <w:rPr>
                  <w:color w:val="#410a8c"/>
                  <w:u w:val="single"/>
                </w:rPr>
                <w:t xml:space="preserve">Martin Aurell</w:t>
              </w:r>
            </w:hyperlink>
          </w:p>
          <w:p>
            <w:pPr/>
            <w:r>
              <w:rPr/>
              <w:t xml:space="preserve">2016, pp.86-87</w:t>
            </w:r>
          </w:p>
          <w:p>
            <w:pPr/>
            <w:r>
              <w:rPr/>
              <w:t xml:space="preserve">Article dans une revue</w:t>
            </w:r>
            <w:r>
              <w:rPr/>
              <w:t xml:space="preserve"> (compte-rendu de lecture)</w:t>
            </w:r>
          </w:p>
          <w:p>
            <w:pPr/>
            <w:hyperlink r:id="rId41" w:history="1">
              <w:r>
                <w:rPr>
                  <w:color w:val="#410a8c"/>
                  <w:u w:val="single"/>
                </w:rPr>
                <w:t xml:space="preserve">halshs-02434809v1</w:t>
              </w:r>
            </w:hyperlink>
          </w:p>
        </w:tc>
      </w:tr>
      <w:tr>
        <w:trPr/>
        <w:tc>
          <w:tcPr>
            <w:noWrap/>
          </w:tcPr>
          <w:p>
            <w:pPr>
              <w:spacing w:after="200"/>
            </w:pPr>
            <w:hyperlink r:id="rId42" w:history="1">
              <w:r>
                <w:rPr>
                  <w:color w:val="1e198e"/>
                  <w:b w:val="1"/>
                  <w:bCs w:val="1"/>
                  <w:u w:val="single"/>
                </w:rPr>
                <w:t xml:space="preserve">Jessalynn Bird, Edward Peters et James M. Powell, introd. trad. et annoté. - Crusade and Christendom. Annotated Documents in translation from Innocent III to the Fall of Acre, 12187-1291. Philadelphie (Penn.), University of Pennsylvania Press, 2013, 512 p.</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2016, pp.177</w:t>
            </w:r>
          </w:p>
          <w:p>
            <w:pPr/>
            <w:r>
              <w:rPr/>
              <w:t xml:space="preserve">Article dans une revue</w:t>
            </w:r>
            <w:r>
              <w:rPr/>
              <w:t xml:space="preserve"> (compte-rendu de lecture)</w:t>
            </w:r>
          </w:p>
          <w:p>
            <w:pPr/>
            <w:hyperlink r:id="rId42" w:history="1">
              <w:r>
                <w:rPr>
                  <w:color w:val="#410a8c"/>
                  <w:u w:val="single"/>
                </w:rPr>
                <w:t xml:space="preserve">halshs-01394063v1</w:t>
              </w:r>
            </w:hyperlink>
          </w:p>
        </w:tc>
      </w:tr>
      <w:tr>
        <w:trPr/>
        <w:tc>
          <w:tcPr>
            <w:noWrap/>
          </w:tcPr>
          <w:p>
            <w:pPr>
              <w:spacing w:after="200"/>
            </w:pPr>
            <w:hyperlink r:id="rId43" w:history="1">
              <w:r>
                <w:rPr>
                  <w:color w:val="1e198e"/>
                  <w:b w:val="1"/>
                  <w:bCs w:val="1"/>
                  <w:u w:val="single"/>
                </w:rPr>
                <w:t xml:space="preserve">Philippe Haugeard. - Ruses médiévales de la générosité. donner, dépenser, dominer dans la littérature épique et romanesque des XIIe et XIIIe siècles. Paris, Champion, 2013, 302 p. (Nouvelle bibliothèque du Moyen Âge, 109)</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2016, pp.311-312</w:t>
            </w:r>
          </w:p>
          <w:p>
            <w:pPr/>
            <w:r>
              <w:rPr/>
              <w:t xml:space="preserve">Article dans une revue</w:t>
            </w:r>
            <w:r>
              <w:rPr/>
              <w:t xml:space="preserve"> (compte-rendu de lecture)</w:t>
            </w:r>
          </w:p>
          <w:p>
            <w:pPr/>
            <w:hyperlink r:id="rId43" w:history="1">
              <w:r>
                <w:rPr>
                  <w:color w:val="#410a8c"/>
                  <w:u w:val="single"/>
                </w:rPr>
                <w:t xml:space="preserve">halshs-01414678v1</w:t>
              </w:r>
            </w:hyperlink>
          </w:p>
        </w:tc>
      </w:tr>
      <w:tr>
        <w:trPr/>
        <w:tc>
          <w:tcPr>
            <w:noWrap/>
          </w:tcPr>
          <w:p>
            <w:pPr>
              <w:spacing w:after="200"/>
            </w:pPr>
            <w:hyperlink r:id="rId44" w:history="1">
              <w:r>
                <w:rPr>
                  <w:color w:val="1e198e"/>
                  <w:b w:val="1"/>
                  <w:bCs w:val="1"/>
                  <w:u w:val="single"/>
                </w:rPr>
                <w:t xml:space="preserve">Avant-propos : la liturgie hispanique</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2015, 58 (231), pp.225-226</w:t>
            </w:r>
          </w:p>
          <w:p>
            <w:pPr/>
            <w:r>
              <w:rPr/>
              <w:t xml:space="preserve">Article dans une revue</w:t>
            </w:r>
          </w:p>
          <w:p>
            <w:pPr/>
            <w:hyperlink r:id="rId44" w:history="1">
              <w:r>
                <w:rPr>
                  <w:color w:val="#410a8c"/>
                  <w:u w:val="single"/>
                </w:rPr>
                <w:t xml:space="preserve">halshs-01247663v1</w:t>
              </w:r>
            </w:hyperlink>
          </w:p>
        </w:tc>
      </w:tr>
      <w:tr>
        <w:trPr/>
        <w:tc>
          <w:tcPr>
            <w:noWrap/>
          </w:tcPr>
          <w:p>
            <w:pPr>
              <w:spacing w:after="200"/>
            </w:pPr>
            <w:hyperlink r:id="rId45" w:history="1">
              <w:r>
                <w:rPr>
                  <w:color w:val="1e198e"/>
                  <w:b w:val="1"/>
                  <w:bCs w:val="1"/>
                  <w:u w:val="single"/>
                </w:rPr>
                <w:t xml:space="preserve">Susanna A. Throop. - Crusading as an Act of Vengeance, 1095-1216. Farnham/Burlington, Ashgate, 2011, viii-232 p.</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2015, 58 (232), pp.441-442</w:t>
            </w:r>
          </w:p>
          <w:p>
            <w:pPr/>
            <w:r>
              <w:rPr/>
              <w:t xml:space="preserve">Article dans une revue</w:t>
            </w:r>
            <w:r>
              <w:rPr/>
              <w:t xml:space="preserve"> (compte-rendu de lecture)</w:t>
            </w:r>
          </w:p>
          <w:p>
            <w:pPr/>
            <w:hyperlink r:id="rId45" w:history="1">
              <w:r>
                <w:rPr>
                  <w:color w:val="#410a8c"/>
                  <w:u w:val="single"/>
                </w:rPr>
                <w:t xml:space="preserve">halshs-01286199v1</w:t>
              </w:r>
            </w:hyperlink>
          </w:p>
        </w:tc>
      </w:tr>
      <w:tr>
        <w:trPr/>
        <w:tc>
          <w:tcPr>
            <w:noWrap/>
          </w:tcPr>
          <w:p>
            <w:pPr>
              <w:spacing w:after="200"/>
            </w:pPr>
            <w:hyperlink r:id="rId46" w:history="1">
              <w:r>
                <w:rPr>
                  <w:color w:val="1e198e"/>
                  <w:b w:val="1"/>
                  <w:bCs w:val="1"/>
                  <w:u w:val="single"/>
                </w:rPr>
                <w:t xml:space="preserve">Megan McLaughlin. - Sex, Gender, and Episcopal Authority in the Age of Reform, 1000-1122. Cambridge/New York, Cambridge university press, 2011, x-277 p., ill.</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2015, 58 (230), pp.188-189</w:t>
            </w:r>
          </w:p>
          <w:p>
            <w:pPr/>
            <w:r>
              <w:rPr/>
              <w:t xml:space="preserve">Article dans une revue</w:t>
            </w:r>
            <w:r>
              <w:rPr/>
              <w:t xml:space="preserve"> (compte-rendu de lecture)</w:t>
            </w:r>
          </w:p>
          <w:p>
            <w:pPr/>
            <w:hyperlink r:id="rId46" w:history="1">
              <w:r>
                <w:rPr>
                  <w:color w:val="#410a8c"/>
                  <w:u w:val="single"/>
                </w:rPr>
                <w:t xml:space="preserve">halshs-01223931v1</w:t>
              </w:r>
            </w:hyperlink>
          </w:p>
        </w:tc>
      </w:tr>
      <w:tr>
        <w:trPr/>
        <w:tc>
          <w:tcPr>
            <w:noWrap/>
          </w:tcPr>
          <w:p>
            <w:pPr>
              <w:spacing w:after="200"/>
            </w:pPr>
            <w:hyperlink r:id="rId47" w:history="1">
              <w:r>
                <w:rPr>
                  <w:color w:val="1e198e"/>
                  <w:b w:val="1"/>
                  <w:bCs w:val="1"/>
                  <w:u w:val="single"/>
                </w:rPr>
                <w:t xml:space="preserve">Amy Livingstone. - Out of Love for my Kin: Aristocratic Family Life in the lands of the Loire, 1000-1200. Ithaca-Londres, Cornell University Press, 2010, x-280 p.</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2015, 58 (230), pp.173-175</w:t>
            </w:r>
          </w:p>
          <w:p>
            <w:pPr/>
            <w:r>
              <w:rPr/>
              <w:t xml:space="preserve">Article dans une revue</w:t>
            </w:r>
            <w:r>
              <w:rPr/>
              <w:t xml:space="preserve"> (compte-rendu de lecture)</w:t>
            </w:r>
          </w:p>
          <w:p>
            <w:pPr/>
            <w:hyperlink r:id="rId47" w:history="1">
              <w:r>
                <w:rPr>
                  <w:color w:val="#410a8c"/>
                  <w:u w:val="single"/>
                </w:rPr>
                <w:t xml:space="preserve">halshs-01223909v1</w:t>
              </w:r>
            </w:hyperlink>
          </w:p>
        </w:tc>
      </w:tr>
      <w:tr>
        <w:trPr/>
        <w:tc>
          <w:tcPr>
            <w:noWrap/>
          </w:tcPr>
          <w:p>
            <w:pPr>
              <w:spacing w:after="200"/>
            </w:pPr>
            <w:hyperlink r:id="rId48" w:history="1">
              <w:r>
                <w:rPr>
                  <w:color w:val="1e198e"/>
                  <w:b w:val="1"/>
                  <w:bCs w:val="1"/>
                  <w:u w:val="single"/>
                </w:rPr>
                <w:t xml:space="preserve">L’art comme propagande royale ? Henri II d’Angleterre, Aliénor d’Aquitaine et leurs enfants (1154-1204)</w:t>
              </w:r>
            </w:hyperlink>
          </w:p>
          <w:p>
            <w:pPr/>
            <w:hyperlink r:id="rId9" w:history="1">
              <w:r>
                <w:rPr>
                  <w:color w:val="#410a8c"/>
                  <w:u w:val="single"/>
                </w:rPr>
                <w:t xml:space="preserve">Martin Aurell</w:t>
              </w:r>
            </w:hyperlink>
          </w:p>
          <w:p>
            <w:pPr/>
            <w:r>
              <w:rPr>
                <w:i w:val="1"/>
                <w:iCs w:val="1"/>
              </w:rPr>
              <w:t xml:space="preserve">Hortus artium medievalium : Journal of the International Research Center for Late Antiquity and Middle Ages</w:t>
            </w:r>
            <w:r>
              <w:rPr/>
              <w:t xml:space="preserve">, 2015, 21, pp.22-40. </w:t>
            </w:r>
            <w:hyperlink r:id="rId49" w:history="1">
              <w:r>
                <w:rPr>
                  <w:color w:val="#410a8c"/>
                  <w:u w:val="single"/>
                </w:rPr>
                <w:t xml:space="preserve">⟨10.1484/J.HAM.5.107376⟩</w:t>
              </w:r>
            </w:hyperlink>
          </w:p>
          <w:p>
            <w:pPr/>
            <w:r>
              <w:rPr/>
              <w:t xml:space="preserve">Article dans une revue</w:t>
            </w:r>
          </w:p>
          <w:p>
            <w:pPr/>
            <w:hyperlink r:id="rId48" w:history="1">
              <w:r>
                <w:rPr>
                  <w:color w:val="#410a8c"/>
                  <w:u w:val="single"/>
                </w:rPr>
                <w:t xml:space="preserve">halshs-01417377v1</w:t>
              </w:r>
            </w:hyperlink>
          </w:p>
        </w:tc>
      </w:tr>
      <w:tr>
        <w:trPr/>
        <w:tc>
          <w:tcPr>
            <w:noWrap/>
          </w:tcPr>
          <w:p>
            <w:pPr>
              <w:spacing w:after="200"/>
            </w:pPr>
            <w:hyperlink r:id="rId50" w:history="1">
              <w:r>
                <w:rPr>
                  <w:color w:val="1e198e"/>
                  <w:b w:val="1"/>
                  <w:bCs w:val="1"/>
                  <w:u w:val="single"/>
                </w:rPr>
                <w:t xml:space="preserve">Lawrence G. Duggan. - Armsbearing and the Clergy in the History ans Canon Law of Western Christianity. Woodbridge, Boydell, 2013, V-264 p.</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2015, 58 (231), pp.304-306</w:t>
            </w:r>
          </w:p>
          <w:p>
            <w:pPr/>
            <w:r>
              <w:rPr/>
              <w:t xml:space="preserve">Article dans une revue</w:t>
            </w:r>
            <w:r>
              <w:rPr/>
              <w:t xml:space="preserve"> (compte-rendu de lecture)</w:t>
            </w:r>
          </w:p>
          <w:p>
            <w:pPr/>
            <w:hyperlink r:id="rId50" w:history="1">
              <w:r>
                <w:rPr>
                  <w:color w:val="#410a8c"/>
                  <w:u w:val="single"/>
                </w:rPr>
                <w:t xml:space="preserve">halshs-01247726v1</w:t>
              </w:r>
            </w:hyperlink>
          </w:p>
        </w:tc>
      </w:tr>
      <w:tr>
        <w:trPr/>
        <w:tc>
          <w:tcPr>
            <w:noWrap/>
          </w:tcPr>
          <w:p>
            <w:pPr>
              <w:spacing w:after="200"/>
            </w:pPr>
            <w:hyperlink r:id="rId51" w:history="1">
              <w:r>
                <w:rPr>
                  <w:color w:val="1e198e"/>
                  <w:b w:val="1"/>
                  <w:bCs w:val="1"/>
                  <w:u w:val="single"/>
                </w:rPr>
                <w:t xml:space="preserve">Compte-rendu de l'ouvrage de Susan B. Edgington et Carol Sweetenham, trad. et introd. - The &amp;quot;Chanson d'Antioche&amp;quot;. An Old French Account of the first Crusade. Farnham, Ashgate, 2011, viii-428 p. (Crusade Texts in Translation, 22)</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2014, 57 (227), pp.320-321</w:t>
            </w:r>
          </w:p>
          <w:p>
            <w:pPr/>
            <w:r>
              <w:rPr/>
              <w:t xml:space="preserve">Article dans une revue</w:t>
            </w:r>
            <w:r>
              <w:rPr/>
              <w:t xml:space="preserve"> (compte-rendu de lecture)</w:t>
            </w:r>
          </w:p>
          <w:p>
            <w:pPr/>
            <w:hyperlink r:id="rId51" w:history="1">
              <w:r>
                <w:rPr>
                  <w:color w:val="#410a8c"/>
                  <w:u w:val="single"/>
                </w:rPr>
                <w:t xml:space="preserve">halshs-01108691v1</w:t>
              </w:r>
            </w:hyperlink>
          </w:p>
        </w:tc>
      </w:tr>
      <w:tr>
        <w:trPr/>
        <w:tc>
          <w:tcPr>
            <w:noWrap/>
          </w:tcPr>
          <w:p>
            <w:pPr>
              <w:spacing w:after="200"/>
            </w:pPr>
            <w:hyperlink r:id="rId52" w:history="1">
              <w:r>
                <w:rPr>
                  <w:color w:val="1e198e"/>
                  <w:b w:val="1"/>
                  <w:bCs w:val="1"/>
                  <w:u w:val="single"/>
                </w:rPr>
                <w:t xml:space="preserve">Pietro Alfonso. Disciplina clericalis. Sapienza orientale e scuola delle novelle. Christiano Leone, éd. et Laura Minervini, introd. - Rome, Salerno, 2010, xciv-187 p. (Testi e documenti di letteratura e di lingua, XXXi)</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2014, 57 (228), pp.424-425</w:t>
            </w:r>
          </w:p>
          <w:p>
            <w:pPr/>
            <w:r>
              <w:rPr/>
              <w:t xml:space="preserve">Article dans une revue</w:t>
            </w:r>
            <w:r>
              <w:rPr/>
              <w:t xml:space="preserve"> (compte-rendu de lecture)</w:t>
            </w:r>
          </w:p>
          <w:p>
            <w:pPr/>
            <w:hyperlink r:id="rId52" w:history="1">
              <w:r>
                <w:rPr>
                  <w:color w:val="#410a8c"/>
                  <w:u w:val="single"/>
                </w:rPr>
                <w:t xml:space="preserve">halshs-01111113v1</w:t>
              </w:r>
            </w:hyperlink>
          </w:p>
        </w:tc>
      </w:tr>
      <w:tr>
        <w:trPr/>
        <w:tc>
          <w:tcPr>
            <w:noWrap/>
          </w:tcPr>
          <w:p>
            <w:pPr>
              <w:spacing w:after="200"/>
            </w:pPr>
            <w:hyperlink r:id="rId53" w:history="1">
              <w:r>
                <w:rPr>
                  <w:color w:val="1e198e"/>
                  <w:b w:val="1"/>
                  <w:bCs w:val="1"/>
                  <w:u w:val="single"/>
                </w:rPr>
                <w:t xml:space="preserve">Compte-rendu de l'ouvrage de William M. Reddy. - The Making of Romantic Love : Longing and Sexuality in Europe, South Asia, and Japon, 900-1200 CE. Chicago-Londres, University of Chicago press, 2012, 439 p. (Chicago Studies in Practices of Meaning)</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2014, 57 (228), pp.428-431</w:t>
            </w:r>
          </w:p>
          <w:p>
            <w:pPr/>
            <w:r>
              <w:rPr/>
              <w:t xml:space="preserve">Article dans une revue</w:t>
            </w:r>
            <w:r>
              <w:rPr/>
              <w:t xml:space="preserve"> (compte-rendu de lecture)</w:t>
            </w:r>
          </w:p>
          <w:p>
            <w:pPr/>
            <w:hyperlink r:id="rId53" w:history="1">
              <w:r>
                <w:rPr>
                  <w:color w:val="#410a8c"/>
                  <w:u w:val="single"/>
                </w:rPr>
                <w:t xml:space="preserve">halshs-01111149v1</w:t>
              </w:r>
            </w:hyperlink>
          </w:p>
        </w:tc>
      </w:tr>
      <w:tr>
        <w:trPr/>
        <w:tc>
          <w:tcPr>
            <w:noWrap/>
          </w:tcPr>
          <w:p>
            <w:pPr>
              <w:spacing w:after="200"/>
            </w:pPr>
            <w:hyperlink r:id="rId54" w:history="1">
              <w:r>
                <w:rPr>
                  <w:color w:val="1e198e"/>
                  <w:b w:val="1"/>
                  <w:bCs w:val="1"/>
                  <w:u w:val="single"/>
                </w:rPr>
                <w:t xml:space="preserve">Graham A. Loud, trad. - The Crusade of Frederick Barbarossa. The History of the Expedition of the Emperor Frederick and Related texts. Farnham, Ashgate, 2010, viii-225 p., 3 tabl., 2 cartes (Crusade Texts in Translation, 19)</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2014, 57 (226), pp.203-204</w:t>
            </w:r>
          </w:p>
          <w:p>
            <w:pPr/>
            <w:r>
              <w:rPr/>
              <w:t xml:space="preserve">Article dans une revue</w:t>
            </w:r>
          </w:p>
          <w:p>
            <w:pPr/>
            <w:hyperlink r:id="rId54" w:history="1">
              <w:r>
                <w:rPr>
                  <w:color w:val="#410a8c"/>
                  <w:u w:val="single"/>
                </w:rPr>
                <w:t xml:space="preserve">halshs-01057331v1</w:t>
              </w:r>
            </w:hyperlink>
          </w:p>
        </w:tc>
      </w:tr>
      <w:tr>
        <w:trPr/>
        <w:tc>
          <w:tcPr>
            <w:noWrap/>
          </w:tcPr>
          <w:p>
            <w:pPr>
              <w:spacing w:after="200"/>
            </w:pPr>
            <w:hyperlink r:id="rId55" w:history="1">
              <w:r>
                <w:rPr>
                  <w:color w:val="1e198e"/>
                  <w:b w:val="1"/>
                  <w:bCs w:val="1"/>
                  <w:u w:val="single"/>
                </w:rPr>
                <w:t xml:space="preserve">Aux origines du pacifisme ? contester la croisade au Moyen Âge</w:t>
              </w:r>
            </w:hyperlink>
          </w:p>
          <w:p>
            <w:pPr/>
            <w:hyperlink r:id="rId9" w:history="1">
              <w:r>
                <w:rPr>
                  <w:color w:val="#410a8c"/>
                  <w:u w:val="single"/>
                </w:rPr>
                <w:t xml:space="preserve">Martin Aurell</w:t>
              </w:r>
            </w:hyperlink>
          </w:p>
          <w:p>
            <w:pPr/>
            <w:r>
              <w:rPr>
                <w:i w:val="1"/>
                <w:iCs w:val="1"/>
              </w:rPr>
              <w:t xml:space="preserve">Microscoop : Un regard sur les laboratoires en Centre Limousin Poitou-Charentes (CNRS)</w:t>
            </w:r>
            <w:r>
              <w:rPr/>
              <w:t xml:space="preserve">, 2013, octobre 2013 (HS), pp.32-33</w:t>
            </w:r>
          </w:p>
          <w:p>
            <w:pPr/>
            <w:r>
              <w:rPr/>
              <w:t xml:space="preserve">Article dans une revue</w:t>
            </w:r>
          </w:p>
          <w:p>
            <w:pPr/>
            <w:hyperlink r:id="rId55" w:history="1">
              <w:r>
                <w:rPr>
                  <w:color w:val="#410a8c"/>
                  <w:u w:val="single"/>
                </w:rPr>
                <w:t xml:space="preserve">halshs-01307130v1</w:t>
              </w:r>
            </w:hyperlink>
          </w:p>
        </w:tc>
      </w:tr>
      <w:tr>
        <w:trPr/>
        <w:tc>
          <w:tcPr>
            <w:noWrap/>
          </w:tcPr>
          <w:p>
            <w:pPr>
              <w:spacing w:after="200"/>
            </w:pPr>
            <w:hyperlink r:id="rId56" w:history="1">
              <w:r>
                <w:rPr>
                  <w:color w:val="1e198e"/>
                  <w:b w:val="1"/>
                  <w:bCs w:val="1"/>
                  <w:u w:val="single"/>
                </w:rPr>
                <w:t xml:space="preserve">Arnau de Vilanova’s Marseille Investments</w:t>
              </w:r>
            </w:hyperlink>
          </w:p>
          <w:p>
            <w:pPr/>
            <w:hyperlink r:id="rId57" w:history="1">
              <w:r>
                <w:rPr>
                  <w:color w:val="#410a8c"/>
                  <w:u w:val="single"/>
                </w:rPr>
                <w:t xml:space="preserve">Michael Mcvaugh</w:t>
              </w:r>
            </w:hyperlink>
            <w:r>
              <w:rPr/>
              <w:t xml:space="preserve">,</w:t>
            </w:r>
            <w:hyperlink r:id="rId9" w:history="1">
              <w:r>
                <w:rPr>
                  <w:color w:val="#410a8c"/>
                  <w:u w:val="single"/>
                </w:rPr>
                <w:t xml:space="preserve">Martin Aurell</w:t>
              </w:r>
            </w:hyperlink>
          </w:p>
          <w:p>
            <w:pPr/>
            <w:r>
              <w:rPr>
                <w:i w:val="1"/>
                <w:iCs w:val="1"/>
              </w:rPr>
              <w:t xml:space="preserve">Revista catalana de teologia</w:t>
            </w:r>
            <w:r>
              <w:rPr/>
              <w:t xml:space="preserve">, 2013, 38 (2), pp.1195-1205</w:t>
            </w:r>
          </w:p>
          <w:p>
            <w:pPr/>
            <w:r>
              <w:rPr/>
              <w:t xml:space="preserve">Article dans une revue</w:t>
            </w:r>
          </w:p>
          <w:p>
            <w:pPr/>
            <w:hyperlink r:id="rId56" w:history="1">
              <w:r>
                <w:rPr>
                  <w:color w:val="#410a8c"/>
                  <w:u w:val="single"/>
                </w:rPr>
                <w:t xml:space="preserve">halshs-01307111v1</w:t>
              </w:r>
            </w:hyperlink>
          </w:p>
        </w:tc>
      </w:tr>
      <w:tr>
        <w:trPr/>
        <w:tc>
          <w:tcPr>
            <w:noWrap/>
          </w:tcPr>
          <w:p>
            <w:pPr>
              <w:spacing w:after="200"/>
            </w:pPr>
            <w:hyperlink r:id="rId58" w:history="1">
              <w:r>
                <w:rPr>
                  <w:color w:val="1e198e"/>
                  <w:b w:val="1"/>
                  <w:bCs w:val="1"/>
                  <w:u w:val="single"/>
                </w:rPr>
                <w:t xml:space="preserve">Thierry Stasser. - Où sont les femmes ? Prosopographie des femmes des familles princières et ducales en Italie méridionale depuis la chute du royaume Limbard (774) jusqu'à l'installation des Normands (env. 1100). Oxford, Unit for Prosopographical Research, 2008, 594 pp., 7 tabl. (Prosopographica et genealogica, 9)</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2012, 55 (219), pp.329-330</w:t>
            </w:r>
          </w:p>
          <w:p>
            <w:pPr/>
            <w:r>
              <w:rPr/>
              <w:t xml:space="preserve">Article dans une revue</w:t>
            </w:r>
            <w:r>
              <w:rPr/>
              <w:t xml:space="preserve"> (compte-rendu de lecture)</w:t>
            </w:r>
          </w:p>
          <w:p>
            <w:pPr/>
            <w:hyperlink r:id="rId58" w:history="1">
              <w:r>
                <w:rPr>
                  <w:color w:val="#410a8c"/>
                  <w:u w:val="single"/>
                </w:rPr>
                <w:t xml:space="preserve">halshs-00755455v1</w:t>
              </w:r>
            </w:hyperlink>
          </w:p>
        </w:tc>
      </w:tr>
      <w:tr>
        <w:trPr/>
        <w:tc>
          <w:tcPr>
            <w:noWrap/>
          </w:tcPr>
          <w:p>
            <w:pPr>
              <w:spacing w:after="200"/>
            </w:pPr>
            <w:hyperlink r:id="rId59" w:history="1">
              <w:r>
                <w:rPr>
                  <w:color w:val="1e198e"/>
                  <w:b w:val="1"/>
                  <w:bCs w:val="1"/>
                  <w:u w:val="single"/>
                </w:rPr>
                <w:t xml:space="preserve">Ruth Harvey, Linda Paterson, éd. et Anna Radaelli, collab. - 'The Troubadour' Tensos and 'partimens'. A Critical Edition. Cambridge, D. S. Brewer, 3 vol., 2010, xlv-1353 pp. (Gallica, 14)</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2012, 55 (219), pp.328</w:t>
            </w:r>
          </w:p>
          <w:p>
            <w:pPr/>
            <w:r>
              <w:rPr/>
              <w:t xml:space="preserve">Article dans une revue</w:t>
            </w:r>
          </w:p>
          <w:p>
            <w:pPr/>
            <w:hyperlink r:id="rId59" w:history="1">
              <w:r>
                <w:rPr>
                  <w:color w:val="#410a8c"/>
                  <w:u w:val="single"/>
                </w:rPr>
                <w:t xml:space="preserve">halshs-00755447v1</w:t>
              </w:r>
            </w:hyperlink>
          </w:p>
        </w:tc>
      </w:tr>
      <w:tr>
        <w:trPr/>
        <w:tc>
          <w:tcPr>
            <w:noWrap/>
          </w:tcPr>
          <w:p>
            <w:pPr>
              <w:spacing w:after="200"/>
            </w:pPr>
            <w:hyperlink r:id="rId60" w:history="1">
              <w:r>
                <w:rPr>
                  <w:color w:val="1e198e"/>
                  <w:b w:val="1"/>
                  <w:bCs w:val="1"/>
                  <w:u w:val="single"/>
                </w:rPr>
                <w:t xml:space="preserve">Ruth Harwood Clin, trad. et introd. - Geoffrey Grossus. The Life of Blessed Bernard of Tiron</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2012, 55 (219), pp.326</w:t>
            </w:r>
          </w:p>
          <w:p>
            <w:pPr/>
            <w:r>
              <w:rPr/>
              <w:t xml:space="preserve">Article dans une revue</w:t>
            </w:r>
          </w:p>
          <w:p>
            <w:pPr/>
            <w:hyperlink r:id="rId60" w:history="1">
              <w:r>
                <w:rPr>
                  <w:color w:val="#410a8c"/>
                  <w:u w:val="single"/>
                </w:rPr>
                <w:t xml:space="preserve">halshs-00755445v1</w:t>
              </w:r>
            </w:hyperlink>
          </w:p>
        </w:tc>
      </w:tr>
      <w:tr>
        <w:trPr/>
        <w:tc>
          <w:tcPr>
            <w:noWrap/>
          </w:tcPr>
          <w:p>
            <w:pPr>
              <w:spacing w:after="200"/>
            </w:pPr>
            <w:hyperlink r:id="rId61" w:history="1">
              <w:r>
                <w:rPr>
                  <w:color w:val="1e198e"/>
                  <w:b w:val="1"/>
                  <w:bCs w:val="1"/>
                  <w:u w:val="single"/>
                </w:rPr>
                <w:t xml:space="preserve">Dom Jean Leclercq. - L'amour des lettres et le désir de Dieu. Initiation aux auteurs monastiques au Moyen Âge, précédé du discours du pape Benoît XVI au monde de la culture (Bernardins, Paris, 12 septembre 2008)</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2012, 54 (216 bis), pp.522</w:t>
            </w:r>
          </w:p>
          <w:p>
            <w:pPr/>
            <w:r>
              <w:rPr/>
              <w:t xml:space="preserve">Article dans une revue</w:t>
            </w:r>
            <w:r>
              <w:rPr/>
              <w:t xml:space="preserve"> (compte-rendu de lecture)</w:t>
            </w:r>
          </w:p>
          <w:p>
            <w:pPr/>
            <w:hyperlink r:id="rId61" w:history="1">
              <w:r>
                <w:rPr>
                  <w:color w:val="#410a8c"/>
                  <w:u w:val="single"/>
                </w:rPr>
                <w:t xml:space="preserve">halshs-00773628v1</w:t>
              </w:r>
            </w:hyperlink>
          </w:p>
        </w:tc>
      </w:tr>
      <w:tr>
        <w:trPr/>
        <w:tc>
          <w:tcPr>
            <w:noWrap/>
          </w:tcPr>
          <w:p>
            <w:pPr>
              <w:spacing w:after="200"/>
            </w:pPr>
            <w:hyperlink r:id="rId62" w:history="1">
              <w:r>
                <w:rPr>
                  <w:color w:val="1e198e"/>
                  <w:b w:val="1"/>
                  <w:bCs w:val="1"/>
                  <w:u w:val="single"/>
                </w:rPr>
                <w:t xml:space="preserve">Les chevaliers et les belles lettres</w:t>
              </w:r>
            </w:hyperlink>
          </w:p>
          <w:p>
            <w:pPr/>
            <w:hyperlink r:id="rId9" w:history="1">
              <w:r>
                <w:rPr>
                  <w:color w:val="#410a8c"/>
                  <w:u w:val="single"/>
                </w:rPr>
                <w:t xml:space="preserve">Martin Aurell</w:t>
              </w:r>
            </w:hyperlink>
          </w:p>
          <w:p>
            <w:pPr/>
            <w:r>
              <w:rPr>
                <w:i w:val="1"/>
                <w:iCs w:val="1"/>
              </w:rPr>
              <w:t xml:space="preserve">Microscoop : Un regard sur les laboratoires en Centre Limousin Poitou-Charentes (CNRS)</w:t>
            </w:r>
            <w:r>
              <w:rPr/>
              <w:t xml:space="preserve">, 2011, HS 20 / octobre 2011, pp.20-21</w:t>
            </w:r>
          </w:p>
          <w:p>
            <w:pPr/>
            <w:r>
              <w:rPr/>
              <w:t xml:space="preserve">Article dans une revue</w:t>
            </w:r>
          </w:p>
          <w:p>
            <w:pPr/>
            <w:hyperlink r:id="rId62" w:history="1">
              <w:r>
                <w:rPr>
                  <w:color w:val="#410a8c"/>
                  <w:u w:val="single"/>
                </w:rPr>
                <w:t xml:space="preserve">halshs-00854814v1</w:t>
              </w:r>
            </w:hyperlink>
          </w:p>
        </w:tc>
      </w:tr>
      <w:tr>
        <w:trPr/>
        <w:tc>
          <w:tcPr>
            <w:noWrap/>
          </w:tcPr>
          <w:p>
            <w:pPr>
              <w:spacing w:after="200"/>
            </w:pPr>
            <w:hyperlink r:id="rId63" w:history="1">
              <w:r>
                <w:rPr>
                  <w:color w:val="1e198e"/>
                  <w:b w:val="1"/>
                  <w:bCs w:val="1"/>
                  <w:u w:val="single"/>
                </w:rPr>
                <w:t xml:space="preserve">André Vauchez, &amp;lt;i&amp;gt;François d'Assise. Entre histoire et mémoire&amp;lt;/i&amp;gt;. Paris, Fayard, 2009, 548 pp.</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2010, 53 (209), pp.99-102. </w:t>
            </w:r>
            <w:hyperlink r:id="rId64" w:history="1">
              <w:r>
                <w:rPr>
                  <w:color w:val="#410a8c"/>
                  <w:u w:val="single"/>
                </w:rPr>
                <w:t xml:space="preserve">⟨10.4000/13xqa⟩</w:t>
              </w:r>
            </w:hyperlink>
          </w:p>
          <w:p>
            <w:pPr/>
            <w:r>
              <w:rPr/>
              <w:t xml:space="preserve">Article dans une revue</w:t>
            </w:r>
            <w:r>
              <w:rPr/>
              <w:t xml:space="preserve"> (compte-rendu de lecture)</w:t>
            </w:r>
          </w:p>
          <w:p>
            <w:pPr/>
            <w:hyperlink r:id="rId63" w:history="1">
              <w:r>
                <w:rPr>
                  <w:color w:val="#410a8c"/>
                  <w:u w:val="single"/>
                </w:rPr>
                <w:t xml:space="preserve">halshs-00658782v1</w:t>
              </w:r>
            </w:hyperlink>
          </w:p>
        </w:tc>
      </w:tr>
      <w:tr>
        <w:trPr/>
        <w:tc>
          <w:tcPr>
            <w:noWrap/>
          </w:tcPr>
          <w:p>
            <w:pPr>
              <w:spacing w:after="200"/>
            </w:pPr>
            <w:hyperlink r:id="rId65" w:history="1">
              <w:r>
                <w:rPr>
                  <w:color w:val="1e198e"/>
                  <w:b w:val="1"/>
                  <w:bCs w:val="1"/>
                  <w:u w:val="single"/>
                </w:rPr>
                <w:t xml:space="preserve">Jean-Loup Lemaître et Françoise Veilliard, éd. trad. intord. - Portraits de troubadours. Initiales du chansonnier provençal A (Biblioteca Apostolica Vaticana, Vat. lat. 5232). Cité du Vatican, Biblioteca Apostolica Vaticana, 2008, LVI-120 pp. 45 ill. (Studi e testi, 444).</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2010, 53 (211), pp.327-328</w:t>
            </w:r>
          </w:p>
          <w:p>
            <w:pPr/>
            <w:r>
              <w:rPr/>
              <w:t xml:space="preserve">Article dans une revue</w:t>
            </w:r>
            <w:r>
              <w:rPr/>
              <w:t xml:space="preserve"> (compte-rendu de lecture)</w:t>
            </w:r>
          </w:p>
          <w:p>
            <w:pPr/>
            <w:hyperlink r:id="rId65" w:history="1">
              <w:r>
                <w:rPr>
                  <w:color w:val="#410a8c"/>
                  <w:u w:val="single"/>
                </w:rPr>
                <w:t xml:space="preserve">halshs-00659593v1</w:t>
              </w:r>
            </w:hyperlink>
          </w:p>
        </w:tc>
      </w:tr>
      <w:tr>
        <w:trPr/>
        <w:tc>
          <w:tcPr>
            <w:noWrap/>
          </w:tcPr>
          <w:p>
            <w:pPr>
              <w:spacing w:after="200"/>
            </w:pPr>
            <w:hyperlink r:id="rId66" w:history="1">
              <w:r>
                <w:rPr>
                  <w:color w:val="1e198e"/>
                  <w:b w:val="1"/>
                  <w:bCs w:val="1"/>
                  <w:u w:val="single"/>
                </w:rPr>
                <w:t xml:space="preserve">Genèse d'une légende.</w:t>
              </w:r>
            </w:hyperlink>
          </w:p>
          <w:p>
            <w:pPr/>
            <w:hyperlink r:id="rId9" w:history="1">
              <w:r>
                <w:rPr>
                  <w:color w:val="#410a8c"/>
                  <w:u w:val="single"/>
                </w:rPr>
                <w:t xml:space="preserve">Martin Aurell</w:t>
              </w:r>
            </w:hyperlink>
          </w:p>
          <w:p>
            <w:pPr/>
            <w:r>
              <w:rPr>
                <w:i w:val="1"/>
                <w:iCs w:val="1"/>
              </w:rPr>
              <w:t xml:space="preserve"> 303 : arts, recherches et créations</w:t>
            </w:r>
            <w:r>
              <w:rPr/>
              <w:t xml:space="preserve">, 2010, 114, pp.8-15</w:t>
            </w:r>
          </w:p>
          <w:p>
            <w:pPr/>
            <w:r>
              <w:rPr/>
              <w:t xml:space="preserve">Article dans une revue</w:t>
            </w:r>
          </w:p>
          <w:p>
            <w:pPr/>
            <w:hyperlink r:id="rId66" w:history="1">
              <w:r>
                <w:rPr>
                  <w:color w:val="#410a8c"/>
                  <w:u w:val="single"/>
                </w:rPr>
                <w:t xml:space="preserve">halshs-00677395v1</w:t>
              </w:r>
            </w:hyperlink>
          </w:p>
        </w:tc>
      </w:tr>
      <w:tr>
        <w:trPr/>
        <w:tc>
          <w:tcPr>
            <w:noWrap/>
          </w:tcPr>
          <w:p>
            <w:pPr>
              <w:spacing w:after="200"/>
            </w:pPr>
            <w:hyperlink r:id="rId67" w:history="1">
              <w:r>
                <w:rPr>
                  <w:color w:val="1e198e"/>
                  <w:b w:val="1"/>
                  <w:bCs w:val="1"/>
                  <w:u w:val="single"/>
                </w:rPr>
                <w:t xml:space="preserve">Valter Leonardo Puccetti. - Un fantasma letterario. Il &amp;quot; Re Giovane &amp;quot; del novellino. Bologne, CLUEB, 2008, 287 pp. (Lexis 2. Biblioteca della lettere, 28).</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2010, 53 (210), pp.207-209</w:t>
            </w:r>
          </w:p>
          <w:p>
            <w:pPr/>
            <w:r>
              <w:rPr/>
              <w:t xml:space="preserve">Article dans une revue</w:t>
            </w:r>
            <w:r>
              <w:rPr/>
              <w:t xml:space="preserve"> (compte-rendu de lecture)</w:t>
            </w:r>
          </w:p>
          <w:p>
            <w:pPr/>
            <w:hyperlink r:id="rId67" w:history="1">
              <w:r>
                <w:rPr>
                  <w:color w:val="#410a8c"/>
                  <w:u w:val="single"/>
                </w:rPr>
                <w:t xml:space="preserve">halshs-00659120v1</w:t>
              </w:r>
            </w:hyperlink>
          </w:p>
        </w:tc>
      </w:tr>
      <w:tr>
        <w:trPr/>
        <w:tc>
          <w:tcPr>
            <w:noWrap/>
          </w:tcPr>
          <w:p>
            <w:pPr>
              <w:spacing w:after="200"/>
            </w:pPr>
            <w:hyperlink r:id="rId68" w:history="1">
              <w:r>
                <w:rPr>
                  <w:color w:val="1e198e"/>
                  <w:b w:val="1"/>
                  <w:bCs w:val="1"/>
                  <w:u w:val="single"/>
                </w:rPr>
                <w:t xml:space="preserve">Ralph V. Turner, &amp;lt;i&amp;gt;Eleanor of Aquitaine, Queen of France, Queen of England&amp;lt;/i&amp;gt;</w:t>
              </w:r>
            </w:hyperlink>
          </w:p>
          <w:p>
            <w:pPr/>
            <w:hyperlink r:id="rId9" w:history="1">
              <w:r>
                <w:rPr>
                  <w:color w:val="#410a8c"/>
                  <w:u w:val="single"/>
                </w:rPr>
                <w:t xml:space="preserve">Martin Aurell</w:t>
              </w:r>
            </w:hyperlink>
          </w:p>
          <w:p>
            <w:pPr/>
            <w:r>
              <w:rPr>
                <w:i w:val="1"/>
                <w:iCs w:val="1"/>
              </w:rPr>
              <w:t xml:space="preserve">Revue historique</w:t>
            </w:r>
            <w:r>
              <w:rPr/>
              <w:t xml:space="preserve">, 2010, 655, pp.696-700. </w:t>
            </w:r>
            <w:hyperlink r:id="rId69" w:history="1">
              <w:r>
                <w:rPr>
                  <w:color w:val="#410a8c"/>
                  <w:u w:val="single"/>
                </w:rPr>
                <w:t xml:space="preserve">⟨10.3917/rhis.103.0679⟩</w:t>
              </w:r>
            </w:hyperlink>
          </w:p>
          <w:p>
            <w:pPr/>
            <w:r>
              <w:rPr/>
              <w:t xml:space="preserve">Article dans une revue</w:t>
            </w:r>
            <w:r>
              <w:rPr/>
              <w:t xml:space="preserve"> (compte-rendu de lecture)</w:t>
            </w:r>
          </w:p>
          <w:p>
            <w:pPr/>
            <w:hyperlink r:id="rId68" w:history="1">
              <w:r>
                <w:rPr>
                  <w:color w:val="#410a8c"/>
                  <w:u w:val="single"/>
                </w:rPr>
                <w:t xml:space="preserve">halshs-01307322v1</w:t>
              </w:r>
            </w:hyperlink>
          </w:p>
        </w:tc>
      </w:tr>
      <w:tr>
        <w:trPr/>
        <w:tc>
          <w:tcPr>
            <w:noWrap/>
          </w:tcPr>
          <w:p>
            <w:pPr>
              <w:spacing w:after="200"/>
            </w:pPr>
            <w:hyperlink r:id="rId70" w:history="1">
              <w:r>
                <w:rPr>
                  <w:color w:val="1e198e"/>
                  <w:b w:val="1"/>
                  <w:bCs w:val="1"/>
                  <w:u w:val="single"/>
                </w:rPr>
                <w:t xml:space="preserve">Thomas N. Bisson, &amp;lt;i&amp;gt;The Crisis of the Twelfth Century : Power, Lordshipand the Origins of European Government&amp;lt;/i&amp;gt;, Princeton (NJ)-Oxford, Princeton University Press, 2009, 677 p.</w:t>
              </w:r>
            </w:hyperlink>
          </w:p>
          <w:p>
            <w:pPr/>
            <w:hyperlink r:id="rId9" w:history="1">
              <w:r>
                <w:rPr>
                  <w:color w:val="#410a8c"/>
                  <w:u w:val="single"/>
                </w:rPr>
                <w:t xml:space="preserve">Martin Aurell</w:t>
              </w:r>
            </w:hyperlink>
          </w:p>
          <w:p>
            <w:pPr/>
            <w:r>
              <w:rPr>
                <w:i w:val="1"/>
                <w:iCs w:val="1"/>
              </w:rPr>
              <w:t xml:space="preserve">Revue historique</w:t>
            </w:r>
            <w:r>
              <w:rPr/>
              <w:t xml:space="preserve">, 2010, 653, pp.169-172. </w:t>
            </w:r>
            <w:hyperlink r:id="rId71" w:history="1">
              <w:r>
                <w:rPr>
                  <w:color w:val="#410a8c"/>
                  <w:u w:val="single"/>
                </w:rPr>
                <w:t xml:space="preserve">⟨10.3917/rhis.101.0161⟩</w:t>
              </w:r>
            </w:hyperlink>
          </w:p>
          <w:p>
            <w:pPr/>
            <w:r>
              <w:rPr/>
              <w:t xml:space="preserve">Article dans une revue</w:t>
            </w:r>
            <w:r>
              <w:rPr/>
              <w:t xml:space="preserve"> (compte-rendu de lecture)</w:t>
            </w:r>
          </w:p>
          <w:p>
            <w:pPr/>
            <w:hyperlink r:id="rId70" w:history="1">
              <w:r>
                <w:rPr>
                  <w:color w:val="#410a8c"/>
                  <w:u w:val="single"/>
                </w:rPr>
                <w:t xml:space="preserve">halshs-01307362v1</w:t>
              </w:r>
            </w:hyperlink>
          </w:p>
        </w:tc>
      </w:tr>
      <w:tr>
        <w:trPr/>
        <w:tc>
          <w:tcPr>
            <w:noWrap/>
          </w:tcPr>
          <w:p>
            <w:pPr>
              <w:spacing w:after="200"/>
            </w:pPr>
            <w:hyperlink r:id="rId72" w:history="1">
              <w:r>
                <w:rPr>
                  <w:color w:val="1e198e"/>
                  <w:b w:val="1"/>
                  <w:bCs w:val="1"/>
                  <w:u w:val="single"/>
                </w:rPr>
                <w:t xml:space="preserve">Daniel Deme, éd. - The Selected Works of Isaac of Stella. A Cistercian Voice from the Twelfth Century.</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2009, 52 (205), pp.73-74</w:t>
            </w:r>
          </w:p>
          <w:p>
            <w:pPr/>
            <w:r>
              <w:rPr/>
              <w:t xml:space="preserve">Article dans une revue</w:t>
            </w:r>
            <w:r>
              <w:rPr/>
              <w:t xml:space="preserve"> (compte-rendu de lecture)</w:t>
            </w:r>
          </w:p>
          <w:p>
            <w:pPr/>
            <w:hyperlink r:id="rId72" w:history="1">
              <w:r>
                <w:rPr>
                  <w:color w:val="#410a8c"/>
                  <w:u w:val="single"/>
                </w:rPr>
                <w:t xml:space="preserve">halshs-01418227v1</w:t>
              </w:r>
            </w:hyperlink>
          </w:p>
        </w:tc>
      </w:tr>
      <w:tr>
        <w:trPr/>
        <w:tc>
          <w:tcPr>
            <w:noWrap/>
          </w:tcPr>
          <w:p>
            <w:pPr>
              <w:spacing w:after="200"/>
            </w:pPr>
            <w:hyperlink r:id="rId73" w:history="1">
              <w:r>
                <w:rPr>
                  <w:color w:val="1e198e"/>
                  <w:b w:val="1"/>
                  <w:bCs w:val="1"/>
                  <w:u w:val="single"/>
                </w:rPr>
                <w:t xml:space="preserve">Dennis H. Green. - Women Readers in the Middel Ages. - Cambridge, Cambridge Univ. Press, 2007, xi-296 pp.</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2009, 52 (206), pp.184-187</w:t>
            </w:r>
          </w:p>
          <w:p>
            <w:pPr/>
            <w:r>
              <w:rPr/>
              <w:t xml:space="preserve">Article dans une revue</w:t>
            </w:r>
            <w:r>
              <w:rPr/>
              <w:t xml:space="preserve"> (compte-rendu de lecture)</w:t>
            </w:r>
          </w:p>
          <w:p>
            <w:pPr/>
            <w:hyperlink r:id="rId73" w:history="1">
              <w:r>
                <w:rPr>
                  <w:color w:val="#410a8c"/>
                  <w:u w:val="single"/>
                </w:rPr>
                <w:t xml:space="preserve">halshs-01420356v1</w:t>
              </w:r>
            </w:hyperlink>
          </w:p>
        </w:tc>
      </w:tr>
      <w:tr>
        <w:trPr/>
        <w:tc>
          <w:tcPr>
            <w:noWrap/>
          </w:tcPr>
          <w:p>
            <w:pPr>
              <w:spacing w:after="200"/>
            </w:pPr>
            <w:hyperlink r:id="rId74" w:history="1">
              <w:r>
                <w:rPr>
                  <w:color w:val="1e198e"/>
                  <w:b w:val="1"/>
                  <w:bCs w:val="1"/>
                  <w:u w:val="single"/>
                </w:rPr>
                <w:t xml:space="preserve">Evelyn Mullally, éd. trad. [angl.], &amp;lt;i&amp;gt;The Deeds of the Normans in Ireland. La Geste des Engleis en Yrlande. A New Edition of the Chronicle formely known as &amp;quot;The Song of dermot and the Earl &amp;quot;&amp;lt;/i&amp;gt;</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2008, 51 (203), pp.280-281. </w:t>
            </w:r>
            <w:hyperlink r:id="rId75" w:history="1">
              <w:r>
                <w:rPr>
                  <w:color w:val="#410a8c"/>
                  <w:u w:val="single"/>
                </w:rPr>
                <w:t xml:space="preserve">⟨10.4000/14o77⟩</w:t>
              </w:r>
            </w:hyperlink>
          </w:p>
          <w:p>
            <w:pPr/>
            <w:r>
              <w:rPr/>
              <w:t xml:space="preserve">Article dans une revue</w:t>
            </w:r>
            <w:r>
              <w:rPr/>
              <w:t xml:space="preserve"> (compte-rendu de lecture)</w:t>
            </w:r>
          </w:p>
          <w:p>
            <w:pPr/>
            <w:hyperlink r:id="rId74" w:history="1">
              <w:r>
                <w:rPr>
                  <w:color w:val="#410a8c"/>
                  <w:u w:val="single"/>
                </w:rPr>
                <w:t xml:space="preserve">halshs-00708430v1</w:t>
              </w:r>
            </w:hyperlink>
          </w:p>
        </w:tc>
      </w:tr>
      <w:tr>
        <w:trPr/>
        <w:tc>
          <w:tcPr>
            <w:noWrap/>
          </w:tcPr>
          <w:p>
            <w:pPr>
              <w:spacing w:after="200"/>
            </w:pPr>
            <w:hyperlink r:id="rId76" w:history="1">
              <w:r>
                <w:rPr>
                  <w:color w:val="1e198e"/>
                  <w:b w:val="1"/>
                  <w:bCs w:val="1"/>
                  <w:u w:val="single"/>
                </w:rPr>
                <w:t xml:space="preserve">David Crouch, The Birth of Nobility. Constructing Aristocracy in England and France, 900-1300, Londres, Pearson-Longman, 2005, 361 p.</w:t>
              </w:r>
            </w:hyperlink>
          </w:p>
          <w:p>
            <w:pPr/>
            <w:hyperlink r:id="rId9" w:history="1">
              <w:r>
                <w:rPr>
                  <w:color w:val="#410a8c"/>
                  <w:u w:val="single"/>
                </w:rPr>
                <w:t xml:space="preserve">Martin Aurell</w:t>
              </w:r>
            </w:hyperlink>
          </w:p>
          <w:p>
            <w:pPr/>
            <w:r>
              <w:rPr>
                <w:i w:val="1"/>
                <w:iCs w:val="1"/>
              </w:rPr>
              <w:t xml:space="preserve">Revue historique</w:t>
            </w:r>
            <w:r>
              <w:rPr/>
              <w:t xml:space="preserve">, 2008, 310 (647/3), pp.688-691. </w:t>
            </w:r>
            <w:hyperlink r:id="rId77" w:history="1">
              <w:r>
                <w:rPr>
                  <w:color w:val="#410a8c"/>
                  <w:u w:val="single"/>
                </w:rPr>
                <w:t xml:space="preserve">⟨10.3917/rhis.083.0677⟩</w:t>
              </w:r>
            </w:hyperlink>
          </w:p>
          <w:p>
            <w:pPr/>
            <w:r>
              <w:rPr/>
              <w:t xml:space="preserve">Article dans une revue</w:t>
            </w:r>
            <w:r>
              <w:rPr/>
              <w:t xml:space="preserve"> (compte-rendu de lecture)</w:t>
            </w:r>
          </w:p>
          <w:p>
            <w:pPr/>
            <w:hyperlink r:id="rId76" w:history="1">
              <w:r>
                <w:rPr>
                  <w:color w:val="#410a8c"/>
                  <w:u w:val="single"/>
                </w:rPr>
                <w:t xml:space="preserve">halshs-01307350v1</w:t>
              </w:r>
            </w:hyperlink>
          </w:p>
        </w:tc>
      </w:tr>
      <w:tr>
        <w:trPr/>
        <w:tc>
          <w:tcPr>
            <w:noWrap/>
          </w:tcPr>
          <w:p>
            <w:pPr>
              <w:spacing w:after="200"/>
            </w:pPr>
            <w:hyperlink r:id="rId78" w:history="1">
              <w:r>
                <w:rPr>
                  <w:color w:val="1e198e"/>
                  <w:b w:val="1"/>
                  <w:bCs w:val="1"/>
                  <w:u w:val="single"/>
                </w:rPr>
                <w:t xml:space="preserve">Donatella Nebbiai-Dalla Guarda. - &amp;lt;i&amp;gt;La Bibliothèque de l'abbaye de Saint-Victor de Marseille (XIe-XVe siècles)&amp;lt;/i&amp;gt;</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2008, 51 (204), pp.402-403. </w:t>
            </w:r>
            <w:hyperlink r:id="rId79" w:history="1">
              <w:r>
                <w:rPr>
                  <w:color w:val="#410a8c"/>
                  <w:u w:val="single"/>
                </w:rPr>
                <w:t xml:space="preserve">⟨10.4000/14o6f⟩</w:t>
              </w:r>
            </w:hyperlink>
          </w:p>
          <w:p>
            <w:pPr/>
            <w:r>
              <w:rPr/>
              <w:t xml:space="preserve">Article dans une revue</w:t>
            </w:r>
            <w:r>
              <w:rPr/>
              <w:t xml:space="preserve"> (compte-rendu de lecture)</w:t>
            </w:r>
          </w:p>
          <w:p>
            <w:pPr/>
            <w:hyperlink r:id="rId78" w:history="1">
              <w:r>
                <w:rPr>
                  <w:color w:val="#410a8c"/>
                  <w:u w:val="single"/>
                </w:rPr>
                <w:t xml:space="preserve">halshs-00719689v1</w:t>
              </w:r>
            </w:hyperlink>
          </w:p>
        </w:tc>
      </w:tr>
      <w:tr>
        <w:trPr/>
        <w:tc>
          <w:tcPr>
            <w:noWrap/>
          </w:tcPr>
          <w:p>
            <w:pPr>
              <w:spacing w:after="200"/>
            </w:pPr>
            <w:hyperlink r:id="rId80" w:history="1">
              <w:r>
                <w:rPr>
                  <w:color w:val="1e198e"/>
                  <w:b w:val="1"/>
                  <w:bCs w:val="1"/>
                  <w:u w:val="single"/>
                </w:rPr>
                <w:t xml:space="preserve">Véronica M. Fraser, &amp;lt;i&amp;gt;The Songs of Peire Vidal&amp;lt;/i&amp;gt;</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2008, 51 (203), pp.267-268. </w:t>
            </w:r>
            <w:hyperlink r:id="rId81" w:history="1">
              <w:r>
                <w:rPr>
                  <w:color w:val="#410a8c"/>
                  <w:u w:val="single"/>
                </w:rPr>
                <w:t xml:space="preserve">⟨10.4000/14o6z⟩</w:t>
              </w:r>
            </w:hyperlink>
          </w:p>
          <w:p>
            <w:pPr/>
            <w:r>
              <w:rPr/>
              <w:t xml:space="preserve">Article dans une revue</w:t>
            </w:r>
            <w:r>
              <w:rPr/>
              <w:t xml:space="preserve"> (compte-rendu de lecture)</w:t>
            </w:r>
          </w:p>
          <w:p>
            <w:pPr/>
            <w:hyperlink r:id="rId80" w:history="1">
              <w:r>
                <w:rPr>
                  <w:color w:val="#410a8c"/>
                  <w:u w:val="single"/>
                </w:rPr>
                <w:t xml:space="preserve">halshs-00706027v1</w:t>
              </w:r>
            </w:hyperlink>
          </w:p>
        </w:tc>
      </w:tr>
      <w:tr>
        <w:trPr/>
        <w:tc>
          <w:tcPr>
            <w:noWrap/>
          </w:tcPr>
          <w:p>
            <w:pPr>
              <w:spacing w:after="200"/>
            </w:pPr>
            <w:hyperlink r:id="rId82" w:history="1">
              <w:r>
                <w:rPr>
                  <w:color w:val="1e198e"/>
                  <w:b w:val="1"/>
                  <w:bCs w:val="1"/>
                  <w:u w:val="single"/>
                </w:rPr>
                <w:t xml:space="preserve">Ditchburn David, Maclean Simon et Mackay Angus (dir.), &amp;lt;i&amp;gt;Atlas of Medieval Europe&amp;lt;/i&amp;gt;, [2e éd.]</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2008, 51 (203), pp.244-245. </w:t>
            </w:r>
            <w:hyperlink r:id="rId83" w:history="1">
              <w:r>
                <w:rPr>
                  <w:color w:val="#410a8c"/>
                  <w:u w:val="single"/>
                </w:rPr>
                <w:t xml:space="preserve">⟨10.4000/14o6o⟩</w:t>
              </w:r>
            </w:hyperlink>
          </w:p>
          <w:p>
            <w:pPr/>
            <w:r>
              <w:rPr/>
              <w:t xml:space="preserve">Article dans une revue</w:t>
            </w:r>
            <w:r>
              <w:rPr/>
              <w:t xml:space="preserve"> (compte-rendu de lecture)</w:t>
            </w:r>
          </w:p>
          <w:p>
            <w:pPr/>
            <w:hyperlink r:id="rId82" w:history="1">
              <w:r>
                <w:rPr>
                  <w:color w:val="#410a8c"/>
                  <w:u w:val="single"/>
                </w:rPr>
                <w:t xml:space="preserve">halshs-00706002v1</w:t>
              </w:r>
            </w:hyperlink>
          </w:p>
        </w:tc>
      </w:tr>
      <w:tr>
        <w:trPr/>
        <w:tc>
          <w:tcPr>
            <w:noWrap/>
          </w:tcPr>
          <w:p>
            <w:pPr>
              <w:spacing w:after="200"/>
            </w:pPr>
            <w:hyperlink r:id="rId84" w:history="1">
              <w:r>
                <w:rPr>
                  <w:color w:val="1e198e"/>
                  <w:b w:val="1"/>
                  <w:bCs w:val="1"/>
                  <w:u w:val="single"/>
                </w:rPr>
                <w:t xml:space="preserve">Geoffrey of Monmouth's:History of the Kings of Britain and the Twelfth-Century renaissance</w:t>
              </w:r>
            </w:hyperlink>
          </w:p>
          <w:p>
            <w:pPr/>
            <w:hyperlink r:id="rId9" w:history="1">
              <w:r>
                <w:rPr>
                  <w:color w:val="#410a8c"/>
                  <w:u w:val="single"/>
                </w:rPr>
                <w:t xml:space="preserve">Martin Aurell</w:t>
              </w:r>
            </w:hyperlink>
          </w:p>
          <w:p>
            <w:pPr/>
            <w:r>
              <w:rPr>
                <w:i w:val="1"/>
                <w:iCs w:val="1"/>
              </w:rPr>
              <w:t xml:space="preserve">Haskins Society Journal : Studies in Medieval History</w:t>
            </w:r>
            <w:r>
              <w:rPr/>
              <w:t xml:space="preserve">, 2006, 18, pp.1-18</w:t>
            </w:r>
          </w:p>
          <w:p>
            <w:pPr/>
            <w:r>
              <w:rPr/>
              <w:t xml:space="preserve">Article dans une revue</w:t>
            </w:r>
          </w:p>
          <w:p>
            <w:pPr/>
            <w:hyperlink r:id="rId84" w:history="1">
              <w:r>
                <w:rPr>
                  <w:color w:val="#410a8c"/>
                  <w:u w:val="single"/>
                </w:rPr>
                <w:t xml:space="preserve">hal-00180860v1</w:t>
              </w:r>
            </w:hyperlink>
          </w:p>
        </w:tc>
      </w:tr>
      <w:tr>
        <w:trPr/>
        <w:tc>
          <w:tcPr>
            <w:noWrap/>
          </w:tcPr>
          <w:p>
            <w:pPr>
              <w:spacing w:after="200"/>
            </w:pPr>
            <w:hyperlink r:id="rId85" w:history="1">
              <w:r>
                <w:rPr>
                  <w:color w:val="1e198e"/>
                  <w:b w:val="1"/>
                  <w:bCs w:val="1"/>
                  <w:u w:val="single"/>
                </w:rPr>
                <w:t xml:space="preserve">Medieval Studies in France at the Threshold: 2000</w:t>
              </w:r>
            </w:hyperlink>
          </w:p>
          <w:p>
            <w:pPr/>
            <w:hyperlink r:id="rId9" w:history="1">
              <w:r>
                <w:rPr>
                  <w:color w:val="#410a8c"/>
                  <w:u w:val="single"/>
                </w:rPr>
                <w:t xml:space="preserve">Martin Aurell</w:t>
              </w:r>
            </w:hyperlink>
          </w:p>
          <w:p>
            <w:pPr/>
            <w:r>
              <w:rPr>
                <w:i w:val="1"/>
                <w:iCs w:val="1"/>
              </w:rPr>
              <w:t xml:space="preserve">The Journal of English and Germanic Philology</w:t>
            </w:r>
            <w:r>
              <w:rPr/>
              <w:t xml:space="preserve">, 2006, 105 (1), pp.156-169</w:t>
            </w:r>
          </w:p>
          <w:p>
            <w:pPr/>
            <w:r>
              <w:rPr/>
              <w:t xml:space="preserve">Article dans une revue</w:t>
            </w:r>
          </w:p>
          <w:p>
            <w:pPr/>
            <w:hyperlink r:id="rId85" w:history="1">
              <w:r>
                <w:rPr>
                  <w:color w:val="#410a8c"/>
                  <w:u w:val="single"/>
                </w:rPr>
                <w:t xml:space="preserve">hal-00096916v1</w:t>
              </w:r>
            </w:hyperlink>
          </w:p>
        </w:tc>
      </w:tr>
      <w:tr>
        <w:trPr/>
        <w:tc>
          <w:tcPr>
            <w:noWrap/>
          </w:tcPr>
          <w:p>
            <w:pPr>
              <w:spacing w:after="200"/>
            </w:pPr>
            <w:hyperlink r:id="rId86" w:history="1">
              <w:r>
                <w:rPr>
                  <w:color w:val="1e198e"/>
                  <w:b w:val="1"/>
                  <w:bCs w:val="1"/>
                  <w:u w:val="single"/>
                </w:rPr>
                <w:t xml:space="preserve">Anne Duggan, Thomas Becket, Londres, Arnold, 2004 (Reputations)</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2006, 49 (193), pp.85</w:t>
            </w:r>
          </w:p>
          <w:p>
            <w:pPr/>
            <w:r>
              <w:rPr/>
              <w:t xml:space="preserve">Article dans une revue</w:t>
            </w:r>
            <w:r>
              <w:rPr/>
              <w:t xml:space="preserve"> (compte-rendu de lecture)</w:t>
            </w:r>
          </w:p>
          <w:p>
            <w:pPr/>
            <w:hyperlink r:id="rId86" w:history="1">
              <w:r>
                <w:rPr>
                  <w:color w:val="#410a8c"/>
                  <w:u w:val="single"/>
                </w:rPr>
                <w:t xml:space="preserve">halshs-01337087v1</w:t>
              </w:r>
            </w:hyperlink>
          </w:p>
        </w:tc>
      </w:tr>
      <w:tr>
        <w:trPr/>
        <w:tc>
          <w:tcPr>
            <w:noWrap/>
          </w:tcPr>
          <w:p>
            <w:pPr>
              <w:spacing w:after="200"/>
            </w:pPr>
            <w:hyperlink r:id="rId87" w:history="1">
              <w:r>
                <w:rPr>
                  <w:color w:val="1e198e"/>
                  <w:b w:val="1"/>
                  <w:bCs w:val="1"/>
                  <w:u w:val="single"/>
                </w:rPr>
                <w:t xml:space="preserve">Quelques précisions au sujet du Comité Scientifique du Centre d'Études Cathares, sur fonds d'historiographie récente</w:t>
              </w:r>
            </w:hyperlink>
          </w:p>
          <w:p>
            <w:pPr/>
            <w:hyperlink r:id="rId88" w:history="1">
              <w:r>
                <w:rPr>
                  <w:color w:val="#410a8c"/>
                  <w:u w:val="single"/>
                </w:rPr>
                <w:t xml:space="preserve">Nicolas Gouzy</w:t>
              </w:r>
            </w:hyperlink>
            <w:r>
              <w:rPr/>
              <w:t xml:space="preserve">,</w:t>
            </w:r>
            <w:hyperlink r:id="rId9" w:history="1">
              <w:r>
                <w:rPr>
                  <w:color w:val="#410a8c"/>
                  <w:u w:val="single"/>
                </w:rPr>
                <w:t xml:space="preserve">Martin Aurell</w:t>
              </w:r>
            </w:hyperlink>
          </w:p>
          <w:p>
            <w:pPr/>
            <w:r>
              <w:rPr>
                <w:i w:val="1"/>
                <w:iCs w:val="1"/>
              </w:rPr>
              <w:t xml:space="preserve">Heresis : Revue d'hérésiologie médiévale. Editions de textes, recherche.</w:t>
            </w:r>
            <w:r>
              <w:rPr/>
              <w:t xml:space="preserve">, 2005, 42-43, pp.217-222</w:t>
            </w:r>
          </w:p>
          <w:p>
            <w:pPr/>
            <w:r>
              <w:rPr/>
              <w:t xml:space="preserve">Article dans une revue</w:t>
            </w:r>
          </w:p>
          <w:p>
            <w:pPr/>
            <w:hyperlink r:id="rId87" w:history="1">
              <w:r>
                <w:rPr>
                  <w:color w:val="#410a8c"/>
                  <w:u w:val="single"/>
                </w:rPr>
                <w:t xml:space="preserve">halshs-05229458v1</w:t>
              </w:r>
            </w:hyperlink>
          </w:p>
        </w:tc>
      </w:tr>
      <w:tr>
        <w:trPr/>
        <w:tc>
          <w:tcPr>
            <w:noWrap/>
          </w:tcPr>
          <w:p>
            <w:pPr>
              <w:spacing w:after="200"/>
            </w:pPr>
            <w:hyperlink r:id="rId89" w:history="1">
              <w:r>
                <w:rPr>
                  <w:color w:val="1e198e"/>
                  <w:b w:val="1"/>
                  <w:bCs w:val="1"/>
                  <w:u w:val="single"/>
                </w:rPr>
                <w:t xml:space="preserve">Mélanges : Aliénor d'Aquitaine. Portée et limites du genre biographique. A propos d'un livre récent.</w:t>
              </w:r>
            </w:hyperlink>
          </w:p>
          <w:p>
            <w:pPr/>
            <w:hyperlink r:id="rId9" w:history="1">
              <w:r>
                <w:rPr>
                  <w:color w:val="#410a8c"/>
                  <w:u w:val="single"/>
                </w:rPr>
                <w:t xml:space="preserve">Martin Aurell</w:t>
              </w:r>
            </w:hyperlink>
            <w:r>
              <w:rPr/>
              <w:t xml:space="preserve">,</w:t>
            </w:r>
            <w:hyperlink r:id="rId90" w:history="1">
              <w:r>
                <w:rPr>
                  <w:color w:val="#410a8c"/>
                  <w:u w:val="single"/>
                </w:rPr>
                <w:t xml:space="preserve">Catalina Girbea</w:t>
              </w:r>
            </w:hyperlink>
            <w:r>
              <w:rPr/>
              <w:t xml:space="preserve">,</w:t>
            </w:r>
            <w:hyperlink r:id="rId91" w:history="1">
              <w:r>
                <w:rPr>
                  <w:color w:val="#410a8c"/>
                  <w:u w:val="single"/>
                </w:rPr>
                <w:t xml:space="preserve">Marie-Aline de Mascureau</w:t>
              </w:r>
            </w:hyperlink>
          </w:p>
          <w:p>
            <w:pPr/>
            <w:r>
              <w:rPr>
                <w:i w:val="1"/>
                <w:iCs w:val="1"/>
              </w:rPr>
              <w:t xml:space="preserve">Cahiers de civilisation médiévale</w:t>
            </w:r>
            <w:r>
              <w:rPr/>
              <w:t xml:space="preserve">, 2005, 48, pp.233-241. </w:t>
            </w:r>
            <w:hyperlink r:id="rId92" w:history="1">
              <w:r>
                <w:rPr>
                  <w:color w:val="#410a8c"/>
                  <w:u w:val="single"/>
                </w:rPr>
                <w:t xml:space="preserve">⟨10.3406/ccmed.2005.2913⟩</w:t>
              </w:r>
            </w:hyperlink>
          </w:p>
          <w:p>
            <w:pPr/>
            <w:r>
              <w:rPr/>
              <w:t xml:space="preserve">Article dans une revue</w:t>
            </w:r>
          </w:p>
          <w:p>
            <w:pPr/>
            <w:hyperlink r:id="rId89" w:history="1">
              <w:r>
                <w:rPr>
                  <w:color w:val="#410a8c"/>
                  <w:u w:val="single"/>
                </w:rPr>
                <w:t xml:space="preserve">halshs-00688403v1</w:t>
              </w:r>
            </w:hyperlink>
          </w:p>
        </w:tc>
      </w:tr>
      <w:tr>
        <w:trPr/>
        <w:tc>
          <w:tcPr>
            <w:noWrap/>
          </w:tcPr>
          <w:p>
            <w:pPr>
              <w:spacing w:after="200"/>
            </w:pPr>
            <w:hyperlink r:id="rId93" w:history="1">
              <w:r>
                <w:rPr>
                  <w:color w:val="1e198e"/>
                  <w:b w:val="1"/>
                  <w:bCs w:val="1"/>
                  <w:u w:val="single"/>
                </w:rPr>
                <w:t xml:space="preserve">José Enrique Ruiz-Domènec. — Ricard Guillem, un sogno per Barcellona [en annexe : L'Archivio di Ricard Guillem, corpusdocumentario, éd. Rafaël Conde]. Naples, Athena, 1993 (Medioevomediterraneo, 1), Naples, Athena, 1993</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2005, 48 (189), pp.88-89</w:t>
            </w:r>
          </w:p>
          <w:p>
            <w:pPr/>
            <w:r>
              <w:rPr/>
              <w:t xml:space="preserve">Article dans une revue</w:t>
            </w:r>
            <w:r>
              <w:rPr/>
              <w:t xml:space="preserve"> (compte-rendu de lecture)</w:t>
            </w:r>
          </w:p>
          <w:p>
            <w:pPr/>
            <w:hyperlink r:id="rId93" w:history="1">
              <w:r>
                <w:rPr>
                  <w:color w:val="#410a8c"/>
                  <w:u w:val="single"/>
                </w:rPr>
                <w:t xml:space="preserve">halshs-01337025v1</w:t>
              </w:r>
            </w:hyperlink>
          </w:p>
        </w:tc>
      </w:tr>
      <w:tr>
        <w:trPr/>
        <w:tc>
          <w:tcPr>
            <w:noWrap/>
          </w:tcPr>
          <w:p>
            <w:pPr>
              <w:spacing w:after="200"/>
            </w:pPr>
            <w:hyperlink r:id="rId94" w:history="1">
              <w:r>
                <w:rPr>
                  <w:color w:val="1e198e"/>
                  <w:b w:val="1"/>
                  <w:bCs w:val="1"/>
                  <w:u w:val="single"/>
                </w:rPr>
                <w:t xml:space="preserve">Complexité sociale et simplification rationnelle : dire la stratification au Moyen Âge.</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2005, 48 (189), pp.5-16. </w:t>
            </w:r>
            <w:hyperlink r:id="rId95" w:history="1">
              <w:r>
                <w:rPr>
                  <w:color w:val="#410a8c"/>
                  <w:u w:val="single"/>
                </w:rPr>
                <w:t xml:space="preserve">⟨10.3406/ccmed.2005.2897⟩</w:t>
              </w:r>
            </w:hyperlink>
          </w:p>
          <w:p>
            <w:pPr/>
            <w:r>
              <w:rPr/>
              <w:t xml:space="preserve">Article dans une revue</w:t>
            </w:r>
          </w:p>
          <w:p>
            <w:pPr/>
            <w:hyperlink r:id="rId94" w:history="1">
              <w:r>
                <w:rPr>
                  <w:color w:val="#410a8c"/>
                  <w:u w:val="single"/>
                </w:rPr>
                <w:t xml:space="preserve">hal-00096908v1</w:t>
              </w:r>
            </w:hyperlink>
          </w:p>
        </w:tc>
      </w:tr>
      <w:tr>
        <w:trPr/>
        <w:tc>
          <w:tcPr>
            <w:noWrap/>
          </w:tcPr>
          <w:p>
            <w:pPr>
              <w:spacing w:after="200"/>
            </w:pPr>
            <w:hyperlink r:id="rId96" w:history="1">
              <w:r>
                <w:rPr>
                  <w:color w:val="1e198e"/>
                  <w:b w:val="1"/>
                  <w:bCs w:val="1"/>
                  <w:u w:val="single"/>
                </w:rPr>
                <w:t xml:space="preserve">La Catalogne autour de 1100</w:t>
              </w:r>
            </w:hyperlink>
          </w:p>
          <w:p>
            <w:pPr/>
            <w:hyperlink r:id="rId9" w:history="1">
              <w:r>
                <w:rPr>
                  <w:color w:val="#410a8c"/>
                  <w:u w:val="single"/>
                </w:rPr>
                <w:t xml:space="preserve">Martin Aurell</w:t>
              </w:r>
            </w:hyperlink>
          </w:p>
          <w:p>
            <w:pPr/>
            <w:r>
              <w:rPr>
                <w:i w:val="1"/>
                <w:iCs w:val="1"/>
              </w:rPr>
              <w:t xml:space="preserve">Les Cahiers de Saint-Michel de Cuxa</w:t>
            </w:r>
            <w:r>
              <w:rPr/>
              <w:t xml:space="preserve">, 2004, 35, pp.7-13</w:t>
            </w:r>
          </w:p>
          <w:p>
            <w:pPr/>
            <w:r>
              <w:rPr/>
              <w:t xml:space="preserve">Article dans une revue</w:t>
            </w:r>
          </w:p>
          <w:p>
            <w:pPr/>
            <w:hyperlink r:id="rId96" w:history="1">
              <w:r>
                <w:rPr>
                  <w:color w:val="#410a8c"/>
                  <w:u w:val="single"/>
                </w:rPr>
                <w:t xml:space="preserve">halshs-00606142v1</w:t>
              </w:r>
            </w:hyperlink>
          </w:p>
        </w:tc>
      </w:tr>
      <w:tr>
        <w:trPr/>
        <w:tc>
          <w:tcPr>
            <w:noWrap/>
          </w:tcPr>
          <w:p>
            <w:pPr>
              <w:spacing w:after="200"/>
            </w:pPr>
            <w:hyperlink r:id="rId97" w:history="1">
              <w:r>
                <w:rPr>
                  <w:color w:val="1e198e"/>
                  <w:b w:val="1"/>
                  <w:bCs w:val="1"/>
                  <w:u w:val="single"/>
                </w:rPr>
                <w:t xml:space="preserve">Première partie : Prolégomènes. Chapitre 1 : La mise en scène (p. 49-115). Chapitre 2 : Les témoins (p. 117-141)</w:t>
              </w:r>
            </w:hyperlink>
          </w:p>
          <w:p>
            <w:pPr/>
            <w:hyperlink r:id="rId9" w:history="1">
              <w:r>
                <w:rPr>
                  <w:color w:val="#410a8c"/>
                  <w:u w:val="single"/>
                </w:rPr>
                <w:t xml:space="preserve">Martin Aurell</w:t>
              </w:r>
            </w:hyperlink>
          </w:p>
          <w:p>
            <w:pPr/>
            <w:r>
              <w:rPr>
                <w:i w:val="1"/>
                <w:iCs w:val="1"/>
              </w:rPr>
              <w:t xml:space="preserve">Heresis : Revue d'hérésiologie médiévale. Editions de textes, recherche.</w:t>
            </w:r>
            <w:r>
              <w:rPr/>
              <w:t xml:space="preserve">, 2004, « Muret, Muret, Muret, Morne Plaine ! » Réflexions sur </w:t>
            </w:r>
            <w:r>
              <w:rPr>
                <w:i w:val="1"/>
                <w:iCs w:val="1"/>
              </w:rPr>
              <w:t xml:space="preserve">El Jueves de Muret</w:t>
            </w:r>
            <w:r>
              <w:rPr/>
              <w:t xml:space="preserve"> de Martin Alvira Cabrer, 41 (1), pp.15-18. </w:t>
            </w:r>
            <w:hyperlink r:id="rId98" w:history="1">
              <w:r>
                <w:rPr>
                  <w:color w:val="#410a8c"/>
                  <w:u w:val="single"/>
                </w:rPr>
                <w:t xml:space="preserve">⟨10.3406/heres.2004.2157⟩</w:t>
              </w:r>
            </w:hyperlink>
          </w:p>
          <w:p>
            <w:pPr/>
            <w:r>
              <w:rPr/>
              <w:t xml:space="preserve">Article dans une revue</w:t>
            </w:r>
          </w:p>
          <w:p>
            <w:pPr/>
            <w:hyperlink r:id="rId97" w:history="1">
              <w:r>
                <w:rPr>
                  <w:color w:val="#410a8c"/>
                  <w:u w:val="single"/>
                </w:rPr>
                <w:t xml:space="preserve">halshs-05229451v1</w:t>
              </w:r>
            </w:hyperlink>
          </w:p>
        </w:tc>
      </w:tr>
      <w:tr>
        <w:trPr/>
        <w:tc>
          <w:tcPr>
            <w:noWrap/>
          </w:tcPr>
          <w:p>
            <w:pPr>
              <w:spacing w:after="200"/>
            </w:pPr>
            <w:hyperlink r:id="rId99" w:history="1">
              <w:r>
                <w:rPr>
                  <w:color w:val="1e198e"/>
                  <w:b w:val="1"/>
                  <w:bCs w:val="1"/>
                  <w:u w:val="single"/>
                </w:rPr>
                <w:t xml:space="preserve">Miguel Calleja Puerta. — El conde Suero Vermúdez, su parentela y su entorno social. La aristocracia asturleonesa en los siglos XI y XII [Préface de Juan Ignacio Ruiz De La Peña]. Oviedo, KRK, 2001.</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2004, pp.72-73</w:t>
            </w:r>
          </w:p>
          <w:p>
            <w:pPr/>
            <w:r>
              <w:rPr/>
              <w:t xml:space="preserve">Article dans une revue</w:t>
            </w:r>
            <w:r>
              <w:rPr/>
              <w:t xml:space="preserve"> (compte-rendu de lecture)</w:t>
            </w:r>
          </w:p>
          <w:p>
            <w:pPr/>
            <w:hyperlink r:id="rId99" w:history="1">
              <w:r>
                <w:rPr>
                  <w:color w:val="#410a8c"/>
                  <w:u w:val="single"/>
                </w:rPr>
                <w:t xml:space="preserve">halshs-01333344v1</w:t>
              </w:r>
            </w:hyperlink>
          </w:p>
        </w:tc>
      </w:tr>
      <w:tr>
        <w:trPr/>
        <w:tc>
          <w:tcPr>
            <w:noWrap/>
          </w:tcPr>
          <w:p>
            <w:pPr>
              <w:spacing w:after="200"/>
            </w:pPr>
            <w:hyperlink r:id="rId100" w:history="1">
              <w:r>
                <w:rPr>
                  <w:color w:val="1e198e"/>
                  <w:b w:val="1"/>
                  <w:bCs w:val="1"/>
                  <w:u w:val="single"/>
                </w:rPr>
                <w:t xml:space="preserve">Aliénor d'Aquitaine en son temps</w:t>
              </w:r>
            </w:hyperlink>
          </w:p>
          <w:p>
            <w:pPr/>
            <w:hyperlink r:id="rId9" w:history="1">
              <w:r>
                <w:rPr>
                  <w:color w:val="#410a8c"/>
                  <w:u w:val="single"/>
                </w:rPr>
                <w:t xml:space="preserve">Martin Aurell</w:t>
              </w:r>
            </w:hyperlink>
          </w:p>
          <w:p>
            <w:pPr/>
            <w:r>
              <w:rPr>
                <w:i w:val="1"/>
                <w:iCs w:val="1"/>
              </w:rPr>
              <w:t xml:space="preserve"> 303 : arts, recherches et créations</w:t>
            </w:r>
            <w:r>
              <w:rPr/>
              <w:t xml:space="preserve">, 2004, Aliénor d’Aquitaine, Hors série 81, pp.6-17</w:t>
            </w:r>
          </w:p>
          <w:p>
            <w:pPr/>
            <w:r>
              <w:rPr/>
              <w:t xml:space="preserve">Article dans une revue</w:t>
            </w:r>
          </w:p>
          <w:p>
            <w:pPr/>
            <w:hyperlink r:id="rId100" w:history="1">
              <w:r>
                <w:rPr>
                  <w:color w:val="#410a8c"/>
                  <w:u w:val="single"/>
                </w:rPr>
                <w:t xml:space="preserve">halshs-05176629v1</w:t>
              </w:r>
            </w:hyperlink>
          </w:p>
        </w:tc>
      </w:tr>
      <w:tr>
        <w:trPr/>
        <w:tc>
          <w:tcPr>
            <w:noWrap/>
          </w:tcPr>
          <w:p>
            <w:pPr>
              <w:spacing w:after="200"/>
            </w:pPr>
            <w:hyperlink r:id="rId101" w:history="1">
              <w:r>
                <w:rPr>
                  <w:color w:val="1e198e"/>
                  <w:b w:val="1"/>
                  <w:bCs w:val="1"/>
                  <w:u w:val="single"/>
                </w:rPr>
                <w:t xml:space="preserve">John Gillingham. — The Angevin Empire. 2e éd., Londres, Oxford Univ. Press, 2001</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2004, 47 (185), pp.82-83</w:t>
            </w:r>
          </w:p>
          <w:p>
            <w:pPr/>
            <w:r>
              <w:rPr/>
              <w:t xml:space="preserve">Article dans une revue</w:t>
            </w:r>
            <w:r>
              <w:rPr/>
              <w:t xml:space="preserve"> (compte-rendu de lecture)</w:t>
            </w:r>
          </w:p>
          <w:p>
            <w:pPr/>
            <w:hyperlink r:id="rId101" w:history="1">
              <w:r>
                <w:rPr>
                  <w:color w:val="#410a8c"/>
                  <w:u w:val="single"/>
                </w:rPr>
                <w:t xml:space="preserve">halshs-01333350v1</w:t>
              </w:r>
            </w:hyperlink>
          </w:p>
        </w:tc>
      </w:tr>
      <w:tr>
        <w:trPr/>
        <w:tc>
          <w:tcPr>
            <w:noWrap/>
          </w:tcPr>
          <w:p>
            <w:pPr>
              <w:spacing w:after="200"/>
            </w:pPr>
            <w:hyperlink r:id="rId102" w:history="1">
              <w:r>
                <w:rPr>
                  <w:color w:val="1e198e"/>
                  <w:b w:val="1"/>
                  <w:bCs w:val="1"/>
                  <w:u w:val="single"/>
                </w:rPr>
                <w:t xml:space="preserve">Compte rendu de l'ouvrage d'Higham, N.J. - King Arthur: Myth Making and History. London: Routledge, 2002, XI-303 p.</w:t>
              </w:r>
            </w:hyperlink>
          </w:p>
          <w:p>
            <w:pPr/>
            <w:hyperlink r:id="rId9" w:history="1">
              <w:r>
                <w:rPr>
                  <w:color w:val="#410a8c"/>
                  <w:u w:val="single"/>
                </w:rPr>
                <w:t xml:space="preserve">Martin Aurell</w:t>
              </w:r>
            </w:hyperlink>
          </w:p>
          <w:p>
            <w:pPr/>
            <w:r>
              <w:rPr>
                <w:i w:val="1"/>
                <w:iCs w:val="1"/>
              </w:rPr>
              <w:t xml:space="preserve">The Medieval Review</w:t>
            </w:r>
            <w:r>
              <w:rPr/>
              <w:t xml:space="preserve">, 2003, n.p</w:t>
            </w:r>
          </w:p>
          <w:p>
            <w:pPr/>
            <w:r>
              <w:rPr/>
              <w:t xml:space="preserve">Article dans une revue</w:t>
            </w:r>
            <w:r>
              <w:rPr/>
              <w:t xml:space="preserve"> (compte-rendu de lecture)</w:t>
            </w:r>
          </w:p>
          <w:p>
            <w:pPr/>
            <w:hyperlink r:id="rId102" w:history="1">
              <w:r>
                <w:rPr>
                  <w:color w:val="#410a8c"/>
                  <w:u w:val="single"/>
                </w:rPr>
                <w:t xml:space="preserve">halshs-01337008v1</w:t>
              </w:r>
            </w:hyperlink>
          </w:p>
        </w:tc>
      </w:tr>
      <w:tr>
        <w:trPr/>
        <w:tc>
          <w:tcPr>
            <w:noWrap/>
          </w:tcPr>
          <w:p>
            <w:pPr>
              <w:spacing w:after="200"/>
            </w:pPr>
            <w:hyperlink r:id="rId103" w:history="1">
              <w:r>
                <w:rPr>
                  <w:color w:val="1e198e"/>
                  <w:b w:val="1"/>
                  <w:bCs w:val="1"/>
                  <w:u w:val="single"/>
                </w:rPr>
                <w:t xml:space="preserve">Marjorie Chibnall. — The Normans. Oxford, Blackwell, 2000 (The Peoples of Europe).</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2003, 46 (181), pp.74-75</w:t>
            </w:r>
          </w:p>
          <w:p>
            <w:pPr/>
            <w:r>
              <w:rPr/>
              <w:t xml:space="preserve">Article dans une revue</w:t>
            </w:r>
            <w:r>
              <w:rPr/>
              <w:t xml:space="preserve"> (compte-rendu de lecture)</w:t>
            </w:r>
          </w:p>
          <w:p>
            <w:pPr/>
            <w:hyperlink r:id="rId103" w:history="1">
              <w:r>
                <w:rPr>
                  <w:color w:val="#410a8c"/>
                  <w:u w:val="single"/>
                </w:rPr>
                <w:t xml:space="preserve">halshs-01333336v1</w:t>
              </w:r>
            </w:hyperlink>
          </w:p>
        </w:tc>
      </w:tr>
      <w:tr>
        <w:trPr/>
        <w:tc>
          <w:tcPr>
            <w:noWrap/>
          </w:tcPr>
          <w:p>
            <w:pPr>
              <w:spacing w:after="200"/>
            </w:pPr>
            <w:hyperlink r:id="rId104" w:history="1">
              <w:r>
                <w:rPr>
                  <w:color w:val="1e198e"/>
                  <w:b w:val="1"/>
                  <w:bCs w:val="1"/>
                  <w:u w:val="single"/>
                </w:rPr>
                <w:t xml:space="preserve">Becket, Thomas. Duggan, Anne (ed. and trans.) - &amp;lt;i&amp;gt;The Correspondence of Thomas Becket Archbishop of Canterbury, 1162-1170, Vol. 1.&amp;lt;/i&amp;gt;</w:t>
              </w:r>
            </w:hyperlink>
          </w:p>
          <w:p>
            <w:pPr/>
            <w:hyperlink r:id="rId9" w:history="1">
              <w:r>
                <w:rPr>
                  <w:color w:val="#410a8c"/>
                  <w:u w:val="single"/>
                </w:rPr>
                <w:t xml:space="preserve">Martin Aurell</w:t>
              </w:r>
            </w:hyperlink>
          </w:p>
          <w:p>
            <w:pPr/>
            <w:r>
              <w:rPr>
                <w:i w:val="1"/>
                <w:iCs w:val="1"/>
              </w:rPr>
              <w:t xml:space="preserve">The Medieval Review</w:t>
            </w:r>
            <w:r>
              <w:rPr/>
              <w:t xml:space="preserve">, 2003</w:t>
            </w:r>
          </w:p>
          <w:p>
            <w:pPr/>
            <w:r>
              <w:rPr/>
              <w:t xml:space="preserve">Article dans une revue</w:t>
            </w:r>
            <w:r>
              <w:rPr/>
              <w:t xml:space="preserve"> (compte-rendu de lecture)</w:t>
            </w:r>
          </w:p>
          <w:p>
            <w:pPr/>
            <w:hyperlink r:id="rId104" w:history="1">
              <w:r>
                <w:rPr>
                  <w:color w:val="#410a8c"/>
                  <w:u w:val="single"/>
                </w:rPr>
                <w:t xml:space="preserve">halshs-01337014v1</w:t>
              </w:r>
            </w:hyperlink>
          </w:p>
        </w:tc>
      </w:tr>
      <w:tr>
        <w:trPr/>
        <w:tc>
          <w:tcPr>
            <w:noWrap/>
          </w:tcPr>
          <w:p>
            <w:pPr>
              <w:spacing w:after="200"/>
            </w:pPr>
            <w:hyperlink r:id="rId105" w:history="1">
              <w:r>
                <w:rPr>
                  <w:color w:val="1e198e"/>
                  <w:b w:val="1"/>
                  <w:bCs w:val="1"/>
                  <w:u w:val="single"/>
                </w:rPr>
                <w:t xml:space="preserve">Timothy Reuter (dir.), &amp;lt;i&amp;gt;The New Cambridge Medieval History, III, c. 900 - c. 1024&amp;lt;/i&amp;gt;, Cambridge, Cambridge University Press, 1999, XXV-863 p.</w:t>
              </w:r>
            </w:hyperlink>
          </w:p>
          <w:p>
            <w:pPr/>
            <w:hyperlink r:id="rId9" w:history="1">
              <w:r>
                <w:rPr>
                  <w:color w:val="#410a8c"/>
                  <w:u w:val="single"/>
                </w:rPr>
                <w:t xml:space="preserve">Martin Aurell</w:t>
              </w:r>
            </w:hyperlink>
          </w:p>
          <w:p>
            <w:pPr/>
            <w:r>
              <w:rPr>
                <w:i w:val="1"/>
                <w:iCs w:val="1"/>
              </w:rPr>
              <w:t xml:space="preserve">Revue historique</w:t>
            </w:r>
            <w:r>
              <w:rPr/>
              <w:t xml:space="preserve">, 2003, 627, pp.609-611. </w:t>
            </w:r>
            <w:hyperlink r:id="rId106" w:history="1">
              <w:r>
                <w:rPr>
                  <w:color w:val="#410a8c"/>
                  <w:u w:val="single"/>
                </w:rPr>
                <w:t xml:space="preserve">⟨10.3917/rhis.033.0603⟩</w:t>
              </w:r>
            </w:hyperlink>
          </w:p>
          <w:p>
            <w:pPr/>
            <w:r>
              <w:rPr/>
              <w:t xml:space="preserve">Article dans une revue</w:t>
            </w:r>
            <w:r>
              <w:rPr/>
              <w:t xml:space="preserve"> (compte-rendu de lecture)</w:t>
            </w:r>
          </w:p>
          <w:p>
            <w:pPr/>
            <w:hyperlink r:id="rId105" w:history="1">
              <w:r>
                <w:rPr>
                  <w:color w:val="#410a8c"/>
                  <w:u w:val="single"/>
                </w:rPr>
                <w:t xml:space="preserve">halshs-01307346v1</w:t>
              </w:r>
            </w:hyperlink>
          </w:p>
        </w:tc>
      </w:tr>
      <w:tr>
        <w:trPr/>
        <w:tc>
          <w:tcPr>
            <w:noWrap/>
          </w:tcPr>
          <w:p>
            <w:pPr>
              <w:spacing w:after="200"/>
            </w:pPr>
            <w:hyperlink r:id="rId107" w:history="1">
              <w:r>
                <w:rPr>
                  <w:color w:val="1e198e"/>
                  <w:b w:val="1"/>
                  <w:bCs w:val="1"/>
                  <w:u w:val="single"/>
                </w:rPr>
                <w:t xml:space="preserve">Amaury Chauou. — L'idéologie Plantagenêt. Royauté arthurienne et monarchie politique dans l'espace Plantagenêt (XIIe-XIIIe siècles). Rennes, Presses Universitaires, 2001 (Histoire).</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2002, 45 (177), pp.80-82</w:t>
            </w:r>
          </w:p>
          <w:p>
            <w:pPr/>
            <w:r>
              <w:rPr/>
              <w:t xml:space="preserve">Article dans une revue</w:t>
            </w:r>
            <w:r>
              <w:rPr/>
              <w:t xml:space="preserve"> (compte-rendu de lecture)</w:t>
            </w:r>
          </w:p>
          <w:p>
            <w:pPr/>
            <w:hyperlink r:id="rId107" w:history="1">
              <w:r>
                <w:rPr>
                  <w:color w:val="#410a8c"/>
                  <w:u w:val="single"/>
                </w:rPr>
                <w:t xml:space="preserve">halshs-01333321v1</w:t>
              </w:r>
            </w:hyperlink>
          </w:p>
        </w:tc>
      </w:tr>
      <w:tr>
        <w:trPr/>
        <w:tc>
          <w:tcPr>
            <w:noWrap/>
          </w:tcPr>
          <w:p>
            <w:pPr>
              <w:spacing w:after="200"/>
            </w:pPr>
            <w:hyperlink r:id="rId108" w:history="1">
              <w:r>
                <w:rPr>
                  <w:color w:val="1e198e"/>
                  <w:b w:val="1"/>
                  <w:bCs w:val="1"/>
                  <w:u w:val="single"/>
                </w:rPr>
                <w:t xml:space="preserve">André Debord. — Aristocratie et pouvoir. Le rôle du château dans la France médiévale. Paris, Picard, 2000 (Espaces médiévaux)</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2002, 45 (177), pp.82-83</w:t>
            </w:r>
          </w:p>
          <w:p>
            <w:pPr/>
            <w:r>
              <w:rPr/>
              <w:t xml:space="preserve">Article dans une revue</w:t>
            </w:r>
            <w:r>
              <w:rPr/>
              <w:t xml:space="preserve"> (compte-rendu de lecture)</w:t>
            </w:r>
          </w:p>
          <w:p>
            <w:pPr/>
            <w:hyperlink r:id="rId108" w:history="1">
              <w:r>
                <w:rPr>
                  <w:color w:val="#410a8c"/>
                  <w:u w:val="single"/>
                </w:rPr>
                <w:t xml:space="preserve">halshs-01333333v1</w:t>
              </w:r>
            </w:hyperlink>
          </w:p>
        </w:tc>
      </w:tr>
      <w:tr>
        <w:trPr/>
        <w:tc>
          <w:tcPr>
            <w:noWrap/>
          </w:tcPr>
          <w:p>
            <w:pPr>
              <w:spacing w:after="200"/>
            </w:pPr>
            <w:hyperlink r:id="rId109" w:history="1">
              <w:r>
                <w:rPr>
                  <w:color w:val="1e198e"/>
                  <w:b w:val="1"/>
                  <w:bCs w:val="1"/>
                  <w:u w:val="single"/>
                </w:rPr>
                <w:t xml:space="preserve">Georges Pon, Yves Chauvin et Edmond-René Labande. — La fondation de l'abbaye de Maillezais. Récit du moine Pierre [Avant-propos d'Elisabeth Carpentier]. La Roche-sur-Yon, Centre vendéen de recherches historiques, 2001</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2001, 44 (176), pp.404-405</w:t>
            </w:r>
          </w:p>
          <w:p>
            <w:pPr/>
            <w:r>
              <w:rPr/>
              <w:t xml:space="preserve">Article dans une revue</w:t>
            </w:r>
            <w:r>
              <w:rPr/>
              <w:t xml:space="preserve"> (compte-rendu de lecture)</w:t>
            </w:r>
          </w:p>
          <w:p>
            <w:pPr/>
            <w:hyperlink r:id="rId109" w:history="1">
              <w:r>
                <w:rPr>
                  <w:color w:val="#410a8c"/>
                  <w:u w:val="single"/>
                </w:rPr>
                <w:t xml:space="preserve">halshs-01333306v1</w:t>
              </w:r>
            </w:hyperlink>
          </w:p>
        </w:tc>
      </w:tr>
      <w:tr>
        <w:trPr/>
        <w:tc>
          <w:tcPr>
            <w:noWrap/>
          </w:tcPr>
          <w:p>
            <w:pPr>
              <w:spacing w:after="200"/>
            </w:pPr>
            <w:hyperlink r:id="rId110" w:history="1">
              <w:r>
                <w:rPr>
                  <w:color w:val="1e198e"/>
                  <w:b w:val="1"/>
                  <w:bCs w:val="1"/>
                  <w:u w:val="single"/>
                </w:rPr>
                <w:t xml:space="preserve">Pierre Bec. - La joute poétique. De la tenson médiévale aux débats chantés traditionnels. Paris, les Belles Lettres, 2000 (Architecture du verbe).</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2001, 44 (174), pp.169-170</w:t>
            </w:r>
          </w:p>
          <w:p>
            <w:pPr/>
            <w:r>
              <w:rPr/>
              <w:t xml:space="preserve">Article dans une revue</w:t>
            </w:r>
            <w:r>
              <w:rPr/>
              <w:t xml:space="preserve"> (compte-rendu de lecture)</w:t>
            </w:r>
          </w:p>
          <w:p>
            <w:pPr/>
            <w:hyperlink r:id="rId110" w:history="1">
              <w:r>
                <w:rPr>
                  <w:color w:val="#410a8c"/>
                  <w:u w:val="single"/>
                </w:rPr>
                <w:t xml:space="preserve">halshs-01333280v1</w:t>
              </w:r>
            </w:hyperlink>
          </w:p>
        </w:tc>
      </w:tr>
      <w:tr>
        <w:trPr/>
        <w:tc>
          <w:tcPr>
            <w:noWrap/>
          </w:tcPr>
          <w:p>
            <w:pPr>
              <w:spacing w:after="200"/>
            </w:pPr>
            <w:hyperlink r:id="rId111" w:history="1">
              <w:r>
                <w:rPr>
                  <w:color w:val="1e198e"/>
                  <w:b w:val="1"/>
                  <w:bCs w:val="1"/>
                  <w:u w:val="single"/>
                </w:rPr>
                <w:t xml:space="preserve">Pierre Riché. - Les grandeurs de l'an mille. Paris, Bartillat, 1999.</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2001, 44 (174), pp.195-197</w:t>
            </w:r>
          </w:p>
          <w:p>
            <w:pPr/>
            <w:r>
              <w:rPr/>
              <w:t xml:space="preserve">Article dans une revue</w:t>
            </w:r>
            <w:r>
              <w:rPr/>
              <w:t xml:space="preserve"> (compte-rendu de lecture)</w:t>
            </w:r>
          </w:p>
          <w:p>
            <w:pPr/>
            <w:hyperlink r:id="rId111" w:history="1">
              <w:r>
                <w:rPr>
                  <w:color w:val="#410a8c"/>
                  <w:u w:val="single"/>
                </w:rPr>
                <w:t xml:space="preserve">halshs-01333296v1</w:t>
              </w:r>
            </w:hyperlink>
          </w:p>
        </w:tc>
      </w:tr>
      <w:tr>
        <w:trPr/>
        <w:tc>
          <w:tcPr>
            <w:noWrap/>
          </w:tcPr>
          <w:p>
            <w:pPr>
              <w:spacing w:after="200"/>
            </w:pPr>
            <w:hyperlink r:id="rId112" w:history="1">
              <w:r>
                <w:rPr>
                  <w:color w:val="1e198e"/>
                  <w:b w:val="1"/>
                  <w:bCs w:val="1"/>
                  <w:u w:val="single"/>
                </w:rPr>
                <w:t xml:space="preserve">Compte-rendu de l'ouvrage d'Ernesto Pastor Diaz de Garayo, Castilla en el tránsito de la antigüedad al feudalismo. Poblamiento, poder político y estructura social del Arlanza al Duero (siglos VII-XI), Valladolid, Junta de Castilla y León, 1996, 381 pp.</w:t>
              </w:r>
            </w:hyperlink>
          </w:p>
          <w:p>
            <w:pPr/>
            <w:hyperlink r:id="rId9" w:history="1">
              <w:r>
                <w:rPr>
                  <w:color w:val="#410a8c"/>
                  <w:u w:val="single"/>
                </w:rPr>
                <w:t xml:space="preserve">Martin Aurell</w:t>
              </w:r>
            </w:hyperlink>
          </w:p>
          <w:p>
            <w:pPr/>
            <w:r>
              <w:rPr>
                <w:i w:val="1"/>
                <w:iCs w:val="1"/>
              </w:rPr>
              <w:t xml:space="preserve">Revue historique</w:t>
            </w:r>
            <w:r>
              <w:rPr/>
              <w:t xml:space="preserve">, 2001, pp.565-566. </w:t>
            </w:r>
            <w:hyperlink r:id="rId113" w:history="1">
              <w:r>
                <w:rPr>
                  <w:color w:val="#410a8c"/>
                  <w:u w:val="single"/>
                </w:rPr>
                <w:t xml:space="preserve">⟨10.3917/rhis.012.0565⟩</w:t>
              </w:r>
            </w:hyperlink>
          </w:p>
          <w:p>
            <w:pPr/>
            <w:r>
              <w:rPr/>
              <w:t xml:space="preserve">Article dans une revue</w:t>
            </w:r>
            <w:r>
              <w:rPr/>
              <w:t xml:space="preserve"> (compte-rendu de lecture)</w:t>
            </w:r>
          </w:p>
          <w:p>
            <w:pPr/>
            <w:hyperlink r:id="rId112" w:history="1">
              <w:r>
                <w:rPr>
                  <w:color w:val="#410a8c"/>
                  <w:u w:val="single"/>
                </w:rPr>
                <w:t xml:space="preserve">halshs-01307340v1</w:t>
              </w:r>
            </w:hyperlink>
          </w:p>
        </w:tc>
      </w:tr>
      <w:tr>
        <w:trPr/>
        <w:tc>
          <w:tcPr>
            <w:noWrap/>
          </w:tcPr>
          <w:p>
            <w:pPr>
              <w:spacing w:after="200"/>
            </w:pPr>
            <w:hyperlink r:id="rId114" w:history="1">
              <w:r>
                <w:rPr>
                  <w:color w:val="1e198e"/>
                  <w:b w:val="1"/>
                  <w:bCs w:val="1"/>
                  <w:u w:val="single"/>
                </w:rPr>
                <w:t xml:space="preserve">John W. Baldwin, &amp;lt;i&amp;gt;Aristocratic Life in Medieval France. The Romances of Jean Renart and Gerbert de Montreuil, 1190-1230, Baltimore-Londres&amp;lt;/i&amp;gt;, The Johns Hopkins University Press, 2000, 359 pp.</w:t>
              </w:r>
            </w:hyperlink>
          </w:p>
          <w:p>
            <w:pPr/>
            <w:hyperlink r:id="rId9" w:history="1">
              <w:r>
                <w:rPr>
                  <w:color w:val="#410a8c"/>
                  <w:u w:val="single"/>
                </w:rPr>
                <w:t xml:space="preserve">Martin Aurell</w:t>
              </w:r>
            </w:hyperlink>
          </w:p>
          <w:p>
            <w:pPr/>
            <w:r>
              <w:rPr>
                <w:i w:val="1"/>
                <w:iCs w:val="1"/>
              </w:rPr>
              <w:t xml:space="preserve">Revue historique</w:t>
            </w:r>
            <w:r>
              <w:rPr/>
              <w:t xml:space="preserve">, 2001, 621, pp.157-159. </w:t>
            </w:r>
            <w:hyperlink r:id="rId115" w:history="1">
              <w:r>
                <w:rPr>
                  <w:color w:val="#410a8c"/>
                  <w:u w:val="single"/>
                </w:rPr>
                <w:t xml:space="preserve">⟨10.3917/rhis.021.0139⟩</w:t>
              </w:r>
            </w:hyperlink>
          </w:p>
          <w:p>
            <w:pPr/>
            <w:r>
              <w:rPr/>
              <w:t xml:space="preserve">Article dans une revue</w:t>
            </w:r>
            <w:r>
              <w:rPr/>
              <w:t xml:space="preserve"> (compte-rendu de lecture)</w:t>
            </w:r>
          </w:p>
          <w:p>
            <w:pPr/>
            <w:hyperlink r:id="rId114" w:history="1">
              <w:r>
                <w:rPr>
                  <w:color w:val="#410a8c"/>
                  <w:u w:val="single"/>
                </w:rPr>
                <w:t xml:space="preserve">halshs-01307332v1</w:t>
              </w:r>
            </w:hyperlink>
          </w:p>
        </w:tc>
      </w:tr>
      <w:tr>
        <w:trPr/>
        <w:tc>
          <w:tcPr>
            <w:noWrap/>
          </w:tcPr>
          <w:p>
            <w:pPr>
              <w:spacing w:after="200"/>
            </w:pPr>
            <w:hyperlink r:id="rId116" w:history="1">
              <w:r>
                <w:rPr>
                  <w:color w:val="1e198e"/>
                  <w:b w:val="1"/>
                  <w:bCs w:val="1"/>
                  <w:u w:val="single"/>
                </w:rPr>
                <w:t xml:space="preserve">Gaspar Feliu et J.-M. Salrach, dir. - Els pergamins de l'Arxiu Comtal de Barcelona de Ramon Borrell a Ramon Berenguer I. Lleida, Virgili &amp; Pagès, 1999, 3 vol.</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2001, 44 (174), pp.181-182</w:t>
            </w:r>
          </w:p>
          <w:p>
            <w:pPr/>
            <w:r>
              <w:rPr/>
              <w:t xml:space="preserve">Article dans une revue</w:t>
            </w:r>
            <w:r>
              <w:rPr/>
              <w:t xml:space="preserve"> (compte-rendu de lecture)</w:t>
            </w:r>
          </w:p>
          <w:p>
            <w:pPr/>
            <w:hyperlink r:id="rId116" w:history="1">
              <w:r>
                <w:rPr>
                  <w:color w:val="#410a8c"/>
                  <w:u w:val="single"/>
                </w:rPr>
                <w:t xml:space="preserve">halshs-01333286v1</w:t>
              </w:r>
            </w:hyperlink>
          </w:p>
        </w:tc>
      </w:tr>
      <w:tr>
        <w:trPr/>
        <w:tc>
          <w:tcPr>
            <w:noWrap/>
          </w:tcPr>
          <w:p>
            <w:pPr>
              <w:spacing w:after="200"/>
            </w:pPr>
            <w:hyperlink r:id="rId117" w:history="1">
              <w:r>
                <w:rPr>
                  <w:color w:val="1e198e"/>
                  <w:b w:val="1"/>
                  <w:bCs w:val="1"/>
                  <w:u w:val="single"/>
                </w:rPr>
                <w:t xml:space="preserve">Laurent Macé. - Les comtes de Toulouse et leur entourage (XIIe-XIIIe siècles). Rivalités, alliances et jeux de pouvoir. Toulouse, Privat, 1999.</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2001, 44 (174), pp.191-192</w:t>
            </w:r>
          </w:p>
          <w:p>
            <w:pPr/>
            <w:r>
              <w:rPr/>
              <w:t xml:space="preserve">Article dans une revue</w:t>
            </w:r>
            <w:r>
              <w:rPr/>
              <w:t xml:space="preserve"> (compte-rendu de lecture)</w:t>
            </w:r>
          </w:p>
          <w:p>
            <w:pPr/>
            <w:hyperlink r:id="rId117" w:history="1">
              <w:r>
                <w:rPr>
                  <w:color w:val="#410a8c"/>
                  <w:u w:val="single"/>
                </w:rPr>
                <w:t xml:space="preserve">halshs-01333289v1</w:t>
              </w:r>
            </w:hyperlink>
          </w:p>
        </w:tc>
      </w:tr>
      <w:tr>
        <w:trPr/>
        <w:tc>
          <w:tcPr>
            <w:noWrap/>
          </w:tcPr>
          <w:p>
            <w:pPr>
              <w:spacing w:after="200"/>
            </w:pPr>
            <w:hyperlink r:id="rId118" w:history="1">
              <w:r>
                <w:rPr>
                  <w:color w:val="1e198e"/>
                  <w:b w:val="1"/>
                  <w:bCs w:val="1"/>
                  <w:u w:val="single"/>
                </w:rPr>
                <w:t xml:space="preserve">La parenté en l'an mil</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2000, XLIII (170), pp.125-142. </w:t>
            </w:r>
            <w:hyperlink r:id="rId119" w:history="1">
              <w:r>
                <w:rPr>
                  <w:color w:val="#410a8c"/>
                  <w:u w:val="single"/>
                </w:rPr>
                <w:t xml:space="preserve">⟨10.3406/ccmed.2000.2775⟩</w:t>
              </w:r>
            </w:hyperlink>
          </w:p>
          <w:p>
            <w:pPr/>
            <w:r>
              <w:rPr/>
              <w:t xml:space="preserve">Article dans une revue</w:t>
            </w:r>
          </w:p>
          <w:p>
            <w:pPr/>
            <w:hyperlink r:id="rId118" w:history="1">
              <w:r>
                <w:rPr>
                  <w:color w:val="#410a8c"/>
                  <w:u w:val="single"/>
                </w:rPr>
                <w:t xml:space="preserve">halshs-00598810v1</w:t>
              </w:r>
            </w:hyperlink>
          </w:p>
        </w:tc>
      </w:tr>
      <w:tr>
        <w:trPr/>
        <w:tc>
          <w:tcPr>
            <w:noWrap/>
          </w:tcPr>
          <w:p>
            <w:pPr>
              <w:spacing w:after="200"/>
            </w:pPr>
            <w:hyperlink r:id="rId120" w:history="1">
              <w:r>
                <w:rPr>
                  <w:color w:val="1e198e"/>
                  <w:b w:val="1"/>
                  <w:bCs w:val="1"/>
                  <w:u w:val="single"/>
                </w:rPr>
                <w:t xml:space="preserve">Jean Flori. - La chevalerie. Paris, Gisserot, 1998 (Bien connaître) ; Id. - Chevaliers et chevalerie au Moyen Âge. Paris, Hachette Littératures, 1998 (La vie quotidienne)</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2000, 44 (173), pp.211-212</w:t>
            </w:r>
          </w:p>
          <w:p>
            <w:pPr/>
            <w:r>
              <w:rPr/>
              <w:t xml:space="preserve">Article dans une revue</w:t>
            </w:r>
            <w:r>
              <w:rPr/>
              <w:t xml:space="preserve"> (compte-rendu de lecture)</w:t>
            </w:r>
          </w:p>
          <w:p>
            <w:pPr/>
            <w:hyperlink r:id="rId120" w:history="1">
              <w:r>
                <w:rPr>
                  <w:color w:val="#410a8c"/>
                  <w:u w:val="single"/>
                </w:rPr>
                <w:t xml:space="preserve">halshs-01333277v1</w:t>
              </w:r>
            </w:hyperlink>
          </w:p>
        </w:tc>
      </w:tr>
      <w:tr>
        <w:trPr/>
        <w:tc>
          <w:tcPr>
            <w:noWrap/>
          </w:tcPr>
          <w:p>
            <w:pPr>
              <w:spacing w:after="200"/>
            </w:pPr>
            <w:hyperlink r:id="rId121" w:history="1">
              <w:r>
                <w:rPr>
                  <w:color w:val="1e198e"/>
                  <w:b w:val="1"/>
                  <w:bCs w:val="1"/>
                  <w:u w:val="single"/>
                </w:rPr>
                <w:t xml:space="preserve">Lluis To Figueras. - Familia i hereu a la Catalunya Nord-Oriental (segles X-XII). [Préface de Pierre Bonnassie]. Barcelone, Publ. Abadia de Montserrat, 1997 (Biblioteca Abat Oliba, 185)</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2000, 43 (169), pp.117-118</w:t>
            </w:r>
          </w:p>
          <w:p>
            <w:pPr/>
            <w:r>
              <w:rPr/>
              <w:t xml:space="preserve">Article dans une revue</w:t>
            </w:r>
            <w:r>
              <w:rPr/>
              <w:t xml:space="preserve"> (compte-rendu de lecture)</w:t>
            </w:r>
          </w:p>
          <w:p>
            <w:pPr/>
            <w:hyperlink r:id="rId121" w:history="1">
              <w:r>
                <w:rPr>
                  <w:color w:val="#410a8c"/>
                  <w:u w:val="single"/>
                </w:rPr>
                <w:t xml:space="preserve">halshs-01333260v1</w:t>
              </w:r>
            </w:hyperlink>
          </w:p>
        </w:tc>
      </w:tr>
      <w:tr>
        <w:trPr/>
        <w:tc>
          <w:tcPr>
            <w:noWrap/>
          </w:tcPr>
          <w:p>
            <w:pPr>
              <w:spacing w:after="200"/>
            </w:pPr>
            <w:hyperlink r:id="rId122" w:history="1">
              <w:r>
                <w:rPr>
                  <w:color w:val="1e198e"/>
                  <w:b w:val="1"/>
                  <w:bCs w:val="1"/>
                  <w:u w:val="single"/>
                </w:rPr>
                <w:t xml:space="preserve">Jean Flori. — La chevalerie. Paris, Gisserot, 1998 (Bien connaître) ; Id. — Chevaliers et chevalerie au Moyen Âge. Paris, Hachette Littératures, 1998 (La vie quotidienne)</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2000, 43 (170), pp.211-212</w:t>
            </w:r>
          </w:p>
          <w:p>
            <w:pPr/>
            <w:r>
              <w:rPr/>
              <w:t xml:space="preserve">Article dans une revue</w:t>
            </w:r>
            <w:r>
              <w:rPr/>
              <w:t xml:space="preserve"> (compte-rendu de lecture)</w:t>
            </w:r>
          </w:p>
          <w:p>
            <w:pPr/>
            <w:hyperlink r:id="rId122" w:history="1">
              <w:r>
                <w:rPr>
                  <w:color w:val="#410a8c"/>
                  <w:u w:val="single"/>
                </w:rPr>
                <w:t xml:space="preserve">halshs-01333268v1</w:t>
              </w:r>
            </w:hyperlink>
          </w:p>
        </w:tc>
      </w:tr>
      <w:tr>
        <w:trPr/>
        <w:tc>
          <w:tcPr>
            <w:noWrap/>
          </w:tcPr>
          <w:p>
            <w:pPr>
              <w:spacing w:after="200"/>
            </w:pPr>
            <w:hyperlink r:id="rId123" w:history="1">
              <w:r>
                <w:rPr>
                  <w:color w:val="1e198e"/>
                  <w:b w:val="1"/>
                  <w:bCs w:val="1"/>
                  <w:u w:val="single"/>
                </w:rPr>
                <w:t xml:space="preserve">Guerriers, moines et pèlerins : les royaumes ibériques et Saint-Jacques de Compostelle</w:t>
              </w:r>
            </w:hyperlink>
          </w:p>
          <w:p>
            <w:pPr/>
            <w:hyperlink r:id="rId9" w:history="1">
              <w:r>
                <w:rPr>
                  <w:color w:val="#410a8c"/>
                  <w:u w:val="single"/>
                </w:rPr>
                <w:t xml:space="preserve">Martin Aurell</w:t>
              </w:r>
            </w:hyperlink>
          </w:p>
          <w:p>
            <w:pPr/>
            <w:r>
              <w:rPr>
                <w:i w:val="1"/>
                <w:iCs w:val="1"/>
              </w:rPr>
              <w:t xml:space="preserve">Association des amis de Saint-Jacques et d'études compostellanes de Dordogne</w:t>
            </w:r>
            <w:r>
              <w:rPr/>
              <w:t xml:space="preserve">, 1999, p. 1--50</w:t>
            </w:r>
          </w:p>
          <w:p>
            <w:pPr/>
            <w:r>
              <w:rPr/>
              <w:t xml:space="preserve">Article dans une revue</w:t>
            </w:r>
          </w:p>
          <w:p>
            <w:pPr/>
            <w:hyperlink r:id="rId123" w:history="1">
              <w:r>
                <w:rPr>
                  <w:color w:val="#410a8c"/>
                  <w:u w:val="single"/>
                </w:rPr>
                <w:t xml:space="preserve">hal-03288889v1</w:t>
              </w:r>
            </w:hyperlink>
          </w:p>
        </w:tc>
      </w:tr>
      <w:tr>
        <w:trPr/>
        <w:tc>
          <w:tcPr>
            <w:noWrap/>
          </w:tcPr>
          <w:p>
            <w:pPr>
              <w:spacing w:after="200"/>
            </w:pPr>
            <w:hyperlink r:id="rId124" w:history="1">
              <w:r>
                <w:rPr>
                  <w:color w:val="1e198e"/>
                  <w:b w:val="1"/>
                  <w:bCs w:val="1"/>
                  <w:u w:val="single"/>
                </w:rPr>
                <w:t xml:space="preserve">Prédication, croisade et religion civique. Vie et miracles de l’évêque Oleguer (†1137) de Barcelone</w:t>
              </w:r>
            </w:hyperlink>
          </w:p>
          <w:p>
            <w:pPr/>
            <w:hyperlink r:id="rId9" w:history="1">
              <w:r>
                <w:rPr>
                  <w:color w:val="#410a8c"/>
                  <w:u w:val="single"/>
                </w:rPr>
                <w:t xml:space="preserve">Martin Aurell</w:t>
              </w:r>
            </w:hyperlink>
          </w:p>
          <w:p>
            <w:pPr/>
            <w:r>
              <w:rPr>
                <w:i w:val="1"/>
                <w:iCs w:val="1"/>
              </w:rPr>
              <w:t xml:space="preserve">Revue Mabillon, revue internationale d'histoire et de littérature religieuses</w:t>
            </w:r>
            <w:r>
              <w:rPr/>
              <w:t xml:space="preserve">, 1999, 102, pp.113-168. </w:t>
            </w:r>
            <w:hyperlink r:id="rId125" w:history="1">
              <w:r>
                <w:rPr>
                  <w:color w:val="#410a8c"/>
                  <w:u w:val="single"/>
                </w:rPr>
                <w:t xml:space="preserve">⟨10.1484/J.RM.2.305624⟩</w:t>
              </w:r>
            </w:hyperlink>
          </w:p>
          <w:p>
            <w:pPr/>
            <w:r>
              <w:rPr/>
              <w:t xml:space="preserve">Article dans une revue</w:t>
            </w:r>
          </w:p>
          <w:p>
            <w:pPr/>
            <w:hyperlink r:id="rId124" w:history="1">
              <w:r>
                <w:rPr>
                  <w:color w:val="#410a8c"/>
                  <w:u w:val="single"/>
                </w:rPr>
                <w:t xml:space="preserve">halshs-01306268v1</w:t>
              </w:r>
            </w:hyperlink>
          </w:p>
        </w:tc>
      </w:tr>
      <w:tr>
        <w:trPr/>
        <w:tc>
          <w:tcPr>
            <w:noWrap/>
          </w:tcPr>
          <w:p>
            <w:pPr>
              <w:spacing w:after="200"/>
            </w:pPr>
            <w:hyperlink r:id="rId126" w:history="1">
              <w:r>
                <w:rPr>
                  <w:color w:val="1e198e"/>
                  <w:b w:val="1"/>
                  <w:bCs w:val="1"/>
                  <w:u w:val="single"/>
                </w:rPr>
                <w:t xml:space="preserve">Le roi et les Baux, la mémoire et la seigneurie (Arles, 1269-1270)</w:t>
              </w:r>
            </w:hyperlink>
          </w:p>
          <w:p>
            <w:pPr/>
            <w:hyperlink r:id="rId9" w:history="1">
              <w:r>
                <w:rPr>
                  <w:color w:val="#410a8c"/>
                  <w:u w:val="single"/>
                </w:rPr>
                <w:t xml:space="preserve">Martin Aurell</w:t>
              </w:r>
            </w:hyperlink>
          </w:p>
          <w:p>
            <w:pPr/>
            <w:r>
              <w:rPr>
                <w:i w:val="1"/>
                <w:iCs w:val="1"/>
              </w:rPr>
              <w:t xml:space="preserve">Provence Historique</w:t>
            </w:r>
            <w:r>
              <w:rPr/>
              <w:t xml:space="preserve">, 1999, 49 (195-196), pp.47-59</w:t>
            </w:r>
          </w:p>
          <w:p>
            <w:pPr/>
            <w:r>
              <w:rPr/>
              <w:t xml:space="preserve">Article dans une revue</w:t>
            </w:r>
          </w:p>
          <w:p>
            <w:pPr/>
            <w:hyperlink r:id="rId126" w:history="1">
              <w:r>
                <w:rPr>
                  <w:color w:val="#410a8c"/>
                  <w:u w:val="single"/>
                </w:rPr>
                <w:t xml:space="preserve">halshs-01306252v1</w:t>
              </w:r>
            </w:hyperlink>
          </w:p>
        </w:tc>
      </w:tr>
      <w:tr>
        <w:trPr/>
        <w:tc>
          <w:tcPr>
            <w:noWrap/>
          </w:tcPr>
          <w:p>
            <w:pPr>
              <w:spacing w:after="200"/>
            </w:pPr>
            <w:hyperlink r:id="rId127" w:history="1">
              <w:r>
                <w:rPr>
                  <w:color w:val="1e198e"/>
                  <w:b w:val="1"/>
                  <w:bCs w:val="1"/>
                  <w:u w:val="single"/>
                </w:rPr>
                <w:t xml:space="preserve">R. C. Van Caenegem et F. L. Ganshof. — Introduction aux sources de l'histoire médiévale. Typologie. Histoire de l'érudition médiévale. Grandes collections. Sciences auxiliaires. Bibliographie. [Nouv. éd. mise à jour par L. Jocqué, trad. de l'anglais par B. Van den Abeele]. Turnhout, Brepols, 1997 (Corpus Christian. Contin. mediaev.)</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1999, 42 (165), pp.90</w:t>
            </w:r>
          </w:p>
          <w:p>
            <w:pPr/>
            <w:r>
              <w:rPr/>
              <w:t xml:space="preserve">Article dans une revue</w:t>
            </w:r>
            <w:r>
              <w:rPr/>
              <w:t xml:space="preserve"> (compte-rendu de lecture)</w:t>
            </w:r>
          </w:p>
          <w:p>
            <w:pPr/>
            <w:hyperlink r:id="rId127" w:history="1">
              <w:r>
                <w:rPr>
                  <w:color w:val="#410a8c"/>
                  <w:u w:val="single"/>
                </w:rPr>
                <w:t xml:space="preserve">halshs-01332925v1</w:t>
              </w:r>
            </w:hyperlink>
          </w:p>
        </w:tc>
      </w:tr>
      <w:tr>
        <w:trPr/>
        <w:tc>
          <w:tcPr>
            <w:noWrap/>
          </w:tcPr>
          <w:p>
            <w:pPr>
              <w:spacing w:after="200"/>
            </w:pPr>
            <w:hyperlink r:id="rId128" w:history="1">
              <w:r>
                <w:rPr>
                  <w:color w:val="1e198e"/>
                  <w:b w:val="1"/>
                  <w:bCs w:val="1"/>
                  <w:u w:val="single"/>
                </w:rPr>
                <w:t xml:space="preserve">Raymonde Foreville, éd. — Le cartulaire du chapitre cathédral Saint-Étienne d'Agde. Paris, CNRS, 1995 (Doc, et. et répert.).</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1999, 42 (167), pp.285-287</w:t>
            </w:r>
          </w:p>
          <w:p>
            <w:pPr/>
            <w:r>
              <w:rPr/>
              <w:t xml:space="preserve">Article dans une revue</w:t>
            </w:r>
            <w:r>
              <w:rPr/>
              <w:t xml:space="preserve"> (compte-rendu de lecture)</w:t>
            </w:r>
          </w:p>
          <w:p>
            <w:pPr/>
            <w:hyperlink r:id="rId128" w:history="1">
              <w:r>
                <w:rPr>
                  <w:color w:val="#410a8c"/>
                  <w:u w:val="single"/>
                </w:rPr>
                <w:t xml:space="preserve">halshs-01332962v1</w:t>
              </w:r>
            </w:hyperlink>
          </w:p>
        </w:tc>
      </w:tr>
      <w:tr>
        <w:trPr/>
        <w:tc>
          <w:tcPr>
            <w:noWrap/>
          </w:tcPr>
          <w:p>
            <w:pPr>
              <w:spacing w:after="200"/>
            </w:pPr>
            <w:hyperlink r:id="rId129" w:history="1">
              <w:r>
                <w:rPr>
                  <w:color w:val="1e198e"/>
                  <w:b w:val="1"/>
                  <w:bCs w:val="1"/>
                  <w:u w:val="single"/>
                </w:rPr>
                <w:t xml:space="preserve">Gérard Zuchetto, et collab. — Terre des troubadours (XIIe-XIIIe siècles). Anthologie commentée. Paris, Ed. de Paris/Max Chaleil,1996.</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1999, 42 (165), pp.95-96</w:t>
            </w:r>
          </w:p>
          <w:p>
            <w:pPr/>
            <w:r>
              <w:rPr/>
              <w:t xml:space="preserve">Article dans une revue</w:t>
            </w:r>
            <w:r>
              <w:rPr/>
              <w:t xml:space="preserve"> (compte-rendu de lecture)</w:t>
            </w:r>
          </w:p>
          <w:p>
            <w:pPr/>
            <w:hyperlink r:id="rId129" w:history="1">
              <w:r>
                <w:rPr>
                  <w:color w:val="#410a8c"/>
                  <w:u w:val="single"/>
                </w:rPr>
                <w:t xml:space="preserve">halshs-01332948v1</w:t>
              </w:r>
            </w:hyperlink>
          </w:p>
        </w:tc>
      </w:tr>
      <w:tr>
        <w:trPr/>
        <w:tc>
          <w:tcPr>
            <w:noWrap/>
          </w:tcPr>
          <w:p>
            <w:pPr>
              <w:spacing w:after="200"/>
            </w:pPr>
            <w:hyperlink r:id="rId130" w:history="1">
              <w:r>
                <w:rPr>
                  <w:color w:val="1e198e"/>
                  <w:b w:val="1"/>
                  <w:bCs w:val="1"/>
                  <w:u w:val="single"/>
                </w:rPr>
                <w:t xml:space="preserve">La noblesse occidentale à la fin du Moyen Âge : bilan historiographique et perspectives de recherche</w:t>
              </w:r>
            </w:hyperlink>
          </w:p>
          <w:p>
            <w:pPr/>
            <w:hyperlink r:id="rId9" w:history="1">
              <w:r>
                <w:rPr>
                  <w:color w:val="#410a8c"/>
                  <w:u w:val="single"/>
                </w:rPr>
                <w:t xml:space="preserve">Martin Aurell</w:t>
              </w:r>
            </w:hyperlink>
          </w:p>
          <w:p>
            <w:pPr/>
            <w:r>
              <w:rPr>
                <w:i w:val="1"/>
                <w:iCs w:val="1"/>
              </w:rPr>
              <w:t xml:space="preserve">Memoria y civilización</w:t>
            </w:r>
            <w:r>
              <w:rPr/>
              <w:t xml:space="preserve">, 1998, 170, pp.97-110. </w:t>
            </w:r>
            <w:hyperlink r:id="rId131" w:history="1">
              <w:r>
                <w:rPr>
                  <w:color w:val="#410a8c"/>
                  <w:u w:val="single"/>
                </w:rPr>
                <w:t xml:space="preserve">⟨10.15581/001.1.33963⟩</w:t>
              </w:r>
            </w:hyperlink>
          </w:p>
          <w:p>
            <w:pPr/>
            <w:r>
              <w:rPr/>
              <w:t xml:space="preserve">Article dans une revue</w:t>
            </w:r>
          </w:p>
          <w:p>
            <w:pPr/>
            <w:hyperlink r:id="rId130" w:history="1">
              <w:r>
                <w:rPr>
                  <w:color w:val="#410a8c"/>
                  <w:u w:val="single"/>
                </w:rPr>
                <w:t xml:space="preserve">halshs-00739062v1</w:t>
              </w:r>
            </w:hyperlink>
          </w:p>
        </w:tc>
      </w:tr>
      <w:tr>
        <w:trPr/>
        <w:tc>
          <w:tcPr>
            <w:noWrap/>
          </w:tcPr>
          <w:p>
            <w:pPr>
              <w:spacing w:after="200"/>
            </w:pPr>
            <w:hyperlink r:id="rId132" w:history="1">
              <w:r>
                <w:rPr>
                  <w:color w:val="1e198e"/>
                  <w:b w:val="1"/>
                  <w:bCs w:val="1"/>
                  <w:u w:val="single"/>
                </w:rPr>
                <w:t xml:space="preserve">Aux origines de la Catalogne : le mythe fondateur de la Maison de Barcelone dans l'historiographie du XIIe siècle</w:t>
              </w:r>
            </w:hyperlink>
          </w:p>
          <w:p>
            <w:pPr/>
            <w:hyperlink r:id="rId9" w:history="1">
              <w:r>
                <w:rPr>
                  <w:color w:val="#410a8c"/>
                  <w:u w:val="single"/>
                </w:rPr>
                <w:t xml:space="preserve">Martin Aurell</w:t>
              </w:r>
            </w:hyperlink>
          </w:p>
          <w:p>
            <w:pPr/>
            <w:r>
              <w:rPr>
                <w:i w:val="1"/>
                <w:iCs w:val="1"/>
              </w:rPr>
              <w:t xml:space="preserve">Comptes-rendus des séances de l'Académie des inscriptions et belles-lettres</w:t>
            </w:r>
            <w:r>
              <w:rPr/>
              <w:t xml:space="preserve">, 1998, 142 (1), pp.7-18. </w:t>
            </w:r>
            <w:hyperlink r:id="rId133" w:history="1">
              <w:r>
                <w:rPr>
                  <w:color w:val="#410a8c"/>
                  <w:u w:val="single"/>
                </w:rPr>
                <w:t xml:space="preserve">⟨10.3406/crai.1998.15826⟩</w:t>
              </w:r>
            </w:hyperlink>
          </w:p>
          <w:p>
            <w:pPr/>
            <w:r>
              <w:rPr/>
              <w:t xml:space="preserve">Article dans une revue</w:t>
            </w:r>
          </w:p>
          <w:p>
            <w:pPr/>
            <w:hyperlink r:id="rId132" w:history="1">
              <w:r>
                <w:rPr>
                  <w:color w:val="#410a8c"/>
                  <w:u w:val="single"/>
                </w:rPr>
                <w:t xml:space="preserve">halshs-01333546v1</w:t>
              </w:r>
            </w:hyperlink>
          </w:p>
        </w:tc>
      </w:tr>
      <w:tr>
        <w:trPr/>
        <w:tc>
          <w:tcPr>
            <w:noWrap/>
          </w:tcPr>
          <w:p>
            <w:pPr>
              <w:spacing w:after="200"/>
            </w:pPr>
            <w:hyperlink r:id="rId134" w:history="1">
              <w:r>
                <w:rPr>
                  <w:color w:val="1e198e"/>
                  <w:b w:val="1"/>
                  <w:bCs w:val="1"/>
                  <w:u w:val="single"/>
                </w:rPr>
                <w:t xml:space="preserve">Bruce Venarde, Women's Monasticism and Medieval Society. Nunneries in France and England, 890-1215, Ithaca-Londres, Cornell UP, 1997, 243 p.</w:t>
              </w:r>
            </w:hyperlink>
          </w:p>
          <w:p>
            <w:pPr/>
            <w:hyperlink r:id="rId9" w:history="1">
              <w:r>
                <w:rPr>
                  <w:color w:val="#410a8c"/>
                  <w:u w:val="single"/>
                </w:rPr>
                <w:t xml:space="preserve">Martin Aurell</w:t>
              </w:r>
            </w:hyperlink>
          </w:p>
          <w:p>
            <w:pPr/>
            <w:r>
              <w:rPr>
                <w:i w:val="1"/>
                <w:iCs w:val="1"/>
              </w:rPr>
              <w:t xml:space="preserve">Les Annales. Histoire, sciences sociales</w:t>
            </w:r>
            <w:r>
              <w:rPr/>
              <w:t xml:space="preserve">, 1998, 53 (6), pp.1290-1292. </w:t>
            </w:r>
            <w:hyperlink r:id="rId92" w:history="1">
              <w:r>
                <w:rPr>
                  <w:color w:val="#410a8c"/>
                  <w:u w:val="single"/>
                </w:rPr>
                <w:t xml:space="preserve">⟨10.3406/ccmed.2005.2913⟩</w:t>
              </w:r>
            </w:hyperlink>
          </w:p>
          <w:p>
            <w:pPr/>
            <w:r>
              <w:rPr/>
              <w:t xml:space="preserve">Article dans une revue</w:t>
            </w:r>
            <w:r>
              <w:rPr/>
              <w:t xml:space="preserve"> (compte-rendu de lecture)</w:t>
            </w:r>
          </w:p>
          <w:p>
            <w:pPr/>
            <w:hyperlink r:id="rId134" w:history="1">
              <w:r>
                <w:rPr>
                  <w:color w:val="#410a8c"/>
                  <w:u w:val="single"/>
                </w:rPr>
                <w:t xml:space="preserve">halshs-01336892v1</w:t>
              </w:r>
            </w:hyperlink>
          </w:p>
        </w:tc>
      </w:tr>
      <w:tr>
        <w:trPr/>
        <w:tc>
          <w:tcPr>
            <w:noWrap/>
          </w:tcPr>
          <w:p>
            <w:pPr>
              <w:spacing w:after="200"/>
            </w:pPr>
            <w:hyperlink r:id="rId135" w:history="1">
              <w:r>
                <w:rPr>
                  <w:color w:val="1e198e"/>
                  <w:b w:val="1"/>
                  <w:bCs w:val="1"/>
                  <w:u w:val="single"/>
                </w:rPr>
                <w:t xml:space="preserve">Donald J. Kagay, trad. introd. — The Usatges of Barcelona. The Fundamental Law of Catalonia. Philadelphie, Univers. of Pennsylvania Pr., 1994, xii-140 pp., 2 cartes (Middle Ages Ser.)</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1998, 41 (164), pp.397-398</w:t>
            </w:r>
          </w:p>
          <w:p>
            <w:pPr/>
            <w:r>
              <w:rPr/>
              <w:t xml:space="preserve">Article dans une revue</w:t>
            </w:r>
            <w:r>
              <w:rPr/>
              <w:t xml:space="preserve"> (compte-rendu de lecture)</w:t>
            </w:r>
          </w:p>
          <w:p>
            <w:pPr/>
            <w:hyperlink r:id="rId135" w:history="1">
              <w:r>
                <w:rPr>
                  <w:color w:val="#410a8c"/>
                  <w:u w:val="single"/>
                </w:rPr>
                <w:t xml:space="preserve">halshs-01332869v1</w:t>
              </w:r>
            </w:hyperlink>
          </w:p>
        </w:tc>
      </w:tr>
      <w:tr>
        <w:trPr/>
        <w:tc>
          <w:tcPr>
            <w:noWrap/>
          </w:tcPr>
          <w:p>
            <w:pPr>
              <w:spacing w:after="200"/>
            </w:pPr>
            <w:hyperlink r:id="rId136" w:history="1">
              <w:r>
                <w:rPr>
                  <w:color w:val="1e198e"/>
                  <w:b w:val="1"/>
                  <w:bCs w:val="1"/>
                  <w:u w:val="single"/>
                </w:rPr>
                <w:t xml:space="preserve">Régine Le Jan. — Famille et pouvoir dans le monde franc (VIIe -Xe s.). Essai d'anthropologie sociale. Paris,Sorbonne, 1995 (Hist. ancienne et médiévale, 33)</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1998, 41 (164), pp.402-404</w:t>
            </w:r>
          </w:p>
          <w:p>
            <w:pPr/>
            <w:r>
              <w:rPr/>
              <w:t xml:space="preserve">Article dans une revue</w:t>
            </w:r>
            <w:r>
              <w:rPr/>
              <w:t xml:space="preserve"> (compte-rendu de lecture)</w:t>
            </w:r>
          </w:p>
          <w:p>
            <w:pPr/>
            <w:hyperlink r:id="rId136" w:history="1">
              <w:r>
                <w:rPr>
                  <w:color w:val="#410a8c"/>
                  <w:u w:val="single"/>
                </w:rPr>
                <w:t xml:space="preserve">halshs-01332888v1</w:t>
              </w:r>
            </w:hyperlink>
          </w:p>
        </w:tc>
      </w:tr>
      <w:tr>
        <w:trPr/>
        <w:tc>
          <w:tcPr>
            <w:noWrap/>
          </w:tcPr>
          <w:p>
            <w:pPr>
              <w:spacing w:after="200"/>
            </w:pPr>
            <w:hyperlink r:id="rId137" w:history="1">
              <w:r>
                <w:rPr>
                  <w:color w:val="1e198e"/>
                  <w:b w:val="1"/>
                  <w:bCs w:val="1"/>
                  <w:u w:val="single"/>
                </w:rPr>
                <w:t xml:space="preserve">Daniel Le Blévec et Alain Venturini, éd. — Cartulaire du prieuré de Saint-Gilles de l'Hôpital de Saint-Jean de Jérusalem (1129- 1210). Paris/Turnhout, CNRS/Brepols, 1997 (Doc, et. et répert.)</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1998, 41 (suppl.), pp.52-53</w:t>
            </w:r>
          </w:p>
          <w:p>
            <w:pPr/>
            <w:r>
              <w:rPr/>
              <w:t xml:space="preserve">Article dans une revue</w:t>
            </w:r>
            <w:r>
              <w:rPr/>
              <w:t xml:space="preserve"> (compte-rendu de lecture)</w:t>
            </w:r>
          </w:p>
          <w:p>
            <w:pPr/>
            <w:hyperlink r:id="rId137" w:history="1">
              <w:r>
                <w:rPr>
                  <w:color w:val="#410a8c"/>
                  <w:u w:val="single"/>
                </w:rPr>
                <w:t xml:space="preserve">halshs-01332917v1</w:t>
              </w:r>
            </w:hyperlink>
          </w:p>
        </w:tc>
      </w:tr>
      <w:tr>
        <w:trPr/>
        <w:tc>
          <w:tcPr>
            <w:noWrap/>
          </w:tcPr>
          <w:p>
            <w:pPr>
              <w:spacing w:after="200"/>
            </w:pPr>
            <w:hyperlink r:id="rId138" w:history="1">
              <w:r>
                <w:rPr>
                  <w:color w:val="1e198e"/>
                  <w:b w:val="1"/>
                  <w:bCs w:val="1"/>
                  <w:u w:val="single"/>
                </w:rPr>
                <w:t xml:space="preserve">Danièle Alexandre-Bidon et Didier Lett. — Les enfants au Moyen Âge (Ve-XVe siècles) . [Préface de Pierre Riche]. Paris, Hachette, 1997 (La vie quotidienne)</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1998, 41 (HS), pp.1-2</w:t>
            </w:r>
          </w:p>
          <w:p>
            <w:pPr/>
            <w:r>
              <w:rPr/>
              <w:t xml:space="preserve">Article dans une revue</w:t>
            </w:r>
            <w:r>
              <w:rPr/>
              <w:t xml:space="preserve"> (compte-rendu de lecture)</w:t>
            </w:r>
          </w:p>
          <w:p>
            <w:pPr/>
            <w:hyperlink r:id="rId138" w:history="1">
              <w:r>
                <w:rPr>
                  <w:color w:val="#410a8c"/>
                  <w:u w:val="single"/>
                </w:rPr>
                <w:t xml:space="preserve">halshs-01332905v1</w:t>
              </w:r>
            </w:hyperlink>
          </w:p>
        </w:tc>
      </w:tr>
      <w:tr>
        <w:trPr/>
        <w:tc>
          <w:tcPr>
            <w:noWrap/>
          </w:tcPr>
          <w:p>
            <w:pPr>
              <w:spacing w:after="200"/>
            </w:pPr>
            <w:hyperlink r:id="rId139" w:history="1">
              <w:r>
                <w:rPr>
                  <w:color w:val="1e198e"/>
                  <w:b w:val="1"/>
                  <w:bCs w:val="1"/>
                  <w:u w:val="single"/>
                </w:rPr>
                <w:t xml:space="preserve">Hélène Toubert et Laura Minervini, éd. — Federico II. De arte venandi cum avibus. L'art de la chace des oisiaus. Facsimile ed edizione critica del manoscritto fr. 12400 della Bibliothèque Nationale de France. Naples, Electa Napoli, 1995. 605 pp. (Fridericiana Ars)</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1997, 40 (160), pp.402-404</w:t>
            </w:r>
          </w:p>
          <w:p>
            <w:pPr/>
            <w:r>
              <w:rPr/>
              <w:t xml:space="preserve">Article dans une revue</w:t>
            </w:r>
            <w:r>
              <w:rPr/>
              <w:t xml:space="preserve"> (compte-rendu de lecture)</w:t>
            </w:r>
          </w:p>
          <w:p>
            <w:pPr/>
            <w:hyperlink r:id="rId139" w:history="1">
              <w:r>
                <w:rPr>
                  <w:color w:val="#410a8c"/>
                  <w:u w:val="single"/>
                </w:rPr>
                <w:t xml:space="preserve">halshs-01332858v1</w:t>
              </w:r>
            </w:hyperlink>
          </w:p>
        </w:tc>
      </w:tr>
      <w:tr>
        <w:trPr/>
        <w:tc>
          <w:tcPr>
            <w:noWrap/>
          </w:tcPr>
          <w:p>
            <w:pPr>
              <w:spacing w:after="200"/>
            </w:pPr>
            <w:hyperlink r:id="rId140" w:history="1">
              <w:r>
                <w:rPr>
                  <w:color w:val="1e198e"/>
                  <w:b w:val="1"/>
                  <w:bCs w:val="1"/>
                  <w:u w:val="single"/>
                </w:rPr>
                <w:t xml:space="preserve">Huguette Taviani-Carozzi. — La terreur du monde. Robert Guiscard et la conquête normande en Italie. Mythe ethistoire. Paris, Fayard, 1996. 559 pp., 19 fig.</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1997, 40 (159), pp.306-308</w:t>
            </w:r>
          </w:p>
          <w:p>
            <w:pPr/>
            <w:r>
              <w:rPr/>
              <w:t xml:space="preserve">Article dans une revue</w:t>
            </w:r>
            <w:r>
              <w:rPr/>
              <w:t xml:space="preserve"> (compte-rendu de lecture)</w:t>
            </w:r>
          </w:p>
          <w:p>
            <w:pPr/>
            <w:hyperlink r:id="rId140" w:history="1">
              <w:r>
                <w:rPr>
                  <w:color w:val="#410a8c"/>
                  <w:u w:val="single"/>
                </w:rPr>
                <w:t xml:space="preserve">halshs-01332849v1</w:t>
              </w:r>
            </w:hyperlink>
          </w:p>
        </w:tc>
      </w:tr>
      <w:tr>
        <w:trPr/>
        <w:tc>
          <w:tcPr>
            <w:noWrap/>
          </w:tcPr>
          <w:p>
            <w:pPr>
              <w:spacing w:after="200"/>
            </w:pPr>
            <w:hyperlink r:id="rId141" w:history="1">
              <w:r>
                <w:rPr>
                  <w:color w:val="1e198e"/>
                  <w:b w:val="1"/>
                  <w:bCs w:val="1"/>
                  <w:u w:val="single"/>
                </w:rPr>
                <w:t xml:space="preserve">Messianisme royal de la Couronne d'Aragon</w:t>
              </w:r>
            </w:hyperlink>
          </w:p>
          <w:p>
            <w:pPr/>
            <w:hyperlink r:id="rId9" w:history="1">
              <w:r>
                <w:rPr>
                  <w:color w:val="#410a8c"/>
                  <w:u w:val="single"/>
                </w:rPr>
                <w:t xml:space="preserve">Martin Aurell</w:t>
              </w:r>
            </w:hyperlink>
          </w:p>
          <w:p>
            <w:pPr/>
            <w:r>
              <w:rPr>
                <w:i w:val="1"/>
                <w:iCs w:val="1"/>
              </w:rPr>
              <w:t xml:space="preserve">Les Annales. Histoire, sciences sociales</w:t>
            </w:r>
            <w:r>
              <w:rPr/>
              <w:t xml:space="preserve">, 1997, 52 (1), pp.119-155. </w:t>
            </w:r>
            <w:hyperlink r:id="rId142" w:history="1">
              <w:r>
                <w:rPr>
                  <w:color w:val="#410a8c"/>
                  <w:u w:val="single"/>
                </w:rPr>
                <w:t xml:space="preserve">⟨10.3406/ahess.1997.279555⟩</w:t>
              </w:r>
            </w:hyperlink>
          </w:p>
          <w:p>
            <w:pPr/>
            <w:r>
              <w:rPr/>
              <w:t xml:space="preserve">Article dans une revue</w:t>
            </w:r>
          </w:p>
          <w:p>
            <w:pPr/>
            <w:hyperlink r:id="rId141" w:history="1">
              <w:r>
                <w:rPr>
                  <w:color w:val="#410a8c"/>
                  <w:u w:val="single"/>
                </w:rPr>
                <w:t xml:space="preserve">halshs-01306151v1</w:t>
              </w:r>
            </w:hyperlink>
          </w:p>
        </w:tc>
      </w:tr>
      <w:tr>
        <w:trPr/>
        <w:tc>
          <w:tcPr>
            <w:noWrap/>
          </w:tcPr>
          <w:p>
            <w:pPr>
              <w:spacing w:after="200"/>
            </w:pPr>
            <w:hyperlink r:id="rId143" w:history="1">
              <w:r>
                <w:rPr>
                  <w:color w:val="1e198e"/>
                  <w:b w:val="1"/>
                  <w:bCs w:val="1"/>
                  <w:u w:val="single"/>
                </w:rPr>
                <w:t xml:space="preserve">Du nouveau sur les comtesses catalanes (IXe-XIIe siècles)</w:t>
              </w:r>
            </w:hyperlink>
          </w:p>
          <w:p>
            <w:pPr/>
            <w:hyperlink r:id="rId9" w:history="1">
              <w:r>
                <w:rPr>
                  <w:color w:val="#410a8c"/>
                  <w:u w:val="single"/>
                </w:rPr>
                <w:t xml:space="preserve">Martin Aurell</w:t>
              </w:r>
            </w:hyperlink>
          </w:p>
          <w:p>
            <w:pPr/>
            <w:r>
              <w:rPr>
                <w:i w:val="1"/>
                <w:iCs w:val="1"/>
              </w:rPr>
              <w:t xml:space="preserve">Annales du Midi : revue archéologique, historique et philologique de la France méridionale</w:t>
            </w:r>
            <w:r>
              <w:rPr/>
              <w:t xml:space="preserve">, 1997, 109 (219-220), pp.357-380. </w:t>
            </w:r>
            <w:hyperlink r:id="rId144" w:history="1">
              <w:r>
                <w:rPr>
                  <w:color w:val="#410a8c"/>
                  <w:u w:val="single"/>
                </w:rPr>
                <w:t xml:space="preserve">⟨10.3406/anami.1997.2564⟩</w:t>
              </w:r>
            </w:hyperlink>
          </w:p>
          <w:p>
            <w:pPr/>
            <w:r>
              <w:rPr/>
              <w:t xml:space="preserve">Article dans une revue</w:t>
            </w:r>
          </w:p>
          <w:p>
            <w:pPr/>
            <w:hyperlink r:id="rId143" w:history="1">
              <w:r>
                <w:rPr>
                  <w:color w:val="#410a8c"/>
                  <w:u w:val="single"/>
                </w:rPr>
                <w:t xml:space="preserve">halshs-01306068v1</w:t>
              </w:r>
            </w:hyperlink>
          </w:p>
        </w:tc>
      </w:tr>
      <w:tr>
        <w:trPr/>
        <w:tc>
          <w:tcPr>
            <w:noWrap/>
          </w:tcPr>
          <w:p>
            <w:pPr>
              <w:spacing w:after="200"/>
            </w:pPr>
            <w:hyperlink r:id="rId145" w:history="1">
              <w:r>
                <w:rPr>
                  <w:color w:val="1e198e"/>
                  <w:b w:val="1"/>
                  <w:bCs w:val="1"/>
                  <w:u w:val="single"/>
                </w:rPr>
                <w:t xml:space="preserve">Patricia Skinner. — Family Power in Southern Italy. The Duchy of Gaeta and its neighbours, 850-1139 . Cambridge Univers. Pr., 1995. XII-322 pp. 25 fig., 13 cartes (Cambridge Studies in Medieval LIfe and Thought, 29)</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1997, 40 (159), pp.304-306</w:t>
            </w:r>
          </w:p>
          <w:p>
            <w:pPr/>
            <w:r>
              <w:rPr/>
              <w:t xml:space="preserve">Article dans une revue</w:t>
            </w:r>
            <w:r>
              <w:rPr/>
              <w:t xml:space="preserve"> (compte-rendu de lecture)</w:t>
            </w:r>
          </w:p>
          <w:p>
            <w:pPr/>
            <w:hyperlink r:id="rId145" w:history="1">
              <w:r>
                <w:rPr>
                  <w:color w:val="#410a8c"/>
                  <w:u w:val="single"/>
                </w:rPr>
                <w:t xml:space="preserve">halshs-01332149v1</w:t>
              </w:r>
            </w:hyperlink>
          </w:p>
        </w:tc>
      </w:tr>
      <w:tr>
        <w:trPr/>
        <w:tc>
          <w:tcPr>
            <w:noWrap/>
          </w:tcPr>
          <w:p>
            <w:pPr>
              <w:spacing w:after="200"/>
            </w:pPr>
            <w:hyperlink r:id="rId146" w:history="1">
              <w:r>
                <w:rPr>
                  <w:color w:val="1e198e"/>
                  <w:b w:val="1"/>
                  <w:bCs w:val="1"/>
                  <w:u w:val="single"/>
                </w:rPr>
                <w:t xml:space="preserve">Chronique : Frédéric d'Agay</w:t>
              </w:r>
            </w:hyperlink>
          </w:p>
          <w:p>
            <w:pPr/>
            <w:hyperlink r:id="rId9" w:history="1">
              <w:r>
                <w:rPr>
                  <w:color w:val="#410a8c"/>
                  <w:u w:val="single"/>
                </w:rPr>
                <w:t xml:space="preserve">Martin Aurell</w:t>
              </w:r>
            </w:hyperlink>
          </w:p>
          <w:p>
            <w:pPr/>
            <w:r>
              <w:rPr>
                <w:i w:val="1"/>
                <w:iCs w:val="1"/>
              </w:rPr>
              <w:t xml:space="preserve">Provence Historique</w:t>
            </w:r>
            <w:r>
              <w:rPr/>
              <w:t xml:space="preserve">, 1997, 47 (188), pp.374-376</w:t>
            </w:r>
          </w:p>
          <w:p>
            <w:pPr/>
            <w:r>
              <w:rPr/>
              <w:t xml:space="preserve">Article dans une revue</w:t>
            </w:r>
          </w:p>
          <w:p>
            <w:pPr/>
            <w:hyperlink r:id="rId146" w:history="1">
              <w:r>
                <w:rPr>
                  <w:color w:val="#410a8c"/>
                  <w:u w:val="single"/>
                </w:rPr>
                <w:t xml:space="preserve">halshs-01333928v1</w:t>
              </w:r>
            </w:hyperlink>
          </w:p>
        </w:tc>
      </w:tr>
      <w:tr>
        <w:trPr/>
        <w:tc>
          <w:tcPr>
            <w:noWrap/>
          </w:tcPr>
          <w:p>
            <w:pPr>
              <w:spacing w:after="200"/>
            </w:pPr>
            <w:hyperlink r:id="rId147" w:history="1">
              <w:r>
                <w:rPr>
                  <w:color w:val="1e198e"/>
                  <w:b w:val="1"/>
                  <w:bCs w:val="1"/>
                  <w:u w:val="single"/>
                </w:rPr>
                <w:t xml:space="preserve">&amp;lt;i&amp;gt;Les religieuses dans le cloitre et dans le monde. Actes du Deuxième Colloque du CERCOR. (Poitiers, 29 septembre-2 octobre 1988)&amp;lt;/i&amp;gt;</w:t>
              </w:r>
            </w:hyperlink>
          </w:p>
          <w:p>
            <w:pPr/>
            <w:hyperlink r:id="rId9" w:history="1">
              <w:r>
                <w:rPr>
                  <w:color w:val="#410a8c"/>
                  <w:u w:val="single"/>
                </w:rPr>
                <w:t xml:space="preserve">Martin Aurell</w:t>
              </w:r>
            </w:hyperlink>
          </w:p>
          <w:p>
            <w:pPr/>
            <w:r>
              <w:rPr>
                <w:i w:val="1"/>
                <w:iCs w:val="1"/>
              </w:rPr>
              <w:t xml:space="preserve">Revue d'histoire de l'Église de France</w:t>
            </w:r>
            <w:r>
              <w:rPr/>
              <w:t xml:space="preserve">, 1996, 208, pp.207-209</w:t>
            </w:r>
          </w:p>
          <w:p>
            <w:pPr/>
            <w:r>
              <w:rPr/>
              <w:t xml:space="preserve">Article dans une revue</w:t>
            </w:r>
            <w:r>
              <w:rPr/>
              <w:t xml:space="preserve"> (compte-rendu de lecture)</w:t>
            </w:r>
          </w:p>
          <w:p>
            <w:pPr/>
            <w:hyperlink r:id="rId147" w:history="1">
              <w:r>
                <w:rPr>
                  <w:color w:val="#410a8c"/>
                  <w:u w:val="single"/>
                </w:rPr>
                <w:t xml:space="preserve">halshs-01336612v1</w:t>
              </w:r>
            </w:hyperlink>
          </w:p>
        </w:tc>
      </w:tr>
      <w:tr>
        <w:trPr/>
        <w:tc>
          <w:tcPr>
            <w:noWrap/>
          </w:tcPr>
          <w:p>
            <w:pPr>
              <w:spacing w:after="200"/>
            </w:pPr>
            <w:hyperlink r:id="rId148" w:history="1">
              <w:r>
                <w:rPr>
                  <w:color w:val="1e198e"/>
                  <w:b w:val="1"/>
                  <w:bCs w:val="1"/>
                  <w:u w:val="single"/>
                </w:rPr>
                <w:t xml:space="preserve">Linda M. Paterson — The World of the Troubadours. Medieval Occitan Society, c. 1100 - c. 1300. Cambridge Univers. Pr., 1993. XII-367 pp. 25 fig et cartes.</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1996, 39 (153-154), pp.163-165</w:t>
            </w:r>
          </w:p>
          <w:p>
            <w:pPr/>
            <w:r>
              <w:rPr/>
              <w:t xml:space="preserve">Article dans une revue</w:t>
            </w:r>
            <w:r>
              <w:rPr/>
              <w:t xml:space="preserve"> (compte-rendu de lecture)</w:t>
            </w:r>
          </w:p>
          <w:p>
            <w:pPr/>
            <w:hyperlink r:id="rId148" w:history="1">
              <w:r>
                <w:rPr>
                  <w:color w:val="#410a8c"/>
                  <w:u w:val="single"/>
                </w:rPr>
                <w:t xml:space="preserve">halshs-01332103v1</w:t>
              </w:r>
            </w:hyperlink>
          </w:p>
        </w:tc>
      </w:tr>
      <w:tr>
        <w:trPr/>
        <w:tc>
          <w:tcPr>
            <w:noWrap/>
          </w:tcPr>
          <w:p>
            <w:pPr>
              <w:spacing w:after="200"/>
            </w:pPr>
            <w:hyperlink r:id="rId149" w:history="1">
              <w:r>
                <w:rPr>
                  <w:color w:val="1e198e"/>
                  <w:b w:val="1"/>
                  <w:bCs w:val="1"/>
                  <w:u w:val="single"/>
                </w:rPr>
                <w:t xml:space="preserve">François Menant. — Campagnes lombardes au moyen âge. L'économie et la société rurales dans la région de Bergame, de Crémone et de Brescia du Xe au XIIIe s. Rome, Ecoles Franç. d'Athènes et de Rome, 1993. 1003 pp (Bibl. Ecoles Franç. d'Athènes et de Rome, 281)</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1996, 39 (155), pp.291-293</w:t>
            </w:r>
          </w:p>
          <w:p>
            <w:pPr/>
            <w:r>
              <w:rPr/>
              <w:t xml:space="preserve">Article dans une revue</w:t>
            </w:r>
            <w:r>
              <w:rPr/>
              <w:t xml:space="preserve"> (compte-rendu de lecture)</w:t>
            </w:r>
          </w:p>
          <w:p>
            <w:pPr/>
            <w:hyperlink r:id="rId149" w:history="1">
              <w:r>
                <w:rPr>
                  <w:color w:val="#410a8c"/>
                  <w:u w:val="single"/>
                </w:rPr>
                <w:t xml:space="preserve">halshs-01332115v1</w:t>
              </w:r>
            </w:hyperlink>
          </w:p>
        </w:tc>
      </w:tr>
      <w:tr>
        <w:trPr/>
        <w:tc>
          <w:tcPr>
            <w:noWrap/>
          </w:tcPr>
          <w:p>
            <w:pPr>
              <w:spacing w:after="200"/>
            </w:pPr>
            <w:hyperlink r:id="rId150" w:history="1">
              <w:r>
                <w:rPr>
                  <w:color w:val="1e198e"/>
                  <w:b w:val="1"/>
                  <w:bCs w:val="1"/>
                  <w:u w:val="single"/>
                </w:rPr>
                <w:t xml:space="preserve">Baudouin Van den Abeele. — La fauconnerie au Moyen Âge. Connaissance, affaitage et médecine des oiseaux de chasse d'après les traités latins. Paris, Klincksieck, 1994. 343 pp. (Sapience)</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1996, 39 (155), pp.295-297</w:t>
            </w:r>
          </w:p>
          <w:p>
            <w:pPr/>
            <w:r>
              <w:rPr/>
              <w:t xml:space="preserve">Article dans une revue</w:t>
            </w:r>
            <w:r>
              <w:rPr/>
              <w:t xml:space="preserve"> (compte-rendu de lecture)</w:t>
            </w:r>
          </w:p>
          <w:p>
            <w:pPr/>
            <w:hyperlink r:id="rId150" w:history="1">
              <w:r>
                <w:rPr>
                  <w:color w:val="#410a8c"/>
                  <w:u w:val="single"/>
                </w:rPr>
                <w:t xml:space="preserve">halshs-01332127v1</w:t>
              </w:r>
            </w:hyperlink>
          </w:p>
        </w:tc>
      </w:tr>
      <w:tr>
        <w:trPr/>
        <w:tc>
          <w:tcPr>
            <w:noWrap/>
          </w:tcPr>
          <w:p>
            <w:pPr>
              <w:spacing w:after="200"/>
            </w:pPr>
            <w:hyperlink r:id="rId151" w:history="1">
              <w:r>
                <w:rPr>
                  <w:color w:val="1e198e"/>
                  <w:b w:val="1"/>
                  <w:bCs w:val="1"/>
                  <w:u w:val="single"/>
                </w:rPr>
                <w:t xml:space="preserve">Nécropoles et donats : les comtes de la maison de Barcelone et l'Hôpital (XIIe-XIIIe siècles)</w:t>
              </w:r>
            </w:hyperlink>
          </w:p>
          <w:p>
            <w:pPr/>
            <w:hyperlink r:id="rId9" w:history="1">
              <w:r>
                <w:rPr>
                  <w:color w:val="#410a8c"/>
                  <w:u w:val="single"/>
                </w:rPr>
                <w:t xml:space="preserve">Martin Aurell</w:t>
              </w:r>
            </w:hyperlink>
          </w:p>
          <w:p>
            <w:pPr/>
            <w:r>
              <w:rPr>
                <w:i w:val="1"/>
                <w:iCs w:val="1"/>
              </w:rPr>
              <w:t xml:space="preserve">Provence Historique</w:t>
            </w:r>
            <w:r>
              <w:rPr/>
              <w:t xml:space="preserve">, 1995, 45, pp.7-24</w:t>
            </w:r>
          </w:p>
          <w:p>
            <w:pPr/>
            <w:r>
              <w:rPr/>
              <w:t xml:space="preserve">Article dans une revue</w:t>
            </w:r>
          </w:p>
          <w:p>
            <w:pPr/>
            <w:hyperlink r:id="rId151" w:history="1">
              <w:r>
                <w:rPr>
                  <w:color w:val="#410a8c"/>
                  <w:u w:val="single"/>
                </w:rPr>
                <w:t xml:space="preserve">halshs-01306146v1</w:t>
              </w:r>
            </w:hyperlink>
          </w:p>
        </w:tc>
      </w:tr>
      <w:tr>
        <w:trPr/>
        <w:tc>
          <w:tcPr>
            <w:noWrap/>
          </w:tcPr>
          <w:p>
            <w:pPr>
              <w:spacing w:after="200"/>
            </w:pPr>
            <w:hyperlink r:id="rId152" w:history="1">
              <w:r>
                <w:rPr>
                  <w:color w:val="1e198e"/>
                  <w:b w:val="1"/>
                  <w:bCs w:val="1"/>
                  <w:u w:val="single"/>
                </w:rPr>
                <w:t xml:space="preserve">Jean-Marie Martin. — Italies normandes, XIe- XIIe siècles. Paris, Hachette, 1994, 407 pp. (La vie quotidienne. Civilisations et sociétés)</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1995, 38 (HS), pp.54-56</w:t>
            </w:r>
          </w:p>
          <w:p>
            <w:pPr/>
            <w:r>
              <w:rPr/>
              <w:t xml:space="preserve">Article dans une revue</w:t>
            </w:r>
            <w:r>
              <w:rPr/>
              <w:t xml:space="preserve"> (compte-rendu de lecture)</w:t>
            </w:r>
          </w:p>
          <w:p>
            <w:pPr/>
            <w:hyperlink r:id="rId152" w:history="1">
              <w:r>
                <w:rPr>
                  <w:color w:val="#410a8c"/>
                  <w:u w:val="single"/>
                </w:rPr>
                <w:t xml:space="preserve">halshs-01332082v1</w:t>
              </w:r>
            </w:hyperlink>
          </w:p>
        </w:tc>
      </w:tr>
      <w:tr>
        <w:trPr/>
        <w:tc>
          <w:tcPr>
            <w:noWrap/>
          </w:tcPr>
          <w:p>
            <w:pPr>
              <w:spacing w:after="200"/>
            </w:pPr>
            <w:hyperlink r:id="rId153" w:history="1">
              <w:r>
                <w:rPr>
                  <w:color w:val="1e198e"/>
                  <w:b w:val="1"/>
                  <w:bCs w:val="1"/>
                  <w:u w:val="single"/>
                </w:rPr>
                <w:t xml:space="preserve">Gabriel Audisio, Procès-verbal d'un massacre. Les vaudois du Luberon (avril 1546)</w:t>
              </w:r>
            </w:hyperlink>
          </w:p>
          <w:p>
            <w:pPr/>
            <w:hyperlink r:id="rId9" w:history="1">
              <w:r>
                <w:rPr>
                  <w:color w:val="#410a8c"/>
                  <w:u w:val="single"/>
                </w:rPr>
                <w:t xml:space="preserve">Martin Aurell</w:t>
              </w:r>
            </w:hyperlink>
          </w:p>
          <w:p>
            <w:pPr/>
            <w:r>
              <w:rPr>
                <w:i w:val="1"/>
                <w:iCs w:val="1"/>
              </w:rPr>
              <w:t xml:space="preserve">Les Annales. Histoire, sciences sociales</w:t>
            </w:r>
            <w:r>
              <w:rPr/>
              <w:t xml:space="preserve">, 1995, 50 (1), pp.193-194</w:t>
            </w:r>
          </w:p>
          <w:p>
            <w:pPr/>
            <w:r>
              <w:rPr/>
              <w:t xml:space="preserve">Article dans une revue</w:t>
            </w:r>
            <w:r>
              <w:rPr/>
              <w:t xml:space="preserve"> (compte-rendu de lecture)</w:t>
            </w:r>
          </w:p>
          <w:p>
            <w:pPr/>
            <w:hyperlink r:id="rId153" w:history="1">
              <w:r>
                <w:rPr>
                  <w:color w:val="#410a8c"/>
                  <w:u w:val="single"/>
                </w:rPr>
                <w:t xml:space="preserve">halshs-01335734v1</w:t>
              </w:r>
            </w:hyperlink>
          </w:p>
        </w:tc>
      </w:tr>
      <w:tr>
        <w:trPr/>
        <w:tc>
          <w:tcPr>
            <w:noWrap/>
          </w:tcPr>
          <w:p>
            <w:pPr>
              <w:spacing w:after="200"/>
            </w:pPr>
            <w:hyperlink r:id="rId154" w:history="1">
              <w:r>
                <w:rPr>
                  <w:color w:val="1e198e"/>
                  <w:b w:val="1"/>
                  <w:bCs w:val="1"/>
                  <w:u w:val="single"/>
                </w:rPr>
                <w:t xml:space="preserve">&amp;lt;i&amp;gt;De Constantino à Carlomagno, Disidentes, Heterodoxos, Marginados&amp;lt;/i&amp;gt;. -Ed. par Francisco Javier Lomas, Federico Devís. Cadix, Servicio de Publicaciones de la Universidad de Cádiz, 1992</w:t>
              </w:r>
            </w:hyperlink>
          </w:p>
          <w:p>
            <w:pPr/>
            <w:hyperlink r:id="rId9" w:history="1">
              <w:r>
                <w:rPr>
                  <w:color w:val="#410a8c"/>
                  <w:u w:val="single"/>
                </w:rPr>
                <w:t xml:space="preserve">Martin Aurell</w:t>
              </w:r>
            </w:hyperlink>
          </w:p>
          <w:p>
            <w:pPr/>
            <w:r>
              <w:rPr>
                <w:i w:val="1"/>
                <w:iCs w:val="1"/>
              </w:rPr>
              <w:t xml:space="preserve">Heresis : Revue d'hérésiologie médiévale. Editions de textes, recherche.</w:t>
            </w:r>
            <w:r>
              <w:rPr/>
              <w:t xml:space="preserve">, 1995, 25, pp.162</w:t>
            </w:r>
          </w:p>
          <w:p>
            <w:pPr/>
            <w:r>
              <w:rPr/>
              <w:t xml:space="preserve">Article dans une revue</w:t>
            </w:r>
            <w:r>
              <w:rPr/>
              <w:t xml:space="preserve"> (compte-rendu de lecture)</w:t>
            </w:r>
          </w:p>
          <w:p>
            <w:pPr/>
            <w:hyperlink r:id="rId154" w:history="1">
              <w:r>
                <w:rPr>
                  <w:color w:val="#410a8c"/>
                  <w:u w:val="single"/>
                </w:rPr>
                <w:t xml:space="preserve">halshs-05223794v1</w:t>
              </w:r>
            </w:hyperlink>
          </w:p>
        </w:tc>
      </w:tr>
      <w:tr>
        <w:trPr/>
        <w:tc>
          <w:tcPr>
            <w:noWrap/>
          </w:tcPr>
          <w:p>
            <w:pPr>
              <w:spacing w:after="200"/>
            </w:pPr>
            <w:hyperlink r:id="rId155" w:history="1">
              <w:r>
                <w:rPr>
                  <w:color w:val="1e198e"/>
                  <w:b w:val="1"/>
                  <w:bCs w:val="1"/>
                  <w:u w:val="single"/>
                </w:rPr>
                <w:t xml:space="preserve">Notes de lectures : Dominique Barthélémy, La société dans le comté de Vendôme de l'an mil au XIVe siècle, Paris, Fayard, 1993, 1110 p.</w:t>
              </w:r>
            </w:hyperlink>
          </w:p>
          <w:p>
            <w:pPr/>
            <w:hyperlink r:id="rId9" w:history="1">
              <w:r>
                <w:rPr>
                  <w:color w:val="#410a8c"/>
                  <w:u w:val="single"/>
                </w:rPr>
                <w:t xml:space="preserve">Martin Aurell</w:t>
              </w:r>
            </w:hyperlink>
          </w:p>
          <w:p>
            <w:pPr/>
            <w:r>
              <w:rPr>
                <w:i w:val="1"/>
                <w:iCs w:val="1"/>
              </w:rPr>
              <w:t xml:space="preserve">Médiévales</w:t>
            </w:r>
            <w:r>
              <w:rPr/>
              <w:t xml:space="preserve">, 1994, 27, pp.141-146</w:t>
            </w:r>
          </w:p>
          <w:p>
            <w:pPr/>
            <w:r>
              <w:rPr/>
              <w:t xml:space="preserve">Article dans une revue</w:t>
            </w:r>
            <w:r>
              <w:rPr/>
              <w:t xml:space="preserve"> (compte-rendu de lecture)</w:t>
            </w:r>
          </w:p>
          <w:p>
            <w:pPr/>
            <w:hyperlink r:id="rId155" w:history="1">
              <w:r>
                <w:rPr>
                  <w:color w:val="#410a8c"/>
                  <w:u w:val="single"/>
                </w:rPr>
                <w:t xml:space="preserve">halshs-01334019v1</w:t>
              </w:r>
            </w:hyperlink>
          </w:p>
        </w:tc>
      </w:tr>
      <w:tr>
        <w:trPr/>
        <w:tc>
          <w:tcPr>
            <w:noWrap/>
          </w:tcPr>
          <w:p>
            <w:pPr>
              <w:spacing w:after="200"/>
            </w:pPr>
            <w:hyperlink r:id="rId156" w:history="1">
              <w:r>
                <w:rPr>
                  <w:color w:val="1e198e"/>
                  <w:b w:val="1"/>
                  <w:bCs w:val="1"/>
                  <w:u w:val="single"/>
                </w:rPr>
                <w:t xml:space="preserve">C. Stephen Jaeger. — The Envy of Angels. Cathedral Schools and Social Ideals in Medieval Europe, 950-1200. Philadelphie, Univers. of Pennsylvania Pr, 1994 (&amp;quot; Middle Ages Ser. &amp;quot;)</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1994, 38, pp.46-47</w:t>
            </w:r>
          </w:p>
          <w:p>
            <w:pPr/>
            <w:r>
              <w:rPr/>
              <w:t xml:space="preserve">Article dans une revue</w:t>
            </w:r>
            <w:r>
              <w:rPr/>
              <w:t xml:space="preserve"> (compte-rendu de lecture)</w:t>
            </w:r>
          </w:p>
          <w:p>
            <w:pPr/>
            <w:hyperlink r:id="rId156" w:history="1">
              <w:r>
                <w:rPr>
                  <w:color w:val="#410a8c"/>
                  <w:u w:val="single"/>
                </w:rPr>
                <w:t xml:space="preserve">halshs-01336604v1</w:t>
              </w:r>
            </w:hyperlink>
          </w:p>
        </w:tc>
      </w:tr>
      <w:tr>
        <w:trPr/>
        <w:tc>
          <w:tcPr>
            <w:noWrap/>
          </w:tcPr>
          <w:p>
            <w:pPr>
              <w:spacing w:after="200"/>
            </w:pPr>
            <w:hyperlink r:id="rId157" w:history="1">
              <w:r>
                <w:rPr>
                  <w:color w:val="1e198e"/>
                  <w:b w:val="1"/>
                  <w:bCs w:val="1"/>
                  <w:u w:val="single"/>
                </w:rPr>
                <w:t xml:space="preserve">La fin du monde, l’enfer et le roi : une prophétie catalane du XVe siècle</w:t>
              </w:r>
            </w:hyperlink>
          </w:p>
          <w:p>
            <w:pPr/>
            <w:hyperlink r:id="rId9" w:history="1">
              <w:r>
                <w:rPr>
                  <w:color w:val="#410a8c"/>
                  <w:u w:val="single"/>
                </w:rPr>
                <w:t xml:space="preserve">Martin Aurell</w:t>
              </w:r>
            </w:hyperlink>
          </w:p>
          <w:p>
            <w:pPr/>
            <w:r>
              <w:rPr>
                <w:i w:val="1"/>
                <w:iCs w:val="1"/>
              </w:rPr>
              <w:t xml:space="preserve">Revue Mabillon, revue internationale d'histoire et de littérature religieuses</w:t>
            </w:r>
            <w:r>
              <w:rPr/>
              <w:t xml:space="preserve">, 1994, 5, pp.143-177. </w:t>
            </w:r>
            <w:hyperlink r:id="rId158" w:history="1">
              <w:r>
                <w:rPr>
                  <w:color w:val="#410a8c"/>
                  <w:u w:val="single"/>
                </w:rPr>
                <w:t xml:space="preserve">⟨10.1484/J.RM.5.141803⟩</w:t>
              </w:r>
            </w:hyperlink>
          </w:p>
          <w:p>
            <w:pPr/>
            <w:r>
              <w:rPr/>
              <w:t xml:space="preserve">Article dans une revue</w:t>
            </w:r>
          </w:p>
          <w:p>
            <w:pPr/>
            <w:hyperlink r:id="rId157" w:history="1">
              <w:r>
                <w:rPr>
                  <w:color w:val="#410a8c"/>
                  <w:u w:val="single"/>
                </w:rPr>
                <w:t xml:space="preserve">halshs-01306134v1</w:t>
              </w:r>
            </w:hyperlink>
          </w:p>
        </w:tc>
      </w:tr>
      <w:tr>
        <w:trPr/>
        <w:tc>
          <w:tcPr>
            <w:noWrap/>
          </w:tcPr>
          <w:p>
            <w:pPr>
              <w:spacing w:after="200"/>
            </w:pPr>
            <w:hyperlink r:id="rId159" w:history="1">
              <w:r>
                <w:rPr>
                  <w:color w:val="1e198e"/>
                  <w:b w:val="1"/>
                  <w:bCs w:val="1"/>
                  <w:u w:val="single"/>
                </w:rPr>
                <w:t xml:space="preserve">Noël Coulet, Affaires d'argent et affaires de famille en Haute-Provence au XIVe siècle</w:t>
              </w:r>
            </w:hyperlink>
          </w:p>
          <w:p>
            <w:pPr/>
            <w:hyperlink r:id="rId9" w:history="1">
              <w:r>
                <w:rPr>
                  <w:color w:val="#410a8c"/>
                  <w:u w:val="single"/>
                </w:rPr>
                <w:t xml:space="preserve">Martin Aurell</w:t>
              </w:r>
            </w:hyperlink>
          </w:p>
          <w:p>
            <w:pPr/>
            <w:r>
              <w:rPr>
                <w:i w:val="1"/>
                <w:iCs w:val="1"/>
              </w:rPr>
              <w:t xml:space="preserve">Annales : Economies, Sociétés, Civilisations</w:t>
            </w:r>
            <w:r>
              <w:rPr/>
              <w:t xml:space="preserve">, 1993, 4, pp.1036-1038</w:t>
            </w:r>
          </w:p>
          <w:p>
            <w:pPr/>
            <w:r>
              <w:rPr/>
              <w:t xml:space="preserve">Article dans une revue</w:t>
            </w:r>
            <w:r>
              <w:rPr/>
              <w:t xml:space="preserve"> (compte-rendu de lecture)</w:t>
            </w:r>
          </w:p>
          <w:p>
            <w:pPr/>
            <w:hyperlink r:id="rId159" w:history="1">
              <w:r>
                <w:rPr>
                  <w:color w:val="#410a8c"/>
                  <w:u w:val="single"/>
                </w:rPr>
                <w:t xml:space="preserve">halshs-01340253v1</w:t>
              </w:r>
            </w:hyperlink>
          </w:p>
        </w:tc>
      </w:tr>
      <w:tr>
        <w:trPr/>
        <w:tc>
          <w:tcPr>
            <w:noWrap/>
          </w:tcPr>
          <w:p>
            <w:pPr>
              <w:spacing w:after="200"/>
            </w:pPr>
            <w:hyperlink r:id="rId160" w:history="1">
              <w:r>
                <w:rPr>
                  <w:color w:val="1e198e"/>
                  <w:b w:val="1"/>
                  <w:bCs w:val="1"/>
                  <w:u w:val="single"/>
                </w:rPr>
                <w:t xml:space="preserve">Marie-Henriette Jullien de Pommerol, Jacques Monfrin, La bibliothèque pontificale à Avignon et à Peñiscola pendant le Grand schisme d'Occident et sa dispersion : inventaires et concordances</w:t>
              </w:r>
            </w:hyperlink>
          </w:p>
          <w:p>
            <w:pPr/>
            <w:hyperlink r:id="rId9" w:history="1">
              <w:r>
                <w:rPr>
                  <w:color w:val="#410a8c"/>
                  <w:u w:val="single"/>
                </w:rPr>
                <w:t xml:space="preserve">Martin Aurell</w:t>
              </w:r>
            </w:hyperlink>
          </w:p>
          <w:p>
            <w:pPr/>
            <w:r>
              <w:rPr>
                <w:i w:val="1"/>
                <w:iCs w:val="1"/>
              </w:rPr>
              <w:t xml:space="preserve">Médiévales</w:t>
            </w:r>
            <w:r>
              <w:rPr/>
              <w:t xml:space="preserve">, 1993, 25, pp.137-138</w:t>
            </w:r>
          </w:p>
          <w:p>
            <w:pPr/>
            <w:r>
              <w:rPr/>
              <w:t xml:space="preserve">Article dans une revue</w:t>
            </w:r>
            <w:r>
              <w:rPr/>
              <w:t xml:space="preserve"> (compte-rendu de lecture)</w:t>
            </w:r>
          </w:p>
          <w:p>
            <w:pPr/>
            <w:hyperlink r:id="rId160" w:history="1">
              <w:r>
                <w:rPr>
                  <w:color w:val="#410a8c"/>
                  <w:u w:val="single"/>
                </w:rPr>
                <w:t xml:space="preserve">halshs-01340619v1</w:t>
              </w:r>
            </w:hyperlink>
          </w:p>
        </w:tc>
      </w:tr>
      <w:tr>
        <w:trPr/>
        <w:tc>
          <w:tcPr>
            <w:noWrap/>
          </w:tcPr>
          <w:p>
            <w:pPr>
              <w:spacing w:after="200"/>
            </w:pPr>
            <w:hyperlink r:id="rId161" w:history="1">
              <w:r>
                <w:rPr>
                  <w:color w:val="1e198e"/>
                  <w:b w:val="1"/>
                  <w:bCs w:val="1"/>
                  <w:u w:val="single"/>
                </w:rPr>
                <w:t xml:space="preserve">Gabriel Martinez-Gros, L'idéologie omeyyade. La construction de la légitimité du Califat de Cordoue (Xe-XIe siècles)</w:t>
              </w:r>
            </w:hyperlink>
          </w:p>
          <w:p>
            <w:pPr/>
            <w:hyperlink r:id="rId9" w:history="1">
              <w:r>
                <w:rPr>
                  <w:color w:val="#410a8c"/>
                  <w:u w:val="single"/>
                </w:rPr>
                <w:t xml:space="preserve">Martin Aurell</w:t>
              </w:r>
            </w:hyperlink>
          </w:p>
          <w:p>
            <w:pPr/>
            <w:r>
              <w:rPr>
                <w:i w:val="1"/>
                <w:iCs w:val="1"/>
              </w:rPr>
              <w:t xml:space="preserve">Médiévales</w:t>
            </w:r>
            <w:r>
              <w:rPr/>
              <w:t xml:space="preserve">, 1993, 24, pp.167-187</w:t>
            </w:r>
          </w:p>
          <w:p>
            <w:pPr/>
            <w:r>
              <w:rPr/>
              <w:t xml:space="preserve">Article dans une revue</w:t>
            </w:r>
            <w:r>
              <w:rPr/>
              <w:t xml:space="preserve"> (compte-rendu de lecture)</w:t>
            </w:r>
          </w:p>
          <w:p>
            <w:pPr/>
            <w:hyperlink r:id="rId161" w:history="1">
              <w:r>
                <w:rPr>
                  <w:color w:val="#410a8c"/>
                  <w:u w:val="single"/>
                </w:rPr>
                <w:t xml:space="preserve">halshs-01335730v1</w:t>
              </w:r>
            </w:hyperlink>
          </w:p>
        </w:tc>
      </w:tr>
      <w:tr>
        <w:trPr/>
        <w:tc>
          <w:tcPr>
            <w:noWrap/>
          </w:tcPr>
          <w:p>
            <w:pPr>
              <w:spacing w:after="200"/>
            </w:pPr>
            <w:hyperlink r:id="rId162" w:history="1">
              <w:r>
                <w:rPr>
                  <w:color w:val="1e198e"/>
                  <w:b w:val="1"/>
                  <w:bCs w:val="1"/>
                  <w:u w:val="single"/>
                </w:rPr>
                <w:t xml:space="preserve">Schüttler Peter, Lucie Varga. Les autorités invisibles. Une historienne autrichienne aux Annales dans les années trente</w:t>
              </w:r>
            </w:hyperlink>
          </w:p>
          <w:p>
            <w:pPr/>
            <w:hyperlink r:id="rId9" w:history="1">
              <w:r>
                <w:rPr>
                  <w:color w:val="#410a8c"/>
                  <w:u w:val="single"/>
                </w:rPr>
                <w:t xml:space="preserve">Martin Aurell</w:t>
              </w:r>
            </w:hyperlink>
          </w:p>
          <w:p>
            <w:pPr/>
            <w:r>
              <w:rPr>
                <w:i w:val="1"/>
                <w:iCs w:val="1"/>
              </w:rPr>
              <w:t xml:space="preserve">Vingtième siècle. Revue d'histoire</w:t>
            </w:r>
            <w:r>
              <w:rPr/>
              <w:t xml:space="preserve">, 1992, 36, pp.113-114</w:t>
            </w:r>
          </w:p>
          <w:p>
            <w:pPr/>
            <w:r>
              <w:rPr/>
              <w:t xml:space="preserve">Article dans une revue</w:t>
            </w:r>
            <w:r>
              <w:rPr/>
              <w:t xml:space="preserve"> (compte-rendu de lecture)</w:t>
            </w:r>
          </w:p>
          <w:p>
            <w:pPr/>
            <w:hyperlink r:id="rId162" w:history="1">
              <w:r>
                <w:rPr>
                  <w:color w:val="#410a8c"/>
                  <w:u w:val="single"/>
                </w:rPr>
                <w:t xml:space="preserve">halshs-01334022v1</w:t>
              </w:r>
            </w:hyperlink>
          </w:p>
        </w:tc>
      </w:tr>
      <w:tr>
        <w:trPr/>
        <w:tc>
          <w:tcPr>
            <w:noWrap/>
          </w:tcPr>
          <w:p>
            <w:pPr>
              <w:spacing w:after="200"/>
            </w:pPr>
            <w:hyperlink r:id="rId163" w:history="1">
              <w:r>
                <w:rPr>
                  <w:color w:val="1e198e"/>
                  <w:b w:val="1"/>
                  <w:bCs w:val="1"/>
                  <w:u w:val="single"/>
                </w:rPr>
                <w:t xml:space="preserve">Merlo Grado, Identita valdesi nella storia nella storiografia</w:t>
              </w:r>
            </w:hyperlink>
          </w:p>
          <w:p>
            <w:pPr/>
            <w:hyperlink r:id="rId9" w:history="1">
              <w:r>
                <w:rPr>
                  <w:color w:val="#410a8c"/>
                  <w:u w:val="single"/>
                </w:rPr>
                <w:t xml:space="preserve">Martin Aurell</w:t>
              </w:r>
            </w:hyperlink>
          </w:p>
          <w:p>
            <w:pPr/>
            <w:r>
              <w:rPr>
                <w:i w:val="1"/>
                <w:iCs w:val="1"/>
              </w:rPr>
              <w:t xml:space="preserve">Annales : Economies, Sociétés, Civilisations</w:t>
            </w:r>
            <w:r>
              <w:rPr/>
              <w:t xml:space="preserve">, 1992, 47 (1), pp.152-153</w:t>
            </w:r>
          </w:p>
          <w:p>
            <w:pPr/>
            <w:r>
              <w:rPr/>
              <w:t xml:space="preserve">Article dans une revue</w:t>
            </w:r>
            <w:r>
              <w:rPr/>
              <w:t xml:space="preserve"> (compte-rendu de lecture)</w:t>
            </w:r>
          </w:p>
          <w:p>
            <w:pPr/>
            <w:hyperlink r:id="rId163" w:history="1">
              <w:r>
                <w:rPr>
                  <w:color w:val="#410a8c"/>
                  <w:u w:val="single"/>
                </w:rPr>
                <w:t xml:space="preserve">halshs-01340228v1</w:t>
              </w:r>
            </w:hyperlink>
          </w:p>
        </w:tc>
      </w:tr>
      <w:tr>
        <w:trPr/>
        <w:tc>
          <w:tcPr>
            <w:noWrap/>
          </w:tcPr>
          <w:p>
            <w:pPr>
              <w:spacing w:after="200"/>
            </w:pPr>
            <w:hyperlink r:id="rId164" w:history="1">
              <w:r>
                <w:rPr>
                  <w:color w:val="1e198e"/>
                  <w:b w:val="1"/>
                  <w:bCs w:val="1"/>
                  <w:u w:val="single"/>
                </w:rPr>
                <w:t xml:space="preserve">William D. Paden (dir.), The Voice of the Trobairitz. Perspectives on the Women Troubadours</w:t>
              </w:r>
            </w:hyperlink>
          </w:p>
          <w:p>
            <w:pPr/>
            <w:hyperlink r:id="rId9" w:history="1">
              <w:r>
                <w:rPr>
                  <w:color w:val="#410a8c"/>
                  <w:u w:val="single"/>
                </w:rPr>
                <w:t xml:space="preserve">Martin Aurell</w:t>
              </w:r>
            </w:hyperlink>
          </w:p>
          <w:p>
            <w:pPr/>
            <w:r>
              <w:rPr>
                <w:i w:val="1"/>
                <w:iCs w:val="1"/>
              </w:rPr>
              <w:t xml:space="preserve">Médiévales</w:t>
            </w:r>
            <w:r>
              <w:rPr/>
              <w:t xml:space="preserve">, 1992, 22-23, pp.225-227</w:t>
            </w:r>
          </w:p>
          <w:p>
            <w:pPr/>
            <w:r>
              <w:rPr/>
              <w:t xml:space="preserve">Article dans une revue</w:t>
            </w:r>
            <w:r>
              <w:rPr/>
              <w:t xml:space="preserve"> (compte-rendu de lecture)</w:t>
            </w:r>
          </w:p>
          <w:p>
            <w:pPr/>
            <w:hyperlink r:id="rId164" w:history="1">
              <w:r>
                <w:rPr>
                  <w:color w:val="#410a8c"/>
                  <w:u w:val="single"/>
                </w:rPr>
                <w:t xml:space="preserve">halshs-01340548v1</w:t>
              </w:r>
            </w:hyperlink>
          </w:p>
        </w:tc>
      </w:tr>
      <w:tr>
        <w:trPr/>
        <w:tc>
          <w:tcPr>
            <w:noWrap/>
          </w:tcPr>
          <w:p>
            <w:pPr>
              <w:spacing w:after="200"/>
            </w:pPr>
            <w:hyperlink r:id="rId165" w:history="1">
              <w:r>
                <w:rPr>
                  <w:color w:val="1e198e"/>
                  <w:b w:val="1"/>
                  <w:bCs w:val="1"/>
                  <w:u w:val="single"/>
                </w:rPr>
                <w:t xml:space="preserve">Jean-Paul Boyer, Hommes et communautés du haut pays niçois médiéval. La Vésubie (XIIIe-XVe siècles)</w:t>
              </w:r>
            </w:hyperlink>
          </w:p>
          <w:p>
            <w:pPr/>
            <w:hyperlink r:id="rId9" w:history="1">
              <w:r>
                <w:rPr>
                  <w:color w:val="#410a8c"/>
                  <w:u w:val="single"/>
                </w:rPr>
                <w:t xml:space="preserve">Martin Aurell</w:t>
              </w:r>
            </w:hyperlink>
          </w:p>
          <w:p>
            <w:pPr/>
            <w:r>
              <w:rPr>
                <w:i w:val="1"/>
                <w:iCs w:val="1"/>
              </w:rPr>
              <w:t xml:space="preserve">Médiévales</w:t>
            </w:r>
            <w:r>
              <w:rPr/>
              <w:t xml:space="preserve">, 1991, 20, pp.109-121</w:t>
            </w:r>
          </w:p>
          <w:p>
            <w:pPr/>
            <w:r>
              <w:rPr/>
              <w:t xml:space="preserve">Article dans une revue</w:t>
            </w:r>
            <w:r>
              <w:rPr/>
              <w:t xml:space="preserve"> (compte-rendu de lecture)</w:t>
            </w:r>
          </w:p>
          <w:p>
            <w:pPr/>
            <w:hyperlink r:id="rId165" w:history="1">
              <w:r>
                <w:rPr>
                  <w:color w:val="#410a8c"/>
                  <w:u w:val="single"/>
                </w:rPr>
                <w:t xml:space="preserve">halshs-01333957v1</w:t>
              </w:r>
            </w:hyperlink>
          </w:p>
        </w:tc>
      </w:tr>
      <w:tr>
        <w:trPr/>
        <w:tc>
          <w:tcPr>
            <w:noWrap/>
          </w:tcPr>
          <w:p>
            <w:pPr>
              <w:spacing w:after="200"/>
            </w:pPr>
            <w:hyperlink r:id="rId166" w:history="1">
              <w:r>
                <w:rPr>
                  <w:color w:val="1e198e"/>
                  <w:b w:val="1"/>
                  <w:bCs w:val="1"/>
                  <w:u w:val="single"/>
                </w:rPr>
                <w:t xml:space="preserve">Guido Castelnuovo, Aristocrazia del Vaud fino alla conquista sabauda (inizio XI metà XIII secolo)</w:t>
              </w:r>
            </w:hyperlink>
          </w:p>
          <w:p>
            <w:pPr/>
            <w:hyperlink r:id="rId9" w:history="1">
              <w:r>
                <w:rPr>
                  <w:color w:val="#410a8c"/>
                  <w:u w:val="single"/>
                </w:rPr>
                <w:t xml:space="preserve">Martin Aurell</w:t>
              </w:r>
            </w:hyperlink>
          </w:p>
          <w:p>
            <w:pPr/>
            <w:r>
              <w:rPr>
                <w:i w:val="1"/>
                <w:iCs w:val="1"/>
              </w:rPr>
              <w:t xml:space="preserve">Annales : Economies, Sociétés, Civilisations</w:t>
            </w:r>
            <w:r>
              <w:rPr/>
              <w:t xml:space="preserve">, 1991, 46 (5), pp.1273-1275</w:t>
            </w:r>
          </w:p>
          <w:p>
            <w:pPr/>
            <w:r>
              <w:rPr/>
              <w:t xml:space="preserve">Article dans une revue</w:t>
            </w:r>
            <w:r>
              <w:rPr/>
              <w:t xml:space="preserve"> (compte-rendu de lecture)</w:t>
            </w:r>
          </w:p>
          <w:p>
            <w:pPr/>
            <w:hyperlink r:id="rId166" w:history="1">
              <w:r>
                <w:rPr>
                  <w:color w:val="#410a8c"/>
                  <w:u w:val="single"/>
                </w:rPr>
                <w:t xml:space="preserve">halshs-01333973v1</w:t>
              </w:r>
            </w:hyperlink>
          </w:p>
        </w:tc>
      </w:tr>
      <w:tr>
        <w:trPr/>
        <w:tc>
          <w:tcPr>
            <w:noWrap/>
          </w:tcPr>
          <w:p>
            <w:pPr>
              <w:spacing w:after="200"/>
            </w:pPr>
            <w:hyperlink r:id="rId167" w:history="1">
              <w:r>
                <w:rPr>
                  <w:color w:val="1e198e"/>
                  <w:b w:val="1"/>
                  <w:bCs w:val="1"/>
                  <w:u w:val="single"/>
                </w:rPr>
                <w:t xml:space="preserve">Autour de l'identité héraldique de la noblesse provençale au XIIIe siècle</w:t>
              </w:r>
            </w:hyperlink>
          </w:p>
          <w:p>
            <w:pPr/>
            <w:hyperlink r:id="rId9" w:history="1">
              <w:r>
                <w:rPr>
                  <w:color w:val="#410a8c"/>
                  <w:u w:val="single"/>
                </w:rPr>
                <w:t xml:space="preserve">Martin Aurell</w:t>
              </w:r>
            </w:hyperlink>
          </w:p>
          <w:p>
            <w:pPr/>
            <w:r>
              <w:rPr>
                <w:i w:val="1"/>
                <w:iCs w:val="1"/>
              </w:rPr>
              <w:t xml:space="preserve">Médiévales</w:t>
            </w:r>
            <w:r>
              <w:rPr/>
              <w:t xml:space="preserve">, 1990, 19, pp.17-27. </w:t>
            </w:r>
            <w:hyperlink r:id="rId168" w:history="1">
              <w:r>
                <w:rPr>
                  <w:color w:val="#410a8c"/>
                  <w:u w:val="single"/>
                </w:rPr>
                <w:t xml:space="preserve">⟨10.3406/medi.1990.1179⟩</w:t>
              </w:r>
            </w:hyperlink>
          </w:p>
          <w:p>
            <w:pPr/>
            <w:r>
              <w:rPr/>
              <w:t xml:space="preserve">Article dans une revue</w:t>
            </w:r>
          </w:p>
          <w:p>
            <w:pPr/>
            <w:hyperlink r:id="rId167" w:history="1">
              <w:r>
                <w:rPr>
                  <w:color w:val="#410a8c"/>
                  <w:u w:val="single"/>
                </w:rPr>
                <w:t xml:space="preserve">halshs-00753745v1</w:t>
              </w:r>
            </w:hyperlink>
          </w:p>
        </w:tc>
      </w:tr>
      <w:tr>
        <w:trPr/>
        <w:tc>
          <w:tcPr>
            <w:noWrap/>
          </w:tcPr>
          <w:p>
            <w:pPr>
              <w:spacing w:after="200"/>
            </w:pPr>
            <w:hyperlink r:id="rId169" w:history="1">
              <w:r>
                <w:rPr>
                  <w:color w:val="1e198e"/>
                  <w:b w:val="1"/>
                  <w:bCs w:val="1"/>
                  <w:u w:val="single"/>
                </w:rPr>
                <w:t xml:space="preserve">La substitution héraldique du testament de Guilhem Porcelet (1311)</w:t>
              </w:r>
            </w:hyperlink>
          </w:p>
          <w:p>
            <w:pPr/>
            <w:hyperlink r:id="rId9" w:history="1">
              <w:r>
                <w:rPr>
                  <w:color w:val="#410a8c"/>
                  <w:u w:val="single"/>
                </w:rPr>
                <w:t xml:space="preserve">Martin Aurell</w:t>
              </w:r>
            </w:hyperlink>
          </w:p>
          <w:p>
            <w:pPr/>
            <w:r>
              <w:rPr>
                <w:i w:val="1"/>
                <w:iCs w:val="1"/>
              </w:rPr>
              <w:t xml:space="preserve">Revue française d'héraldique et de sigillographie</w:t>
            </w:r>
            <w:r>
              <w:rPr/>
              <w:t xml:space="preserve">, 1990, 60-61, pp.13-29</w:t>
            </w:r>
          </w:p>
          <w:p>
            <w:pPr/>
            <w:r>
              <w:rPr/>
              <w:t xml:space="preserve">Article dans une revue</w:t>
            </w:r>
          </w:p>
          <w:p>
            <w:pPr/>
            <w:hyperlink r:id="rId169" w:history="1">
              <w:r>
                <w:rPr>
                  <w:color w:val="#410a8c"/>
                  <w:u w:val="single"/>
                </w:rPr>
                <w:t xml:space="preserve">halshs-00753765v1</w:t>
              </w:r>
            </w:hyperlink>
          </w:p>
        </w:tc>
      </w:tr>
      <w:tr>
        <w:trPr/>
        <w:tc>
          <w:tcPr>
            <w:noWrap/>
          </w:tcPr>
          <w:p>
            <w:pPr>
              <w:spacing w:after="200"/>
            </w:pPr>
            <w:hyperlink r:id="rId170" w:history="1">
              <w:r>
                <w:rPr>
                  <w:color w:val="1e198e"/>
                  <w:b w:val="1"/>
                  <w:bCs w:val="1"/>
                  <w:u w:val="single"/>
                </w:rPr>
                <w:t xml:space="preserve">Prophétie et messianisme politique. La péninsule Ibérique au miroir du Liber Ostensor de Jean de Roquetaillade</w:t>
              </w:r>
            </w:hyperlink>
          </w:p>
          <w:p>
            <w:pPr/>
            <w:hyperlink r:id="rId9" w:history="1">
              <w:r>
                <w:rPr>
                  <w:color w:val="#410a8c"/>
                  <w:u w:val="single"/>
                </w:rPr>
                <w:t xml:space="preserve">Martin Aurell</w:t>
              </w:r>
            </w:hyperlink>
          </w:p>
          <w:p>
            <w:pPr/>
            <w:r>
              <w:rPr>
                <w:i w:val="1"/>
                <w:iCs w:val="1"/>
              </w:rPr>
              <w:t xml:space="preserve">Mélanges de l'École française de Rome – Moyen Âge, Temps modernes</w:t>
            </w:r>
            <w:r>
              <w:rPr/>
              <w:t xml:space="preserve">, 1990, 102 (2), pp.317-361. </w:t>
            </w:r>
            <w:hyperlink r:id="rId171" w:history="1">
              <w:r>
                <w:rPr>
                  <w:color w:val="#410a8c"/>
                  <w:u w:val="single"/>
                </w:rPr>
                <w:t xml:space="preserve">⟨10.3406/mefr.1990.3120⟩</w:t>
              </w:r>
            </w:hyperlink>
          </w:p>
          <w:p>
            <w:pPr/>
            <w:r>
              <w:rPr/>
              <w:t xml:space="preserve">Article dans une revue</w:t>
            </w:r>
          </w:p>
          <w:p>
            <w:pPr/>
            <w:hyperlink r:id="rId170" w:history="1">
              <w:r>
                <w:rPr>
                  <w:color w:val="#410a8c"/>
                  <w:u w:val="single"/>
                </w:rPr>
                <w:t xml:space="preserve">halshs-01305724v1</w:t>
              </w:r>
            </w:hyperlink>
          </w:p>
        </w:tc>
      </w:tr>
      <w:tr>
        <w:trPr/>
        <w:tc>
          <w:tcPr>
            <w:noWrap/>
          </w:tcPr>
          <w:p>
            <w:pPr>
              <w:spacing w:after="200"/>
            </w:pPr>
            <w:hyperlink r:id="rId172" w:history="1">
              <w:r>
                <w:rPr>
                  <w:color w:val="1e198e"/>
                  <w:b w:val="1"/>
                  <w:bCs w:val="1"/>
                  <w:u w:val="single"/>
                </w:rPr>
                <w:t xml:space="preserve">Chevaliers et chevalerie chez Raymond Lulle</w:t>
              </w:r>
            </w:hyperlink>
          </w:p>
          <w:p>
            <w:pPr/>
            <w:hyperlink r:id="rId9" w:history="1">
              <w:r>
                <w:rPr>
                  <w:color w:val="#410a8c"/>
                  <w:u w:val="single"/>
                </w:rPr>
                <w:t xml:space="preserve">Martin Aurell</w:t>
              </w:r>
            </w:hyperlink>
          </w:p>
          <w:p>
            <w:pPr/>
            <w:r>
              <w:rPr>
                <w:i w:val="1"/>
                <w:iCs w:val="1"/>
              </w:rPr>
              <w:t xml:space="preserve">Cahiers de Fanjeaux</w:t>
            </w:r>
            <w:r>
              <w:rPr/>
              <w:t xml:space="preserve">, 1987, 22, pp.141-157</w:t>
            </w:r>
          </w:p>
          <w:p>
            <w:pPr/>
            <w:r>
              <w:rPr/>
              <w:t xml:space="preserve">Article dans une revue</w:t>
            </w:r>
          </w:p>
          <w:p>
            <w:pPr/>
            <w:hyperlink r:id="rId172" w:history="1">
              <w:r>
                <w:rPr>
                  <w:color w:val="#410a8c"/>
                  <w:u w:val="single"/>
                </w:rPr>
                <w:t xml:space="preserve">halshs-01306189v1</w:t>
              </w:r>
            </w:hyperlink>
          </w:p>
        </w:tc>
      </w:tr>
      <w:tr>
        <w:trPr/>
        <w:tc>
          <w:tcPr>
            <w:noWrap/>
          </w:tcPr>
          <w:p>
            <w:pPr>
              <w:spacing w:after="200"/>
            </w:pPr>
            <w:hyperlink r:id="rId173" w:history="1">
              <w:r>
                <w:rPr>
                  <w:color w:val="1e198e"/>
                  <w:b w:val="1"/>
                  <w:bCs w:val="1"/>
                  <w:u w:val="single"/>
                </w:rPr>
                <w:t xml:space="preserve">Le troubadour Bertran de Lamanon (c. 1210-1270) et les luttes de son temps</w:t>
              </w:r>
            </w:hyperlink>
          </w:p>
          <w:p>
            <w:pPr/>
            <w:hyperlink r:id="rId9" w:history="1">
              <w:r>
                <w:rPr>
                  <w:color w:val="#410a8c"/>
                  <w:u w:val="single"/>
                </w:rPr>
                <w:t xml:space="preserve">Martin Aurell</w:t>
              </w:r>
            </w:hyperlink>
          </w:p>
          <w:p>
            <w:pPr/>
            <w:r>
              <w:rPr>
                <w:i w:val="1"/>
                <w:iCs w:val="1"/>
              </w:rPr>
              <w:t xml:space="preserve">Butlletí de la Reial Acadèmia de Bones Lletres de Barcelona</w:t>
            </w:r>
            <w:r>
              <w:rPr/>
              <w:t xml:space="preserve">, 1987, 41, pp.121-162</w:t>
            </w:r>
          </w:p>
          <w:p>
            <w:pPr/>
            <w:r>
              <w:rPr/>
              <w:t xml:space="preserve">Article dans une revue</w:t>
            </w:r>
          </w:p>
          <w:p>
            <w:pPr/>
            <w:hyperlink r:id="rId173" w:history="1">
              <w:r>
                <w:rPr>
                  <w:color w:val="#410a8c"/>
                  <w:u w:val="single"/>
                </w:rPr>
                <w:t xml:space="preserve">halshs-01306862v1</w:t>
              </w:r>
            </w:hyperlink>
          </w:p>
        </w:tc>
      </w:tr>
      <w:tr>
        <w:trPr/>
        <w:tc>
          <w:tcPr>
            <w:noWrap/>
          </w:tcPr>
          <w:p>
            <w:pPr>
              <w:spacing w:after="200"/>
            </w:pPr>
            <w:hyperlink r:id="rId174" w:history="1">
              <w:r>
                <w:rPr>
                  <w:color w:val="1e198e"/>
                  <w:b w:val="1"/>
                  <w:bCs w:val="1"/>
                  <w:u w:val="single"/>
                </w:rPr>
                <w:t xml:space="preserve">Le lignage aristocratique en Provence au XIe siècle (14°-15° siècles)</w:t>
              </w:r>
            </w:hyperlink>
          </w:p>
          <w:p>
            <w:pPr/>
            <w:hyperlink r:id="rId9" w:history="1">
              <w:r>
                <w:rPr>
                  <w:color w:val="#410a8c"/>
                  <w:u w:val="single"/>
                </w:rPr>
                <w:t xml:space="preserve">Martin Aurell</w:t>
              </w:r>
            </w:hyperlink>
          </w:p>
          <w:p>
            <w:pPr/>
            <w:r>
              <w:rPr>
                <w:i w:val="1"/>
                <w:iCs w:val="1"/>
              </w:rPr>
              <w:t xml:space="preserve">Annales du Midi : revue archéologique, historique et philologique de la France méridionale</w:t>
            </w:r>
            <w:r>
              <w:rPr/>
              <w:t xml:space="preserve">, 1986, 98 (174), pp.149-163. </w:t>
            </w:r>
            <w:hyperlink r:id="rId175" w:history="1">
              <w:r>
                <w:rPr>
                  <w:color w:val="#410a8c"/>
                  <w:u w:val="single"/>
                </w:rPr>
                <w:t xml:space="preserve">⟨10.3406/anami.1986.5708⟩</w:t>
              </w:r>
            </w:hyperlink>
          </w:p>
          <w:p>
            <w:pPr/>
            <w:r>
              <w:rPr/>
              <w:t xml:space="preserve">Article dans une revue</w:t>
            </w:r>
          </w:p>
          <w:p>
            <w:pPr/>
            <w:hyperlink r:id="rId174" w:history="1">
              <w:r>
                <w:rPr>
                  <w:color w:val="#410a8c"/>
                  <w:u w:val="single"/>
                </w:rPr>
                <w:t xml:space="preserve">halshs-01306173v1</w:t>
              </w:r>
            </w:hyperlink>
          </w:p>
        </w:tc>
      </w:tr>
      <w:tr>
        <w:trPr/>
        <w:tc>
          <w:tcPr>
            <w:noWrap/>
          </w:tcPr>
          <w:p>
            <w:pPr>
              <w:spacing w:after="200"/>
            </w:pPr>
            <w:hyperlink r:id="rId176" w:history="1">
              <w:r>
                <w:rPr>
                  <w:color w:val="1e198e"/>
                  <w:b w:val="1"/>
                  <w:bCs w:val="1"/>
                  <w:u w:val="single"/>
                </w:rPr>
                <w:t xml:space="preserve">Les cisterciennes et leurs protecteurs en Provence rhodanienne</w:t>
              </w:r>
            </w:hyperlink>
          </w:p>
          <w:p>
            <w:pPr/>
            <w:hyperlink r:id="rId9" w:history="1">
              <w:r>
                <w:rPr>
                  <w:color w:val="#410a8c"/>
                  <w:u w:val="single"/>
                </w:rPr>
                <w:t xml:space="preserve">Martin Aurell</w:t>
              </w:r>
            </w:hyperlink>
          </w:p>
          <w:p>
            <w:pPr/>
            <w:r>
              <w:rPr>
                <w:i w:val="1"/>
                <w:iCs w:val="1"/>
              </w:rPr>
              <w:t xml:space="preserve">Cahiers de Fanjeaux</w:t>
            </w:r>
            <w:r>
              <w:rPr/>
              <w:t xml:space="preserve">, 1986, 21, pp.235-267</w:t>
            </w:r>
          </w:p>
          <w:p>
            <w:pPr/>
            <w:r>
              <w:rPr/>
              <w:t xml:space="preserve">Article dans une revue</w:t>
            </w:r>
          </w:p>
          <w:p>
            <w:pPr/>
            <w:hyperlink r:id="rId176" w:history="1">
              <w:r>
                <w:rPr>
                  <w:color w:val="#410a8c"/>
                  <w:u w:val="single"/>
                </w:rPr>
                <w:t xml:space="preserve">halshs-00753806v1</w:t>
              </w:r>
            </w:hyperlink>
          </w:p>
        </w:tc>
      </w:tr>
      <w:tr>
        <w:trPr/>
        <w:tc>
          <w:tcPr>
            <w:noWrap/>
          </w:tcPr>
          <w:p>
            <w:pPr>
              <w:spacing w:after="200"/>
            </w:pPr>
            <w:hyperlink r:id="rId177" w:history="1">
              <w:r>
                <w:rPr>
                  <w:color w:val="1e198e"/>
                  <w:b w:val="1"/>
                  <w:bCs w:val="1"/>
                  <w:u w:val="single"/>
                </w:rPr>
                <w:t xml:space="preserve">[Bulletin critique] : Charles d'Anjou, ses partisans et ses détracteurs dans l'historiographie médiévale</w:t>
              </w:r>
            </w:hyperlink>
          </w:p>
          <w:p>
            <w:pPr/>
            <w:hyperlink r:id="rId9" w:history="1">
              <w:r>
                <w:rPr>
                  <w:color w:val="#410a8c"/>
                  <w:u w:val="single"/>
                </w:rPr>
                <w:t xml:space="preserve">Martin Aurell</w:t>
              </w:r>
            </w:hyperlink>
          </w:p>
          <w:p>
            <w:pPr/>
            <w:r>
              <w:rPr>
                <w:i w:val="1"/>
                <w:iCs w:val="1"/>
              </w:rPr>
              <w:t xml:space="preserve">Provence Historique</w:t>
            </w:r>
            <w:r>
              <w:rPr/>
              <w:t xml:space="preserve">, 1985, 35 (139), pp.103-106</w:t>
            </w:r>
          </w:p>
          <w:p>
            <w:pPr/>
            <w:r>
              <w:rPr/>
              <w:t xml:space="preserve">Article dans une revue</w:t>
            </w:r>
          </w:p>
          <w:p>
            <w:pPr/>
            <w:hyperlink r:id="rId177" w:history="1">
              <w:r>
                <w:rPr>
                  <w:color w:val="#410a8c"/>
                  <w:u w:val="single"/>
                </w:rPr>
                <w:t xml:space="preserve">halshs-01333521v1</w:t>
              </w:r>
            </w:hyperlink>
          </w:p>
        </w:tc>
      </w:tr>
      <w:tr>
        <w:trPr/>
        <w:tc>
          <w:tcPr>
            <w:noWrap/>
          </w:tcPr>
          <w:p>
            <w:pPr>
              <w:spacing w:after="200"/>
            </w:pPr>
            <w:hyperlink r:id="rId178" w:history="1">
              <w:r>
                <w:rPr>
                  <w:color w:val="1e198e"/>
                  <w:b w:val="1"/>
                  <w:bCs w:val="1"/>
                  <w:u w:val="single"/>
                </w:rPr>
                <w:t xml:space="preserve">L'expansion catalane en Provence au XIIe siècle</w:t>
              </w:r>
            </w:hyperlink>
          </w:p>
          <w:p>
            <w:pPr/>
            <w:hyperlink r:id="rId9" w:history="1">
              <w:r>
                <w:rPr>
                  <w:color w:val="#410a8c"/>
                  <w:u w:val="single"/>
                </w:rPr>
                <w:t xml:space="preserve">Martin Aurell</w:t>
              </w:r>
            </w:hyperlink>
          </w:p>
          <w:p>
            <w:pPr/>
            <w:r>
              <w:rPr>
                <w:i w:val="1"/>
                <w:iCs w:val="1"/>
              </w:rPr>
              <w:t xml:space="preserve">Estudi general</w:t>
            </w:r>
            <w:r>
              <w:rPr/>
              <w:t xml:space="preserve">, 1985, 5-6, pp.175-197</w:t>
            </w:r>
          </w:p>
          <w:p>
            <w:pPr/>
            <w:r>
              <w:rPr/>
              <w:t xml:space="preserve">Article dans une revue</w:t>
            </w:r>
          </w:p>
          <w:p>
            <w:pPr/>
            <w:hyperlink r:id="rId178" w:history="1">
              <w:r>
                <w:rPr>
                  <w:color w:val="#410a8c"/>
                  <w:u w:val="single"/>
                </w:rPr>
                <w:t xml:space="preserve">halshs-01305643v1</w:t>
              </w:r>
            </w:hyperlink>
          </w:p>
        </w:tc>
      </w:tr>
      <w:tr>
        <w:trPr/>
        <w:tc>
          <w:tcPr>
            <w:noWrap/>
          </w:tcPr>
          <w:p>
            <w:pPr>
              <w:spacing w:after="200"/>
            </w:pPr>
            <w:hyperlink r:id="rId179" w:history="1">
              <w:r>
                <w:rPr>
                  <w:color w:val="1e198e"/>
                  <w:b w:val="1"/>
                  <w:bCs w:val="1"/>
                  <w:u w:val="single"/>
                </w:rPr>
                <w:t xml:space="preserve">La détérioration du statut de la femme aristocratique en Provence (Xe-XIIIe siècles)</w:t>
              </w:r>
            </w:hyperlink>
          </w:p>
          <w:p>
            <w:pPr/>
            <w:hyperlink r:id="rId9" w:history="1">
              <w:r>
                <w:rPr>
                  <w:color w:val="#410a8c"/>
                  <w:u w:val="single"/>
                </w:rPr>
                <w:t xml:space="preserve">Martin Aurell</w:t>
              </w:r>
            </w:hyperlink>
          </w:p>
          <w:p>
            <w:pPr/>
            <w:r>
              <w:rPr>
                <w:i w:val="1"/>
                <w:iCs w:val="1"/>
              </w:rPr>
              <w:t xml:space="preserve">Le Moyen Age. Revue d'histoire et de philologie</w:t>
            </w:r>
            <w:r>
              <w:rPr/>
              <w:t xml:space="preserve">, 1985, XCI (1), pp.5-32</w:t>
            </w:r>
          </w:p>
          <w:p>
            <w:pPr/>
            <w:r>
              <w:rPr/>
              <w:t xml:space="preserve">Article dans une revue</w:t>
            </w:r>
          </w:p>
          <w:p>
            <w:pPr/>
            <w:hyperlink r:id="rId179" w:history="1">
              <w:r>
                <w:rPr>
                  <w:color w:val="#410a8c"/>
                  <w:u w:val="single"/>
                </w:rPr>
                <w:t xml:space="preserve">halshs-00757127v1</w:t>
              </w:r>
            </w:hyperlink>
          </w:p>
        </w:tc>
      </w:tr>
      <w:tr>
        <w:trPr/>
        <w:tc>
          <w:tcPr>
            <w:noWrap/>
          </w:tcPr>
          <w:p>
            <w:pPr>
              <w:spacing w:after="200"/>
            </w:pPr>
            <w:hyperlink r:id="rId180" w:history="1">
              <w:r>
                <w:rPr>
                  <w:color w:val="1e198e"/>
                  <w:b w:val="1"/>
                  <w:bCs w:val="1"/>
                  <w:u w:val="single"/>
                </w:rPr>
                <w:t xml:space="preserve">Els fonaments socials de la dominació catalana a Provença sota Alfons el Cast (1166-1196)</w:t>
              </w:r>
            </w:hyperlink>
          </w:p>
          <w:p>
            <w:pPr/>
            <w:hyperlink r:id="rId9" w:history="1">
              <w:r>
                <w:rPr>
                  <w:color w:val="#410a8c"/>
                  <w:u w:val="single"/>
                </w:rPr>
                <w:t xml:space="preserve">Martin Aurell</w:t>
              </w:r>
            </w:hyperlink>
          </w:p>
          <w:p>
            <w:pPr/>
            <w:r>
              <w:rPr>
                <w:i w:val="1"/>
                <w:iCs w:val="1"/>
              </w:rPr>
              <w:t xml:space="preserve">Acta Historica Archaeologica Mediaevalia</w:t>
            </w:r>
            <w:r>
              <w:rPr/>
              <w:t xml:space="preserve">, 1984, 5-6, pp.83-110</w:t>
            </w:r>
          </w:p>
          <w:p>
            <w:pPr/>
            <w:r>
              <w:rPr/>
              <w:t xml:space="preserve">Article dans une revue</w:t>
            </w:r>
          </w:p>
          <w:p>
            <w:pPr/>
            <w:hyperlink r:id="rId180" w:history="1">
              <w:r>
                <w:rPr>
                  <w:color w:val="#410a8c"/>
                  <w:u w:val="single"/>
                </w:rPr>
                <w:t xml:space="preserve">halshs-01306834v1</w:t>
              </w:r>
            </w:hyperlink>
          </w:p>
        </w:tc>
      </w:tr>
      <w:tr>
        <w:trPr/>
        <w:tc>
          <w:tcPr>
            <w:noWrap/>
          </w:tcPr>
          <w:p>
            <w:pPr>
              <w:spacing w:after="200"/>
            </w:pPr>
            <w:hyperlink r:id="rId181" w:history="1">
              <w:r>
                <w:rPr>
                  <w:color w:val="1e198e"/>
                  <w:b w:val="1"/>
                  <w:bCs w:val="1"/>
                  <w:u w:val="single"/>
                </w:rPr>
                <w:t xml:space="preserve">Le poème Qui qe s’esmai ni.s desconort (1215), attribué à Bertran de Lamanon</w:t>
              </w:r>
            </w:hyperlink>
          </w:p>
          <w:p>
            <w:pPr/>
            <w:hyperlink r:id="rId9" w:history="1">
              <w:r>
                <w:rPr>
                  <w:color w:val="#410a8c"/>
                  <w:u w:val="single"/>
                </w:rPr>
                <w:t xml:space="preserve">Martin Aurell</w:t>
              </w:r>
            </w:hyperlink>
          </w:p>
          <w:p>
            <w:pPr/>
            <w:r>
              <w:rPr>
                <w:i w:val="1"/>
                <w:iCs w:val="1"/>
              </w:rPr>
              <w:t xml:space="preserve">Provence Historique</w:t>
            </w:r>
            <w:r>
              <w:rPr/>
              <w:t xml:space="preserve">, 1983, 36, pp.339-345</w:t>
            </w:r>
          </w:p>
          <w:p>
            <w:pPr/>
            <w:r>
              <w:rPr/>
              <w:t xml:space="preserve">Article dans une revue</w:t>
            </w:r>
          </w:p>
          <w:p>
            <w:pPr/>
            <w:hyperlink r:id="rId181" w:history="1">
              <w:r>
                <w:rPr>
                  <w:color w:val="#410a8c"/>
                  <w:u w:val="single"/>
                </w:rPr>
                <w:t xml:space="preserve">halshs-01305684v1</w:t>
              </w:r>
            </w:hyperlink>
          </w:p>
        </w:tc>
      </w:tr>
      <w:tr>
        <w:trPr/>
        <w:tc>
          <w:tcPr>
            <w:noWrap/>
          </w:tcPr>
          <w:p>
            <w:pPr>
              <w:spacing w:after="200"/>
            </w:pPr>
            <w:hyperlink r:id="rId182" w:history="1">
              <w:r>
                <w:rPr>
                  <w:color w:val="1e198e"/>
                  <w:b w:val="1"/>
                  <w:bCs w:val="1"/>
                  <w:u w:val="single"/>
                </w:rPr>
                <w:t xml:space="preserve">Le monastère cistercien de Mollégès et la famille Porcelet au XIIIe siècle</w:t>
              </w:r>
            </w:hyperlink>
          </w:p>
          <w:p>
            <w:pPr/>
            <w:hyperlink r:id="rId9" w:history="1">
              <w:r>
                <w:rPr>
                  <w:color w:val="#410a8c"/>
                  <w:u w:val="single"/>
                </w:rPr>
                <w:t xml:space="preserve">Martin Aurell</w:t>
              </w:r>
            </w:hyperlink>
          </w:p>
          <w:p>
            <w:pPr/>
            <w:r>
              <w:rPr>
                <w:i w:val="1"/>
                <w:iCs w:val="1"/>
              </w:rPr>
              <w:t xml:space="preserve">Provence Historique</w:t>
            </w:r>
            <w:r>
              <w:rPr/>
              <w:t xml:space="preserve">, 1983, 133 (33), pp.267-283</w:t>
            </w:r>
          </w:p>
          <w:p>
            <w:pPr/>
            <w:r>
              <w:rPr/>
              <w:t xml:space="preserve">Article dans une revue</w:t>
            </w:r>
          </w:p>
          <w:p>
            <w:pPr/>
            <w:hyperlink r:id="rId182" w:history="1">
              <w:r>
                <w:rPr>
                  <w:color w:val="#410a8c"/>
                  <w:u w:val="single"/>
                </w:rPr>
                <w:t xml:space="preserve">halshs-01305631v1</w:t>
              </w:r>
            </w:hyperlink>
          </w:p>
        </w:tc>
      </w:tr>
      <w:tr>
        <w:trPr/>
        <w:tc>
          <w:tcPr>
            <w:noWrap/>
          </w:tcPr>
          <w:p>
            <w:pPr>
              <w:spacing w:after="200"/>
            </w:pPr>
            <w:hyperlink r:id="rId183" w:history="1">
              <w:r>
                <w:rPr>
                  <w:color w:val="1e198e"/>
                  <w:b w:val="1"/>
                  <w:bCs w:val="1"/>
                  <w:u w:val="single"/>
                </w:rPr>
                <w:t xml:space="preserve">Les Troubadours et le pouvoir royal : l’exemple d’Alphonse Ier (1162-1196)</w:t>
              </w:r>
            </w:hyperlink>
          </w:p>
          <w:p>
            <w:pPr/>
            <w:hyperlink r:id="rId9" w:history="1">
              <w:r>
                <w:rPr>
                  <w:color w:val="#410a8c"/>
                  <w:u w:val="single"/>
                </w:rPr>
                <w:t xml:space="preserve">Martin Aurell</w:t>
              </w:r>
            </w:hyperlink>
          </w:p>
          <w:p>
            <w:pPr/>
            <w:r>
              <w:rPr>
                <w:i w:val="1"/>
                <w:iCs w:val="1"/>
              </w:rPr>
              <w:t xml:space="preserve">Revue des langues romanes</w:t>
            </w:r>
            <w:r>
              <w:rPr/>
              <w:t xml:space="preserve">, 1981, 85, pp.53-67</w:t>
            </w:r>
          </w:p>
          <w:p>
            <w:pPr/>
            <w:r>
              <w:rPr/>
              <w:t xml:space="preserve">Article dans une revue</w:t>
            </w:r>
          </w:p>
          <w:p>
            <w:pPr/>
            <w:hyperlink r:id="rId183" w:history="1">
              <w:r>
                <w:rPr>
                  <w:color w:val="#410a8c"/>
                  <w:u w:val="single"/>
                </w:rPr>
                <w:t xml:space="preserve">halshs-01305619v1</w:t>
              </w:r>
            </w:hyperlink>
          </w:p>
        </w:tc>
      </w:tr>
      <w:tr>
        <w:trPr/>
        <w:tc>
          <w:tcPr>
            <w:noWrap/>
          </w:tcPr>
          <w:p>
            <w:pPr>
              <w:spacing w:after="200"/>
            </w:pPr>
            <w:hyperlink r:id="rId184" w:history="1">
              <w:r>
                <w:rPr>
                  <w:color w:val="1e198e"/>
                  <w:b w:val="1"/>
                  <w:bCs w:val="1"/>
                  <w:u w:val="single"/>
                </w:rPr>
                <w:t xml:space="preserve">Le personnel politique catalan et aragonnais d'Alphonse Ier en Provence (1166-1196)</w:t>
              </w:r>
            </w:hyperlink>
          </w:p>
          <w:p>
            <w:pPr/>
            <w:hyperlink r:id="rId9" w:history="1">
              <w:r>
                <w:rPr>
                  <w:color w:val="#410a8c"/>
                  <w:u w:val="single"/>
                </w:rPr>
                <w:t xml:space="preserve">Martin Aurell</w:t>
              </w:r>
            </w:hyperlink>
          </w:p>
          <w:p>
            <w:pPr/>
            <w:r>
              <w:rPr>
                <w:i w:val="1"/>
                <w:iCs w:val="1"/>
              </w:rPr>
              <w:t xml:space="preserve">Annales du Midi : revue archéologique, historique et philologique de la France méridionale</w:t>
            </w:r>
            <w:r>
              <w:rPr/>
              <w:t xml:space="preserve">, 1981, 93 (152), pp.121-139. </w:t>
            </w:r>
            <w:hyperlink r:id="rId185" w:history="1">
              <w:r>
                <w:rPr>
                  <w:color w:val="#410a8c"/>
                  <w:u w:val="single"/>
                </w:rPr>
                <w:t xml:space="preserve">⟨10.3406/anami.1981.1953⟩</w:t>
              </w:r>
            </w:hyperlink>
          </w:p>
          <w:p>
            <w:pPr/>
            <w:r>
              <w:rPr/>
              <w:t xml:space="preserve">Article dans une revue</w:t>
            </w:r>
          </w:p>
          <w:p>
            <w:pPr/>
            <w:hyperlink r:id="rId184" w:history="1">
              <w:r>
                <w:rPr>
                  <w:color w:val="#410a8c"/>
                  <w:u w:val="single"/>
                </w:rPr>
                <w:t xml:space="preserve">halshs-01305581v1</w:t>
              </w:r>
            </w:hyperlink>
          </w:p>
        </w:tc>
      </w:tr>
    </w:tbl>
    <w:p>
      <w:pPr>
        <w:spacing w:before="200"/>
      </w:pPr>
    </w:p>
    <w:p>
      <w:pPr>
        <w:pStyle w:val="Heading2"/>
      </w:pPr>
      <w:r>
        <w:rPr>
          <w:color w:val="1e198e"/>
          <w:b w:val="1"/>
          <w:bCs w:val="1"/>
        </w:rPr>
        <w:t xml:space="preserve">Communication dans un congrès (133)</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Isaac de l’Etoile, Thomas Becket et la croisade</w:t>
              </w:r>
            </w:hyperlink>
          </w:p>
          <w:p>
            <w:pPr/>
            <w:hyperlink r:id="rId9" w:history="1">
              <w:r>
                <w:rPr>
                  <w:color w:val="#410a8c"/>
                  <w:u w:val="single"/>
                </w:rPr>
                <w:t xml:space="preserve">Martin Aurell</w:t>
              </w:r>
            </w:hyperlink>
          </w:p>
          <w:p>
            <w:pPr/>
            <w:r>
              <w:rPr>
                <w:i w:val="1"/>
                <w:iCs w:val="1"/>
              </w:rPr>
              <w:t xml:space="preserve">colloque 900 ans de l'abbaye (1124--2024)</w:t>
            </w:r>
            <w:r>
              <w:rPr/>
              <w:t xml:space="preserve">, Association de sauvegarde de l’Abbaye de l’Etoile, Jun 2024, Archigny, France</w:t>
            </w:r>
          </w:p>
          <w:p>
            <w:pPr/>
            <w:r>
              <w:rPr/>
              <w:t xml:space="preserve">Communication dans un congrès</w:t>
            </w:r>
          </w:p>
          <w:p>
            <w:pPr/>
            <w:hyperlink r:id="rId186" w:history="1">
              <w:r>
                <w:rPr>
                  <w:color w:val="#410a8c"/>
                  <w:u w:val="single"/>
                </w:rPr>
                <w:t xml:space="preserve">halshs-04649121v1</w:t>
              </w:r>
            </w:hyperlink>
          </w:p>
        </w:tc>
      </w:tr>
      <w:tr>
        <w:trPr/>
        <w:tc>
          <w:tcPr>
            <w:noWrap/>
          </w:tcPr>
          <w:p>
            <w:pPr>
              <w:spacing w:after="200"/>
            </w:pPr>
            <w:hyperlink r:id="rId187" w:history="1">
              <w:r>
                <w:rPr>
                  <w:color w:val="1e198e"/>
                  <w:b w:val="1"/>
                  <w:bCs w:val="1"/>
                  <w:u w:val="single"/>
                </w:rPr>
                <w:t xml:space="preserve">Romans arthuriens entre manuscrits, enluminures et bâtiments</w:t>
              </w:r>
            </w:hyperlink>
          </w:p>
          <w:p>
            <w:pPr/>
            <w:hyperlink r:id="rId9" w:history="1">
              <w:r>
                <w:rPr>
                  <w:color w:val="#410a8c"/>
                  <w:u w:val="single"/>
                </w:rPr>
                <w:t xml:space="preserve">Martin Aurell</w:t>
              </w:r>
            </w:hyperlink>
          </w:p>
          <w:p>
            <w:pPr/>
            <w:r>
              <w:rPr>
                <w:i w:val="1"/>
                <w:iCs w:val="1"/>
              </w:rPr>
              <w:t xml:space="preserve">17e séminaire du TIGRE : Mythes et Illustration</w:t>
            </w:r>
            <w:r>
              <w:rPr/>
              <w:t xml:space="preserve">, Université de Versailles Saint Quentin en Yvelines - Paris-Saclay, Feb 2023, ENS (Ulm), Paris, France</w:t>
            </w:r>
          </w:p>
          <w:p>
            <w:pPr/>
            <w:r>
              <w:rPr/>
              <w:t xml:space="preserve">Communication dans un congrès</w:t>
            </w:r>
          </w:p>
          <w:p>
            <w:pPr/>
            <w:hyperlink r:id="rId187" w:history="1">
              <w:r>
                <w:rPr>
                  <w:color w:val="#410a8c"/>
                  <w:u w:val="single"/>
                </w:rPr>
                <w:t xml:space="preserve">halshs-04567283v1</w:t>
              </w:r>
            </w:hyperlink>
          </w:p>
        </w:tc>
      </w:tr>
      <w:tr>
        <w:trPr/>
        <w:tc>
          <w:tcPr>
            <w:noWrap/>
          </w:tcPr>
          <w:p>
            <w:pPr>
              <w:spacing w:after="200"/>
            </w:pPr>
            <w:hyperlink r:id="rId188" w:history="1">
              <w:r>
                <w:rPr>
                  <w:color w:val="1e198e"/>
                  <w:b w:val="1"/>
                  <w:bCs w:val="1"/>
                  <w:u w:val="single"/>
                </w:rPr>
                <w:t xml:space="preserve">Autour de l’épée</w:t>
              </w:r>
            </w:hyperlink>
          </w:p>
          <w:p>
            <w:pPr/>
            <w:hyperlink r:id="rId9" w:history="1">
              <w:r>
                <w:rPr>
                  <w:color w:val="#410a8c"/>
                  <w:u w:val="single"/>
                </w:rPr>
                <w:t xml:space="preserve">Martin Aurell</w:t>
              </w:r>
            </w:hyperlink>
          </w:p>
          <w:p>
            <w:pPr/>
            <w:r>
              <w:rPr>
                <w:i w:val="1"/>
                <w:iCs w:val="1"/>
              </w:rPr>
              <w:t xml:space="preserve">Séminaire : Grandes et petites mythologies</w:t>
            </w:r>
            <w:r>
              <w:rPr/>
              <w:t xml:space="preserve">, Université de Reims Champagne-Ardenne, Mar 2023, Reims, France</w:t>
            </w:r>
          </w:p>
          <w:p>
            <w:pPr/>
            <w:r>
              <w:rPr/>
              <w:t xml:space="preserve">Communication dans un congrès</w:t>
            </w:r>
          </w:p>
          <w:p>
            <w:pPr/>
            <w:hyperlink r:id="rId188" w:history="1">
              <w:r>
                <w:rPr>
                  <w:color w:val="#410a8c"/>
                  <w:u w:val="single"/>
                </w:rPr>
                <w:t xml:space="preserve">halshs-04567248v1</w:t>
              </w:r>
            </w:hyperlink>
          </w:p>
        </w:tc>
      </w:tr>
      <w:tr>
        <w:trPr/>
        <w:tc>
          <w:tcPr>
            <w:noWrap/>
          </w:tcPr>
          <w:p>
            <w:pPr>
              <w:spacing w:after="200"/>
            </w:pPr>
            <w:hyperlink r:id="rId189" w:history="1">
              <w:r>
                <w:rPr>
                  <w:color w:val="1e198e"/>
                  <w:b w:val="1"/>
                  <w:bCs w:val="1"/>
                  <w:u w:val="single"/>
                </w:rPr>
                <w:t xml:space="preserve">L’épée médiévale est-elle une personne ?</w:t>
              </w:r>
            </w:hyperlink>
          </w:p>
          <w:p>
            <w:pPr/>
            <w:hyperlink r:id="rId9" w:history="1">
              <w:r>
                <w:rPr>
                  <w:color w:val="#410a8c"/>
                  <w:u w:val="single"/>
                </w:rPr>
                <w:t xml:space="preserve">Martin Aurell</w:t>
              </w:r>
            </w:hyperlink>
          </w:p>
          <w:p>
            <w:pPr/>
            <w:r>
              <w:rPr>
                <w:i w:val="1"/>
                <w:iCs w:val="1"/>
              </w:rPr>
              <w:t xml:space="preserve">Seminario Interdisciplinare in Scienze del Testo "Armando Pretrucci"</w:t>
            </w:r>
            <w:r>
              <w:rPr/>
              <w:t xml:space="preserve">, Laboratorio Arata (Université La Sapienza de Rome), Mar 2022, Rome, Italie</w:t>
            </w:r>
          </w:p>
          <w:p>
            <w:pPr/>
            <w:r>
              <w:rPr/>
              <w:t xml:space="preserve">Communication dans un congrès</w:t>
            </w:r>
          </w:p>
          <w:p>
            <w:pPr/>
            <w:hyperlink r:id="rId189" w:history="1">
              <w:r>
                <w:rPr>
                  <w:color w:val="#410a8c"/>
                  <w:u w:val="single"/>
                </w:rPr>
                <w:t xml:space="preserve">halshs-04567450v1</w:t>
              </w:r>
            </w:hyperlink>
          </w:p>
        </w:tc>
      </w:tr>
      <w:tr>
        <w:trPr/>
        <w:tc>
          <w:tcPr>
            <w:noWrap/>
          </w:tcPr>
          <w:p>
            <w:pPr>
              <w:spacing w:after="200"/>
            </w:pPr>
            <w:hyperlink r:id="rId190" w:history="1">
              <w:r>
                <w:rPr>
                  <w:color w:val="1e198e"/>
                  <w:b w:val="1"/>
                  <w:bCs w:val="1"/>
                  <w:u w:val="single"/>
                </w:rPr>
                <w:t xml:space="preserve">Conclusions</w:t>
              </w:r>
            </w:hyperlink>
          </w:p>
          <w:p>
            <w:pPr/>
            <w:hyperlink r:id="rId9" w:history="1">
              <w:r>
                <w:rPr>
                  <w:color w:val="#410a8c"/>
                  <w:u w:val="single"/>
                </w:rPr>
                <w:t xml:space="preserve">Martin Aurell</w:t>
              </w:r>
            </w:hyperlink>
            <w:r>
              <w:rPr/>
              <w:t xml:space="preserve">,</w:t>
            </w:r>
            <w:hyperlink r:id="rId191" w:history="1">
              <w:r>
                <w:rPr>
                  <w:color w:val="#410a8c"/>
                  <w:u w:val="single"/>
                </w:rPr>
                <w:t xml:space="preserve">Vincent Corriol</w:t>
              </w:r>
            </w:hyperlink>
          </w:p>
          <w:p>
            <w:pPr/>
            <w:r>
              <w:rPr>
                <w:i w:val="1"/>
                <w:iCs w:val="1"/>
              </w:rPr>
              <w:t xml:space="preserve">Colloque international Les Plantagenêts et le Maine</w:t>
            </w:r>
            <w:r>
              <w:rPr/>
              <w:t xml:space="preserve">, Mar 2018, Le Mans, France. pp.282-296</w:t>
            </w:r>
          </w:p>
          <w:p>
            <w:pPr/>
            <w:r>
              <w:rPr/>
              <w:t xml:space="preserve">Communication dans un congrès</w:t>
            </w:r>
          </w:p>
          <w:p>
            <w:pPr/>
            <w:hyperlink r:id="rId190" w:history="1">
              <w:r>
                <w:rPr>
                  <w:color w:val="#410a8c"/>
                  <w:u w:val="single"/>
                </w:rPr>
                <w:t xml:space="preserve">halshs-03705690v1</w:t>
              </w:r>
            </w:hyperlink>
          </w:p>
        </w:tc>
      </w:tr>
      <w:tr>
        <w:trPr/>
        <w:tc>
          <w:tcPr>
            <w:noWrap/>
          </w:tcPr>
          <w:p>
            <w:pPr>
              <w:spacing w:after="200"/>
            </w:pPr>
            <w:hyperlink r:id="rId192" w:history="1">
              <w:r>
                <w:rPr>
                  <w:color w:val="1e198e"/>
                  <w:b w:val="1"/>
                  <w:bCs w:val="1"/>
                  <w:u w:val="single"/>
                </w:rPr>
                <w:t xml:space="preserve">L’Épée, de la légende à l’objet</w:t>
              </w:r>
            </w:hyperlink>
          </w:p>
          <w:p>
            <w:pPr/>
            <w:hyperlink r:id="rId193" w:history="1">
              <w:r>
                <w:rPr>
                  <w:color w:val="#410a8c"/>
                  <w:u w:val="single"/>
                </w:rPr>
                <w:t xml:space="preserve">Valentin Louineau</w:t>
              </w:r>
            </w:hyperlink>
            <w:r>
              <w:rPr/>
              <w:t xml:space="preserve">,</w:t>
            </w:r>
            <w:hyperlink r:id="rId9" w:history="1">
              <w:r>
                <w:rPr>
                  <w:color w:val="#410a8c"/>
                  <w:u w:val="single"/>
                </w:rPr>
                <w:t xml:space="preserve">Martin Aurell</w:t>
              </w:r>
            </w:hyperlink>
          </w:p>
          <w:p>
            <w:pPr/>
            <w:r>
              <w:rPr>
                <w:i w:val="1"/>
                <w:iCs w:val="1"/>
              </w:rPr>
              <w:t xml:space="preserve">Les conférences Conventum</w:t>
            </w:r>
            <w:r>
              <w:rPr/>
              <w:t xml:space="preserve">, Jun 2022, Poitiers, France</w:t>
            </w:r>
          </w:p>
          <w:p>
            <w:pPr/>
            <w:r>
              <w:rPr/>
              <w:t xml:space="preserve">Communication dans un congrès</w:t>
            </w:r>
          </w:p>
          <w:p>
            <w:pPr/>
            <w:hyperlink r:id="rId192" w:history="1">
              <w:r>
                <w:rPr>
                  <w:color w:val="#410a8c"/>
                  <w:u w:val="single"/>
                </w:rPr>
                <w:t xml:space="preserve">halshs-05549558v1</w:t>
              </w:r>
            </w:hyperlink>
          </w:p>
        </w:tc>
      </w:tr>
      <w:tr>
        <w:trPr/>
        <w:tc>
          <w:tcPr>
            <w:noWrap/>
          </w:tcPr>
          <w:p>
            <w:pPr>
              <w:spacing w:after="200"/>
            </w:pPr>
            <w:hyperlink r:id="rId194" w:history="1">
              <w:r>
                <w:rPr>
                  <w:color w:val="1e198e"/>
                  <w:b w:val="1"/>
                  <w:bCs w:val="1"/>
                  <w:u w:val="single"/>
                </w:rPr>
                <w:t xml:space="preserve">Lux y lumen: esplendores y oscuridades medievales</w:t>
              </w:r>
            </w:hyperlink>
          </w:p>
          <w:p>
            <w:pPr/>
            <w:hyperlink r:id="rId9" w:history="1">
              <w:r>
                <w:rPr>
                  <w:color w:val="#410a8c"/>
                  <w:u w:val="single"/>
                </w:rPr>
                <w:t xml:space="preserve">Martin Aurell</w:t>
              </w:r>
            </w:hyperlink>
          </w:p>
          <w:p>
            <w:pPr/>
            <w:r>
              <w:rPr>
                <w:i w:val="1"/>
                <w:iCs w:val="1"/>
              </w:rPr>
              <w:t xml:space="preserve">VI Simposio Internacional de Estudios Medievales</w:t>
            </w:r>
            <w:r>
              <w:rPr/>
              <w:t xml:space="preserve">, Universidad Gabriela Mistral, Sep 2022, Santiago, Chile</w:t>
            </w:r>
          </w:p>
          <w:p>
            <w:pPr/>
            <w:r>
              <w:rPr/>
              <w:t xml:space="preserve">Communication dans un congrès</w:t>
            </w:r>
          </w:p>
          <w:p>
            <w:pPr/>
            <w:hyperlink r:id="rId194" w:history="1">
              <w:r>
                <w:rPr>
                  <w:color w:val="#410a8c"/>
                  <w:u w:val="single"/>
                </w:rPr>
                <w:t xml:space="preserve">halshs-04567494v1</w:t>
              </w:r>
            </w:hyperlink>
          </w:p>
        </w:tc>
      </w:tr>
      <w:tr>
        <w:trPr/>
        <w:tc>
          <w:tcPr>
            <w:noWrap/>
          </w:tcPr>
          <w:p>
            <w:pPr>
              <w:spacing w:after="200"/>
            </w:pPr>
            <w:hyperlink r:id="rId195" w:history="1">
              <w:r>
                <w:rPr>
                  <w:color w:val="1e198e"/>
                  <w:b w:val="1"/>
                  <w:bCs w:val="1"/>
                  <w:u w:val="single"/>
                </w:rPr>
                <w:t xml:space="preserve">Entre l’ordre littéraire et l’ordre équestre : la poésie du roi lettré</w:t>
              </w:r>
            </w:hyperlink>
          </w:p>
          <w:p>
            <w:pPr/>
            <w:hyperlink r:id="rId9" w:history="1">
              <w:r>
                <w:rPr>
                  <w:color w:val="#410a8c"/>
                  <w:u w:val="single"/>
                </w:rPr>
                <w:t xml:space="preserve">Martin Aurell</w:t>
              </w:r>
            </w:hyperlink>
          </w:p>
          <w:p>
            <w:pPr/>
            <w:r>
              <w:rPr>
                <w:i w:val="1"/>
                <w:iCs w:val="1"/>
              </w:rPr>
              <w:t xml:space="preserve">Convegno Internazionale: I re poeti</w:t>
            </w:r>
            <w:r>
              <w:rPr/>
              <w:t xml:space="preserve">, Università degli studi dell’ Aquila, Mar 2022, L'Aquila, Italie</w:t>
            </w:r>
          </w:p>
          <w:p>
            <w:pPr/>
            <w:r>
              <w:rPr/>
              <w:t xml:space="preserve">Communication dans un congrès</w:t>
            </w:r>
          </w:p>
          <w:p>
            <w:pPr/>
            <w:hyperlink r:id="rId195" w:history="1">
              <w:r>
                <w:rPr>
                  <w:color w:val="#410a8c"/>
                  <w:u w:val="single"/>
                </w:rPr>
                <w:t xml:space="preserve">halshs-04567464v1</w:t>
              </w:r>
            </w:hyperlink>
          </w:p>
        </w:tc>
      </w:tr>
      <w:tr>
        <w:trPr/>
        <w:tc>
          <w:tcPr>
            <w:noWrap/>
          </w:tcPr>
          <w:p>
            <w:pPr>
              <w:spacing w:after="200"/>
            </w:pPr>
            <w:hyperlink r:id="rId196" w:history="1">
              <w:r>
                <w:rPr>
                  <w:color w:val="1e198e"/>
                  <w:b w:val="1"/>
                  <w:bCs w:val="1"/>
                  <w:u w:val="single"/>
                </w:rPr>
                <w:t xml:space="preserve">Le chevalier errant, ancêtre du picaro ?</w:t>
              </w:r>
            </w:hyperlink>
          </w:p>
          <w:p>
            <w:pPr/>
            <w:hyperlink r:id="rId9" w:history="1">
              <w:r>
                <w:rPr>
                  <w:color w:val="#410a8c"/>
                  <w:u w:val="single"/>
                </w:rPr>
                <w:t xml:space="preserve">Martin Aurell</w:t>
              </w:r>
            </w:hyperlink>
          </w:p>
          <w:p>
            <w:pPr/>
            <w:r>
              <w:rPr>
                <w:i w:val="1"/>
                <w:iCs w:val="1"/>
              </w:rPr>
              <w:t xml:space="preserve">Colloque internationale : Politique et poétique du gueux : rogues et pícaros dans l’Espagne et l’Angleterre médiévales et renaissantes</w:t>
            </w:r>
            <w:r>
              <w:rPr/>
              <w:t xml:space="preserve">, Centre d'études supérieures de civilisation médiévale (CESCM-UMR7302); Université de Bordeaux, Oct 2022, Poitiers, France</w:t>
            </w:r>
          </w:p>
          <w:p>
            <w:pPr/>
            <w:r>
              <w:rPr/>
              <w:t xml:space="preserve">Communication dans un congrès</w:t>
            </w:r>
          </w:p>
          <w:p>
            <w:pPr/>
            <w:hyperlink r:id="rId196" w:history="1">
              <w:r>
                <w:rPr>
                  <w:color w:val="#410a8c"/>
                  <w:u w:val="single"/>
                </w:rPr>
                <w:t xml:space="preserve">halshs-04600612v1</w:t>
              </w:r>
            </w:hyperlink>
          </w:p>
        </w:tc>
      </w:tr>
      <w:tr>
        <w:trPr/>
        <w:tc>
          <w:tcPr>
            <w:noWrap/>
          </w:tcPr>
          <w:p>
            <w:pPr>
              <w:spacing w:after="200"/>
            </w:pPr>
            <w:hyperlink r:id="rId197" w:history="1">
              <w:r>
                <w:rPr>
                  <w:color w:val="1e198e"/>
                  <w:b w:val="1"/>
                  <w:bCs w:val="1"/>
                  <w:u w:val="single"/>
                </w:rPr>
                <w:t xml:space="preserve">Entre la sphère domestique et le discours historiographique : femmes guerrières du XIIe siècle</w:t>
              </w:r>
            </w:hyperlink>
          </w:p>
          <w:p>
            <w:pPr/>
            <w:hyperlink r:id="rId9" w:history="1">
              <w:r>
                <w:rPr>
                  <w:color w:val="#410a8c"/>
                  <w:u w:val="single"/>
                </w:rPr>
                <w:t xml:space="preserve">Martin Aurell</w:t>
              </w:r>
            </w:hyperlink>
          </w:p>
          <w:p>
            <w:pPr/>
            <w:r>
              <w:rPr>
                <w:i w:val="1"/>
                <w:iCs w:val="1"/>
              </w:rPr>
              <w:t xml:space="preserve">International Conference: Guerrières, diplmates, saintes, captives… Les femmes et la guerre au Moyen Âge (XIIe-XVe siècles)</w:t>
            </w:r>
            <w:r>
              <w:rPr/>
              <w:t xml:space="preserve">, Laboratoire Héritages (UMR9022 - Université Cergy Paris), Jun 2022, Charenton Le Pont, France</w:t>
            </w:r>
          </w:p>
          <w:p>
            <w:pPr/>
            <w:r>
              <w:rPr/>
              <w:t xml:space="preserve">Communication dans un congrès</w:t>
            </w:r>
          </w:p>
          <w:p>
            <w:pPr/>
            <w:hyperlink r:id="rId197" w:history="1">
              <w:r>
                <w:rPr>
                  <w:color w:val="#410a8c"/>
                  <w:u w:val="single"/>
                </w:rPr>
                <w:t xml:space="preserve">halshs-04567422v1</w:t>
              </w:r>
            </w:hyperlink>
          </w:p>
        </w:tc>
      </w:tr>
      <w:tr>
        <w:trPr/>
        <w:tc>
          <w:tcPr>
            <w:noWrap/>
          </w:tcPr>
          <w:p>
            <w:pPr>
              <w:spacing w:after="200"/>
            </w:pPr>
            <w:hyperlink r:id="rId198" w:history="1">
              <w:r>
                <w:rPr>
                  <w:color w:val="1e198e"/>
                  <w:b w:val="1"/>
                  <w:bCs w:val="1"/>
                  <w:u w:val="single"/>
                </w:rPr>
                <w:t xml:space="preserve">Une autorité contestée ? La mauvaise réputation d’Aliénor d’Aquitaine</w:t>
              </w:r>
            </w:hyperlink>
          </w:p>
          <w:p>
            <w:pPr/>
            <w:hyperlink r:id="rId9" w:history="1">
              <w:r>
                <w:rPr>
                  <w:color w:val="#410a8c"/>
                  <w:u w:val="single"/>
                </w:rPr>
                <w:t xml:space="preserve">Martin Aurell</w:t>
              </w:r>
            </w:hyperlink>
          </w:p>
          <w:p>
            <w:pPr/>
            <w:r>
              <w:rPr>
                <w:i w:val="1"/>
                <w:iCs w:val="1"/>
              </w:rPr>
              <w:t xml:space="preserve">Séminaire Penser les pouvoirs dans l’Angleterre médiévale Xe-XIIIe siècles</w:t>
            </w:r>
            <w:r>
              <w:rPr/>
              <w:t xml:space="preserve">, Sorbonne Université, Feb 2022, Paris, France</w:t>
            </w:r>
          </w:p>
          <w:p>
            <w:pPr/>
            <w:r>
              <w:rPr/>
              <w:t xml:space="preserve">Communication dans un congrès</w:t>
            </w:r>
          </w:p>
          <w:p>
            <w:pPr/>
            <w:hyperlink r:id="rId198" w:history="1">
              <w:r>
                <w:rPr>
                  <w:color w:val="#410a8c"/>
                  <w:u w:val="single"/>
                </w:rPr>
                <w:t xml:space="preserve">halshs-04567529v1</w:t>
              </w:r>
            </w:hyperlink>
          </w:p>
        </w:tc>
      </w:tr>
      <w:tr>
        <w:trPr/>
        <w:tc>
          <w:tcPr>
            <w:noWrap/>
          </w:tcPr>
          <w:p>
            <w:pPr>
              <w:spacing w:after="200"/>
            </w:pPr>
            <w:hyperlink r:id="rId199" w:history="1">
              <w:r>
                <w:rPr>
                  <w:color w:val="1e198e"/>
                  <w:b w:val="1"/>
                  <w:bCs w:val="1"/>
                  <w:u w:val="single"/>
                </w:rPr>
                <w:t xml:space="preserve">Gouverner l’Empire Plantagenêt : les idées et les personnes</w:t>
              </w:r>
            </w:hyperlink>
          </w:p>
          <w:p>
            <w:pPr/>
            <w:hyperlink r:id="rId9" w:history="1">
              <w:r>
                <w:rPr>
                  <w:color w:val="#410a8c"/>
                  <w:u w:val="single"/>
                </w:rPr>
                <w:t xml:space="preserve">Martin Aurell</w:t>
              </w:r>
            </w:hyperlink>
          </w:p>
          <w:p>
            <w:pPr/>
            <w:r>
              <w:rPr>
                <w:i w:val="1"/>
                <w:iCs w:val="1"/>
              </w:rPr>
              <w:t xml:space="preserve">Gouverner l’Empire Plantagenêt (1154-1224) : autorité, symboles, idéologie</w:t>
            </w:r>
            <w:r>
              <w:rPr/>
              <w:t xml:space="preserve">, Oct 2021, Fontevraud, France. pp.7-19</w:t>
            </w:r>
          </w:p>
          <w:p>
            <w:pPr/>
            <w:r>
              <w:rPr/>
              <w:t xml:space="preserve">Communication dans un congrès</w:t>
            </w:r>
          </w:p>
          <w:p>
            <w:pPr/>
            <w:hyperlink r:id="rId199" w:history="1">
              <w:r>
                <w:rPr>
                  <w:color w:val="#410a8c"/>
                  <w:u w:val="single"/>
                </w:rPr>
                <w:t xml:space="preserve">halshs-03517196v1</w:t>
              </w:r>
            </w:hyperlink>
          </w:p>
        </w:tc>
      </w:tr>
      <w:tr>
        <w:trPr/>
        <w:tc>
          <w:tcPr>
            <w:noWrap/>
          </w:tcPr>
          <w:p>
            <w:pPr>
              <w:spacing w:after="200"/>
            </w:pPr>
            <w:hyperlink r:id="rId200" w:history="1">
              <w:r>
                <w:rPr>
                  <w:color w:val="1e198e"/>
                  <w:b w:val="1"/>
                  <w:bCs w:val="1"/>
                  <w:u w:val="single"/>
                </w:rPr>
                <w:t xml:space="preserve">Aliénor d’Aquitaine et la Révolution française : au sujet d’un texte attribué à Louise de Kéralio</w:t>
              </w:r>
            </w:hyperlink>
          </w:p>
          <w:p>
            <w:pPr/>
            <w:hyperlink r:id="rId9" w:history="1">
              <w:r>
                <w:rPr>
                  <w:color w:val="#410a8c"/>
                  <w:u w:val="single"/>
                </w:rPr>
                <w:t xml:space="preserve">Martin Aurell</w:t>
              </w:r>
            </w:hyperlink>
          </w:p>
          <w:p>
            <w:pPr/>
            <w:r>
              <w:rPr>
                <w:i w:val="1"/>
                <w:iCs w:val="1"/>
              </w:rPr>
              <w:t xml:space="preserve">Journée d’études Moyen Âge des Lumières : une Révolution ?</w:t>
            </w:r>
            <w:r>
              <w:rPr/>
              <w:t xml:space="preserve">, Institut d'histoire moderne et contemporaine (IHMC-UMR 8066); Institut d'Histoire de la Révolution Française (IHRF); Laboratoire Universitaire Histoire Cultures Italie Europe (LUHCIE-Université Grenoble Alpes), Nov 2021, Paris, France</w:t>
            </w:r>
          </w:p>
          <w:p>
            <w:pPr/>
            <w:r>
              <w:rPr/>
              <w:t xml:space="preserve">Communication dans un congrès</w:t>
            </w:r>
          </w:p>
          <w:p>
            <w:pPr/>
            <w:hyperlink r:id="rId200" w:history="1">
              <w:r>
                <w:rPr>
                  <w:color w:val="#410a8c"/>
                  <w:u w:val="single"/>
                </w:rPr>
                <w:t xml:space="preserve">halshs-04567193v1</w:t>
              </w:r>
            </w:hyperlink>
          </w:p>
        </w:tc>
      </w:tr>
      <w:tr>
        <w:trPr/>
        <w:tc>
          <w:tcPr>
            <w:noWrap/>
          </w:tcPr>
          <w:p>
            <w:pPr>
              <w:spacing w:after="200"/>
            </w:pPr>
            <w:hyperlink r:id="rId201" w:history="1">
              <w:r>
                <w:rPr>
                  <w:color w:val="1e198e"/>
                  <w:b w:val="1"/>
                  <w:bCs w:val="1"/>
                  <w:u w:val="single"/>
                </w:rPr>
                <w:t xml:space="preserve">Richard Cœur-de-Lion et la poésie</w:t>
              </w:r>
            </w:hyperlink>
          </w:p>
          <w:p>
            <w:pPr/>
            <w:hyperlink r:id="rId9" w:history="1">
              <w:r>
                <w:rPr>
                  <w:color w:val="#410a8c"/>
                  <w:u w:val="single"/>
                </w:rPr>
                <w:t xml:space="preserve">Martin Aurell</w:t>
              </w:r>
            </w:hyperlink>
          </w:p>
          <w:p>
            <w:pPr/>
            <w:r>
              <w:rPr>
                <w:i w:val="1"/>
                <w:iCs w:val="1"/>
              </w:rPr>
              <w:t xml:space="preserve">Séminaire : Poésie et Politique</w:t>
            </w:r>
            <w:r>
              <w:rPr/>
              <w:t xml:space="preserve">, Centre de recherches archéologiques et historiques anciennes et médiévales (CRAHAM-UMR6227); Université de Caen, Feb 2021, Caen, France</w:t>
            </w:r>
          </w:p>
          <w:p>
            <w:pPr/>
            <w:r>
              <w:rPr/>
              <w:t xml:space="preserve">Communication dans un congrès</w:t>
            </w:r>
          </w:p>
          <w:p>
            <w:pPr/>
            <w:hyperlink r:id="rId201" w:history="1">
              <w:r>
                <w:rPr>
                  <w:color w:val="#410a8c"/>
                  <w:u w:val="single"/>
                </w:rPr>
                <w:t xml:space="preserve">halshs-04567170v1</w:t>
              </w:r>
            </w:hyperlink>
          </w:p>
        </w:tc>
      </w:tr>
      <w:tr>
        <w:trPr/>
        <w:tc>
          <w:tcPr>
            <w:noWrap/>
          </w:tcPr>
          <w:p>
            <w:pPr>
              <w:spacing w:after="200"/>
            </w:pPr>
            <w:hyperlink r:id="rId202" w:history="1">
              <w:r>
                <w:rPr>
                  <w:color w:val="1e198e"/>
                  <w:b w:val="1"/>
                  <w:bCs w:val="1"/>
                  <w:u w:val="single"/>
                </w:rPr>
                <w:t xml:space="preserve">Introduction : Les paradoxes du sang et de la vertu</w:t>
              </w:r>
            </w:hyperlink>
          </w:p>
          <w:p>
            <w:pPr/>
            <w:hyperlink r:id="rId203" w:history="1">
              <w:r>
                <w:rPr>
                  <w:color w:val="#410a8c"/>
                  <w:u w:val="single"/>
                </w:rPr>
                <w:t xml:space="preserve">Clément de Vasselot de Régné</w:t>
              </w:r>
            </w:hyperlink>
            <w:r>
              <w:rPr/>
              <w:t xml:space="preserve">,</w:t>
            </w:r>
            <w:hyperlink r:id="rId9" w:history="1">
              <w:r>
                <w:rPr>
                  <w:color w:val="#410a8c"/>
                  <w:u w:val="single"/>
                </w:rPr>
                <w:t xml:space="preserve">Martin Aurell</w:t>
              </w:r>
            </w:hyperlink>
          </w:p>
          <w:p>
            <w:pPr/>
            <w:r>
              <w:rPr>
                <w:i w:val="1"/>
                <w:iCs w:val="1"/>
              </w:rPr>
              <w:t xml:space="preserve">Journée d'études : Stemmata quid faciunt ? Noblesse d’âme ou de sang au Moyen Âge</w:t>
            </w:r>
            <w:r>
              <w:rPr/>
              <w:t xml:space="preserve">, Centre d'études supérieures de civilisation médiévale (CESCM-UMR7302), May 2021, Poitiers, France</w:t>
            </w:r>
          </w:p>
          <w:p>
            <w:pPr/>
            <w:r>
              <w:rPr/>
              <w:t xml:space="preserve">Communication dans un congrès</w:t>
            </w:r>
          </w:p>
          <w:p>
            <w:pPr/>
            <w:hyperlink r:id="rId202" w:history="1">
              <w:r>
                <w:rPr>
                  <w:color w:val="#410a8c"/>
                  <w:u w:val="single"/>
                </w:rPr>
                <w:t xml:space="preserve">halshs-04610004v1</w:t>
              </w:r>
            </w:hyperlink>
          </w:p>
        </w:tc>
      </w:tr>
      <w:tr>
        <w:trPr/>
        <w:tc>
          <w:tcPr>
            <w:noWrap/>
          </w:tcPr>
          <w:p>
            <w:pPr>
              <w:spacing w:after="200"/>
            </w:pPr>
            <w:hyperlink r:id="rId204" w:history="1">
              <w:r>
                <w:rPr>
                  <w:color w:val="1e198e"/>
                  <w:b w:val="1"/>
                  <w:bCs w:val="1"/>
                  <w:u w:val="single"/>
                </w:rPr>
                <w:t xml:space="preserve">From Medieval to Modern Medievalism: Using the Past of the Sword in Middle Ages and Nowadays</w:t>
              </w:r>
            </w:hyperlink>
          </w:p>
          <w:p>
            <w:pPr/>
            <w:hyperlink r:id="rId9" w:history="1">
              <w:r>
                <w:rPr>
                  <w:color w:val="#410a8c"/>
                  <w:u w:val="single"/>
                </w:rPr>
                <w:t xml:space="preserve">Martin Aurell</w:t>
              </w:r>
            </w:hyperlink>
          </w:p>
          <w:p>
            <w:pPr/>
            <w:r>
              <w:rPr>
                <w:i w:val="1"/>
                <w:iCs w:val="1"/>
              </w:rPr>
              <w:t xml:space="preserve">Colloque International: Using the Past: The Middle Ages in the Spotlight</w:t>
            </w:r>
            <w:r>
              <w:rPr/>
              <w:t xml:space="preserve">, Universidade Lusiada de Lisboa, Dec 2020, Batalha, Portugal</w:t>
            </w:r>
          </w:p>
          <w:p>
            <w:pPr/>
            <w:r>
              <w:rPr/>
              <w:t xml:space="preserve">Communication dans un congrès</w:t>
            </w:r>
          </w:p>
          <w:p>
            <w:pPr/>
            <w:hyperlink r:id="rId204" w:history="1">
              <w:r>
                <w:rPr>
                  <w:color w:val="#410a8c"/>
                  <w:u w:val="single"/>
                </w:rPr>
                <w:t xml:space="preserve">halshs-04567153v1</w:t>
              </w:r>
            </w:hyperlink>
          </w:p>
        </w:tc>
      </w:tr>
      <w:tr>
        <w:trPr/>
        <w:tc>
          <w:tcPr>
            <w:noWrap/>
          </w:tcPr>
          <w:p>
            <w:pPr>
              <w:spacing w:after="200"/>
            </w:pPr>
            <w:hyperlink r:id="rId205" w:history="1">
              <w:r>
                <w:rPr>
                  <w:color w:val="1e198e"/>
                  <w:b w:val="1"/>
                  <w:bCs w:val="1"/>
                  <w:u w:val="single"/>
                </w:rPr>
                <w:t xml:space="preserve">L’anglo-normand aux XIIe-XIIIe siècles : pouvoir et société</w:t>
              </w:r>
            </w:hyperlink>
          </w:p>
          <w:p>
            <w:pPr/>
            <w:hyperlink r:id="rId9" w:history="1">
              <w:r>
                <w:rPr>
                  <w:color w:val="#410a8c"/>
                  <w:u w:val="single"/>
                </w:rPr>
                <w:t xml:space="preserve">Martin Aurell</w:t>
              </w:r>
            </w:hyperlink>
          </w:p>
          <w:p>
            <w:pPr/>
            <w:r>
              <w:rPr>
                <w:i w:val="1"/>
                <w:iCs w:val="1"/>
              </w:rPr>
              <w:t xml:space="preserve">Conférence Internationale</w:t>
            </w:r>
            <w:r>
              <w:rPr/>
              <w:t xml:space="preserve">, Centre Régional Francophone de Recherches Avancées en Sciences Sociales (CEREFREA Villa Noël); Iconographè (Université de Bucarest), Nov 2020, Bucarest (en ligne), Roumanie</w:t>
            </w:r>
          </w:p>
          <w:p>
            <w:pPr/>
            <w:r>
              <w:rPr/>
              <w:t xml:space="preserve">Communication dans un congrès</w:t>
            </w:r>
          </w:p>
          <w:p>
            <w:pPr/>
            <w:hyperlink r:id="rId205" w:history="1">
              <w:r>
                <w:rPr>
                  <w:color w:val="#410a8c"/>
                  <w:u w:val="single"/>
                </w:rPr>
                <w:t xml:space="preserve">halshs-04569602v1</w:t>
              </w:r>
            </w:hyperlink>
          </w:p>
        </w:tc>
      </w:tr>
      <w:tr>
        <w:trPr/>
        <w:tc>
          <w:tcPr>
            <w:noWrap/>
          </w:tcPr>
          <w:p>
            <w:pPr>
              <w:spacing w:after="200"/>
            </w:pPr>
            <w:hyperlink r:id="rId206" w:history="1">
              <w:r>
                <w:rPr>
                  <w:color w:val="1e198e"/>
                  <w:b w:val="1"/>
                  <w:bCs w:val="1"/>
                  <w:u w:val="single"/>
                </w:rPr>
                <w:t xml:space="preserve">Joan of England and al-ʿÂdil’s Harem: The Impossible Marriage Between Christians and Muslims (11th-12th Centuries)</w:t>
              </w:r>
            </w:hyperlink>
          </w:p>
          <w:p>
            <w:pPr/>
            <w:hyperlink r:id="rId9" w:history="1">
              <w:r>
                <w:rPr>
                  <w:color w:val="#410a8c"/>
                  <w:u w:val="single"/>
                </w:rPr>
                <w:t xml:space="preserve">Martin Aurell</w:t>
              </w:r>
            </w:hyperlink>
          </w:p>
          <w:p>
            <w:pPr/>
            <w:r>
              <w:rPr>
                <w:i w:val="1"/>
                <w:iCs w:val="1"/>
              </w:rPr>
              <w:t xml:space="preserve">Proceedings of the Battle Conference 2020</w:t>
            </w:r>
            <w:r>
              <w:rPr/>
              <w:t xml:space="preserve">, 2020, Battle, United Kingdom. pp.1-14</w:t>
            </w:r>
          </w:p>
          <w:p>
            <w:pPr/>
            <w:r>
              <w:rPr/>
              <w:t xml:space="preserve">Communication dans un congrès</w:t>
            </w:r>
          </w:p>
          <w:p>
            <w:pPr/>
            <w:hyperlink r:id="rId206" w:history="1">
              <w:r>
                <w:rPr>
                  <w:color w:val="#410a8c"/>
                  <w:u w:val="single"/>
                </w:rPr>
                <w:t xml:space="preserve">halshs-03517153v1</w:t>
              </w:r>
            </w:hyperlink>
          </w:p>
        </w:tc>
      </w:tr>
      <w:tr>
        <w:trPr/>
        <w:tc>
          <w:tcPr>
            <w:noWrap/>
          </w:tcPr>
          <w:p>
            <w:pPr>
              <w:spacing w:after="200"/>
            </w:pPr>
            <w:hyperlink r:id="rId207" w:history="1">
              <w:r>
                <w:rPr>
                  <w:color w:val="1e198e"/>
                  <w:b w:val="1"/>
                  <w:bCs w:val="1"/>
                  <w:u w:val="single"/>
                </w:rPr>
                <w:t xml:space="preserve">Des runes au latin : l’épée vous parle</w:t>
              </w:r>
            </w:hyperlink>
          </w:p>
          <w:p>
            <w:pPr/>
            <w:hyperlink r:id="rId9" w:history="1">
              <w:r>
                <w:rPr>
                  <w:color w:val="#410a8c"/>
                  <w:u w:val="single"/>
                </w:rPr>
                <w:t xml:space="preserve">Martin Aurell</w:t>
              </w:r>
            </w:hyperlink>
          </w:p>
          <w:p>
            <w:pPr/>
            <w:r>
              <w:rPr>
                <w:i w:val="1"/>
                <w:iCs w:val="1"/>
              </w:rPr>
              <w:t xml:space="preserve">Séminaire SEMPER : du séminaire au webinaire</w:t>
            </w:r>
            <w:r>
              <w:rPr/>
              <w:t xml:space="preserve">, Centre d'études supérieures de civilisation médiévale (CESCM-UMR7302); Maison de l'épigraphie, May 2020, Poitiers ( virtuel ), France</w:t>
            </w:r>
          </w:p>
          <w:p>
            <w:pPr/>
            <w:r>
              <w:rPr/>
              <w:t xml:space="preserve">Communication dans un congrès</w:t>
            </w:r>
          </w:p>
          <w:p>
            <w:pPr/>
            <w:hyperlink r:id="rId207" w:history="1">
              <w:r>
                <w:rPr>
                  <w:color w:val="#410a8c"/>
                  <w:u w:val="single"/>
                </w:rPr>
                <w:t xml:space="preserve">halshs-04567144v1</w:t>
              </w:r>
            </w:hyperlink>
          </w:p>
        </w:tc>
      </w:tr>
      <w:tr>
        <w:trPr/>
        <w:tc>
          <w:tcPr>
            <w:noWrap/>
          </w:tcPr>
          <w:p>
            <w:pPr>
              <w:spacing w:after="200"/>
            </w:pPr>
            <w:hyperlink r:id="rId208" w:history="1">
              <w:r>
                <w:rPr>
                  <w:color w:val="1e198e"/>
                  <w:b w:val="1"/>
                  <w:bCs w:val="1"/>
                  <w:u w:val="single"/>
                </w:rPr>
                <w:t xml:space="preserve">Arthur, Excalibur et le perron : mythe, sacre royal et théocratie (XIIe-XIIIe siècles)</w:t>
              </w:r>
            </w:hyperlink>
          </w:p>
          <w:p>
            <w:pPr/>
            <w:hyperlink r:id="rId9" w:history="1">
              <w:r>
                <w:rPr>
                  <w:color w:val="#410a8c"/>
                  <w:u w:val="single"/>
                </w:rPr>
                <w:t xml:space="preserve">Martin Aurell</w:t>
              </w:r>
            </w:hyperlink>
          </w:p>
          <w:p>
            <w:pPr/>
            <w:r>
              <w:rPr>
                <w:i w:val="1"/>
                <w:iCs w:val="1"/>
              </w:rPr>
              <w:t xml:space="preserve">Semaines d'études médiévales 2015</w:t>
            </w:r>
            <w:r>
              <w:rPr/>
              <w:t xml:space="preserve">, CESCM, Jun 2019, Poitiers, France</w:t>
            </w:r>
          </w:p>
          <w:p>
            <w:pPr/>
            <w:r>
              <w:rPr/>
              <w:t xml:space="preserve">Communication dans un congrès</w:t>
            </w:r>
          </w:p>
          <w:p>
            <w:pPr/>
            <w:hyperlink r:id="rId208" w:history="1">
              <w:r>
                <w:rPr>
                  <w:color w:val="#410a8c"/>
                  <w:u w:val="single"/>
                </w:rPr>
                <w:t xml:space="preserve">halshs-02901675v1</w:t>
              </w:r>
            </w:hyperlink>
          </w:p>
        </w:tc>
      </w:tr>
      <w:tr>
        <w:trPr/>
        <w:tc>
          <w:tcPr>
            <w:noWrap/>
          </w:tcPr>
          <w:p>
            <w:pPr>
              <w:spacing w:after="200"/>
            </w:pPr>
            <w:hyperlink r:id="rId209" w:history="1">
              <w:r>
                <w:rPr>
                  <w:color w:val="1e198e"/>
                  <w:b w:val="1"/>
                  <w:bCs w:val="1"/>
                  <w:u w:val="single"/>
                </w:rPr>
                <w:t xml:space="preserve">Provença sota el casal de Barcelona (1112-1245): natura d’un domini</w:t>
              </w:r>
            </w:hyperlink>
          </w:p>
          <w:p>
            <w:pPr/>
            <w:hyperlink r:id="rId9" w:history="1">
              <w:r>
                <w:rPr>
                  <w:color w:val="#410a8c"/>
                  <w:u w:val="single"/>
                </w:rPr>
                <w:t xml:space="preserve">Martin Aurell</w:t>
              </w:r>
            </w:hyperlink>
          </w:p>
          <w:p>
            <w:pPr/>
            <w:r>
              <w:rPr>
                <w:i w:val="1"/>
                <w:iCs w:val="1"/>
              </w:rPr>
              <w:t xml:space="preserve">Congrès International : Les Pays Catalans et la Provence : regards croisés</w:t>
            </w:r>
            <w:r>
              <w:rPr/>
              <w:t xml:space="preserve">, Centre Aixois d’Études Romanes; Association Française des Catalanistes, Oct 2019, Aix-en-Provence, France</w:t>
            </w:r>
          </w:p>
          <w:p>
            <w:pPr/>
            <w:r>
              <w:rPr/>
              <w:t xml:space="preserve">Communication dans un congrès</w:t>
            </w:r>
          </w:p>
          <w:p>
            <w:pPr/>
            <w:hyperlink r:id="rId209" w:history="1">
              <w:r>
                <w:rPr>
                  <w:color w:val="#410a8c"/>
                  <w:u w:val="single"/>
                </w:rPr>
                <w:t xml:space="preserve">halshs-02434994v1</w:t>
              </w:r>
            </w:hyperlink>
          </w:p>
        </w:tc>
      </w:tr>
      <w:tr>
        <w:trPr/>
        <w:tc>
          <w:tcPr>
            <w:noWrap/>
          </w:tcPr>
          <w:p>
            <w:pPr>
              <w:spacing w:after="200"/>
            </w:pPr>
            <w:hyperlink r:id="rId210" w:history="1">
              <w:r>
                <w:rPr>
                  <w:color w:val="1e198e"/>
                  <w:b w:val="1"/>
                  <w:bCs w:val="1"/>
                  <w:u w:val="single"/>
                </w:rPr>
                <w:t xml:space="preserve">Introduction</w:t>
              </w:r>
            </w:hyperlink>
          </w:p>
          <w:p>
            <w:pPr/>
            <w:hyperlink r:id="rId9" w:history="1">
              <w:r>
                <w:rPr>
                  <w:color w:val="#410a8c"/>
                  <w:u w:val="single"/>
                </w:rPr>
                <w:t xml:space="preserve">Martin Aurell</w:t>
              </w:r>
            </w:hyperlink>
            <w:r>
              <w:rPr/>
              <w:t xml:space="preserve">,</w:t>
            </w:r>
            <w:hyperlink r:id="rId211" w:history="1">
              <w:r>
                <w:rPr>
                  <w:color w:val="#410a8c"/>
                  <w:u w:val="single"/>
                </w:rPr>
                <w:t xml:space="preserve">Marisa Galvez</w:t>
              </w:r>
            </w:hyperlink>
            <w:r>
              <w:rPr/>
              <w:t xml:space="preserve">,</w:t>
            </w:r>
            <w:hyperlink r:id="rId212" w:history="1">
              <w:r>
                <w:rPr>
                  <w:color w:val="#410a8c"/>
                  <w:u w:val="single"/>
                </w:rPr>
                <w:t xml:space="preserve">Estelle Ingrand-Varenne</w:t>
              </w:r>
            </w:hyperlink>
          </w:p>
          <w:p>
            <w:pPr/>
            <w:r>
              <w:rPr>
                <w:i w:val="1"/>
                <w:iCs w:val="1"/>
              </w:rPr>
              <w:t xml:space="preserve">[Colloque international] Transferts culturels : France et Orient latin aux XIIe et XIIIe siècles / Cultural Transfers: France and the Latin East in the 12th-13th c.</w:t>
            </w:r>
            <w:r>
              <w:rPr/>
              <w:t xml:space="preserve">, Centre d'études supérieures de civilisation médiévale de Poitiers (CESCM); France-Stanford center for interdisciplinary studies à Poitiers; Center for medieval and early modern studies de Stanford (CMEMS), Apr 2019, Poitiers, France. pp.7-20</w:t>
            </w:r>
          </w:p>
          <w:p>
            <w:pPr/>
            <w:r>
              <w:rPr/>
              <w:t xml:space="preserve">Communication dans un congrès</w:t>
            </w:r>
          </w:p>
          <w:p>
            <w:pPr/>
            <w:hyperlink r:id="rId210" w:history="1">
              <w:r>
                <w:rPr>
                  <w:color w:val="#410a8c"/>
                  <w:u w:val="single"/>
                </w:rPr>
                <w:t xml:space="preserve">halshs-03366518v1</w:t>
              </w:r>
            </w:hyperlink>
          </w:p>
        </w:tc>
      </w:tr>
      <w:tr>
        <w:trPr/>
        <w:tc>
          <w:tcPr>
            <w:noWrap/>
          </w:tcPr>
          <w:p>
            <w:pPr>
              <w:spacing w:after="200"/>
            </w:pPr>
            <w:hyperlink r:id="rId213" w:history="1">
              <w:r>
                <w:rPr>
                  <w:color w:val="1e198e"/>
                  <w:b w:val="1"/>
                  <w:bCs w:val="1"/>
                  <w:u w:val="single"/>
                </w:rPr>
                <w:t xml:space="preserve">L’Empire Plantagenêt : l’amour et la guerre</w:t>
              </w:r>
            </w:hyperlink>
          </w:p>
          <w:p>
            <w:pPr/>
            <w:hyperlink r:id="rId9" w:history="1">
              <w:r>
                <w:rPr>
                  <w:color w:val="#410a8c"/>
                  <w:u w:val="single"/>
                </w:rPr>
                <w:t xml:space="preserve">Martin Aurell</w:t>
              </w:r>
            </w:hyperlink>
          </w:p>
          <w:p>
            <w:pPr/>
            <w:r>
              <w:rPr>
                <w:i w:val="1"/>
                <w:iCs w:val="1"/>
              </w:rPr>
              <w:t xml:space="preserve">Conférence</w:t>
            </w:r>
            <w:r>
              <w:rPr/>
              <w:t xml:space="preserve">, Musée Carré Plantagenêt du Mans, Oct 2019, Le Mans, France</w:t>
            </w:r>
          </w:p>
          <w:p>
            <w:pPr/>
            <w:r>
              <w:rPr/>
              <w:t xml:space="preserve">Communication dans un congrès</w:t>
            </w:r>
          </w:p>
          <w:p>
            <w:pPr/>
            <w:hyperlink r:id="rId213" w:history="1">
              <w:r>
                <w:rPr>
                  <w:color w:val="#410a8c"/>
                  <w:u w:val="single"/>
                </w:rPr>
                <w:t xml:space="preserve">halshs-02434952v1</w:t>
              </w:r>
            </w:hyperlink>
          </w:p>
        </w:tc>
      </w:tr>
      <w:tr>
        <w:trPr/>
        <w:tc>
          <w:tcPr>
            <w:noWrap/>
          </w:tcPr>
          <w:p>
            <w:pPr>
              <w:spacing w:after="200"/>
            </w:pPr>
            <w:hyperlink r:id="rId214" w:history="1">
              <w:r>
                <w:rPr>
                  <w:color w:val="1e198e"/>
                  <w:b w:val="1"/>
                  <w:bCs w:val="1"/>
                  <w:u w:val="single"/>
                </w:rPr>
                <w:t xml:space="preserve">1058: una catedral nova i els seus protagonistes polítics</w:t>
              </w:r>
            </w:hyperlink>
          </w:p>
          <w:p>
            <w:pPr/>
            <w:hyperlink r:id="rId9" w:history="1">
              <w:r>
                <w:rPr>
                  <w:color w:val="#410a8c"/>
                  <w:u w:val="single"/>
                </w:rPr>
                <w:t xml:space="preserve">Martin Aurell</w:t>
              </w:r>
            </w:hyperlink>
          </w:p>
          <w:p>
            <w:pPr/>
            <w:r>
              <w:rPr>
                <w:i w:val="1"/>
                <w:iCs w:val="1"/>
              </w:rPr>
              <w:t xml:space="preserve">Journée d’études : La Catedral Romànica de Barcelona</w:t>
            </w:r>
            <w:r>
              <w:rPr/>
              <w:t xml:space="preserve">, Institut d’Estudis Catalans, Nov 2019, Barcelone, Spain</w:t>
            </w:r>
          </w:p>
          <w:p>
            <w:pPr/>
            <w:r>
              <w:rPr/>
              <w:t xml:space="preserve">Communication dans un congrès</w:t>
            </w:r>
          </w:p>
          <w:p>
            <w:pPr/>
            <w:hyperlink r:id="rId214" w:history="1">
              <w:r>
                <w:rPr>
                  <w:color w:val="#410a8c"/>
                  <w:u w:val="single"/>
                </w:rPr>
                <w:t xml:space="preserve">halshs-02435009v1</w:t>
              </w:r>
            </w:hyperlink>
          </w:p>
        </w:tc>
      </w:tr>
      <w:tr>
        <w:trPr/>
        <w:tc>
          <w:tcPr>
            <w:noWrap/>
          </w:tcPr>
          <w:p>
            <w:pPr>
              <w:spacing w:after="200"/>
            </w:pPr>
            <w:hyperlink r:id="rId215" w:history="1">
              <w:r>
                <w:rPr>
                  <w:color w:val="1e198e"/>
                  <w:b w:val="1"/>
                  <w:bCs w:val="1"/>
                  <w:u w:val="single"/>
                </w:rPr>
                <w:t xml:space="preserve">La chevalerie : jeu ou violence ?</w:t>
              </w:r>
            </w:hyperlink>
          </w:p>
          <w:p>
            <w:pPr/>
            <w:hyperlink r:id="rId9" w:history="1">
              <w:r>
                <w:rPr>
                  <w:color w:val="#410a8c"/>
                  <w:u w:val="single"/>
                </w:rPr>
                <w:t xml:space="preserve">Martin Aurell</w:t>
              </w:r>
            </w:hyperlink>
          </w:p>
          <w:p>
            <w:pPr/>
            <w:r>
              <w:rPr>
                <w:i w:val="1"/>
                <w:iCs w:val="1"/>
              </w:rPr>
              <w:t xml:space="preserve">Conférence</w:t>
            </w:r>
            <w:r>
              <w:rPr/>
              <w:t xml:space="preserve">, École du Louvre, Sep 2019, Paris, France</w:t>
            </w:r>
          </w:p>
          <w:p>
            <w:pPr/>
            <w:r>
              <w:rPr/>
              <w:t xml:space="preserve">Communication dans un congrès</w:t>
            </w:r>
          </w:p>
          <w:p>
            <w:pPr/>
            <w:hyperlink r:id="rId215" w:history="1">
              <w:r>
                <w:rPr>
                  <w:color w:val="#410a8c"/>
                  <w:u w:val="single"/>
                </w:rPr>
                <w:t xml:space="preserve">halshs-02434938v1</w:t>
              </w:r>
            </w:hyperlink>
          </w:p>
        </w:tc>
      </w:tr>
      <w:tr>
        <w:trPr/>
        <w:tc>
          <w:tcPr>
            <w:noWrap/>
          </w:tcPr>
          <w:p>
            <w:pPr>
              <w:spacing w:after="200"/>
            </w:pPr>
            <w:hyperlink r:id="rId216" w:history="1">
              <w:r>
                <w:rPr>
                  <w:color w:val="1e198e"/>
                  <w:b w:val="1"/>
                  <w:bCs w:val="1"/>
                  <w:u w:val="single"/>
                </w:rPr>
                <w:t xml:space="preserve">Littérature anglo-normande et société (XIIe-XIIIe siècles)</w:t>
              </w:r>
            </w:hyperlink>
          </w:p>
          <w:p>
            <w:pPr/>
            <w:hyperlink r:id="rId9" w:history="1">
              <w:r>
                <w:rPr>
                  <w:color w:val="#410a8c"/>
                  <w:u w:val="single"/>
                </w:rPr>
                <w:t xml:space="preserve">Martin Aurell</w:t>
              </w:r>
            </w:hyperlink>
          </w:p>
          <w:p>
            <w:pPr/>
            <w:r>
              <w:rPr>
                <w:i w:val="1"/>
                <w:iCs w:val="1"/>
              </w:rPr>
              <w:t xml:space="preserve">colloque international Lo spazio anglo-normanno: lingua, letteratura, cultura</w:t>
            </w:r>
            <w:r>
              <w:rPr/>
              <w:t xml:space="preserve">, Jan 2019, Vérone, Italie</w:t>
            </w:r>
          </w:p>
          <w:p>
            <w:pPr/>
            <w:r>
              <w:rPr/>
              <w:t xml:space="preserve">Communication dans un congrès</w:t>
            </w:r>
          </w:p>
          <w:p>
            <w:pPr/>
            <w:hyperlink r:id="rId216" w:history="1">
              <w:r>
                <w:rPr>
                  <w:color w:val="#410a8c"/>
                  <w:u w:val="single"/>
                </w:rPr>
                <w:t xml:space="preserve">halshs-02169985v1</w:t>
              </w:r>
            </w:hyperlink>
          </w:p>
        </w:tc>
      </w:tr>
      <w:tr>
        <w:trPr/>
        <w:tc>
          <w:tcPr>
            <w:noWrap/>
          </w:tcPr>
          <w:p>
            <w:pPr>
              <w:spacing w:after="200"/>
            </w:pPr>
            <w:hyperlink r:id="rId217" w:history="1">
              <w:r>
                <w:rPr>
                  <w:color w:val="1e198e"/>
                  <w:b w:val="1"/>
                  <w:bCs w:val="1"/>
                  <w:u w:val="single"/>
                </w:rPr>
                <w:t xml:space="preserve">Funerals and sculpture in Fontevraud: the exaltation of the Angevin dynasty</w:t>
              </w:r>
            </w:hyperlink>
          </w:p>
          <w:p>
            <w:pPr/>
            <w:hyperlink r:id="rId9" w:history="1">
              <w:r>
                <w:rPr>
                  <w:color w:val="#410a8c"/>
                  <w:u w:val="single"/>
                </w:rPr>
                <w:t xml:space="preserve">Martin Aurell</w:t>
              </w:r>
            </w:hyperlink>
          </w:p>
          <w:p>
            <w:pPr/>
            <w:r>
              <w:rPr>
                <w:i w:val="1"/>
                <w:iCs w:val="1"/>
              </w:rPr>
              <w:t xml:space="preserve">Table ronde Medieval Tombs</w:t>
            </w:r>
            <w:r>
              <w:rPr/>
              <w:t xml:space="preserve">, Apr 2019, Reading, United Kingdom</w:t>
            </w:r>
          </w:p>
          <w:p>
            <w:pPr/>
            <w:r>
              <w:rPr/>
              <w:t xml:space="preserve">Communication dans un congrès</w:t>
            </w:r>
          </w:p>
          <w:p>
            <w:pPr/>
            <w:hyperlink r:id="rId217" w:history="1">
              <w:r>
                <w:rPr>
                  <w:color w:val="#410a8c"/>
                  <w:u w:val="single"/>
                </w:rPr>
                <w:t xml:space="preserve">halshs-02433968v1</w:t>
              </w:r>
            </w:hyperlink>
          </w:p>
        </w:tc>
      </w:tr>
      <w:tr>
        <w:trPr/>
        <w:tc>
          <w:tcPr>
            <w:noWrap/>
          </w:tcPr>
          <w:p>
            <w:pPr>
              <w:spacing w:after="200"/>
            </w:pPr>
            <w:hyperlink r:id="rId218" w:history="1">
              <w:r>
                <w:rPr>
                  <w:color w:val="1e198e"/>
                  <w:b w:val="1"/>
                  <w:bCs w:val="1"/>
                  <w:u w:val="single"/>
                </w:rPr>
                <w:t xml:space="preserve">Nobility in support or against State? Legitimate Violence and Literacy</w:t>
              </w:r>
            </w:hyperlink>
          </w:p>
          <w:p>
            <w:pPr/>
            <w:hyperlink r:id="rId9" w:history="1">
              <w:r>
                <w:rPr>
                  <w:color w:val="#410a8c"/>
                  <w:u w:val="single"/>
                </w:rPr>
                <w:t xml:space="preserve">Martin Aurell</w:t>
              </w:r>
            </w:hyperlink>
          </w:p>
          <w:p>
            <w:pPr/>
            <w:r>
              <w:rPr>
                <w:i w:val="1"/>
                <w:iCs w:val="1"/>
              </w:rPr>
              <w:t xml:space="preserve">Colloque Noblesse oblige? Barons and the Public Good in the Middle Ages</w:t>
            </w:r>
            <w:r>
              <w:rPr/>
              <w:t xml:space="preserve">, Apr 2019, Norwich, United Kingdom</w:t>
            </w:r>
          </w:p>
          <w:p>
            <w:pPr/>
            <w:r>
              <w:rPr/>
              <w:t xml:space="preserve">Communication dans un congrès</w:t>
            </w:r>
          </w:p>
          <w:p>
            <w:pPr/>
            <w:hyperlink r:id="rId218" w:history="1">
              <w:r>
                <w:rPr>
                  <w:color w:val="#410a8c"/>
                  <w:u w:val="single"/>
                </w:rPr>
                <w:t xml:space="preserve">halshs-02433958v1</w:t>
              </w:r>
            </w:hyperlink>
          </w:p>
        </w:tc>
      </w:tr>
      <w:tr>
        <w:trPr/>
        <w:tc>
          <w:tcPr>
            <w:noWrap/>
          </w:tcPr>
          <w:p>
            <w:pPr>
              <w:spacing w:after="200"/>
            </w:pPr>
            <w:hyperlink r:id="rId219" w:history="1">
              <w:r>
                <w:rPr>
                  <w:color w:val="1e198e"/>
                  <w:b w:val="1"/>
                  <w:bCs w:val="1"/>
                  <w:u w:val="single"/>
                </w:rPr>
                <w:t xml:space="preserve">Contester la croisade au nom de l’Evangile (XIIe-XIIIe s.)</w:t>
              </w:r>
            </w:hyperlink>
          </w:p>
          <w:p>
            <w:pPr/>
            <w:hyperlink r:id="rId9" w:history="1">
              <w:r>
                <w:rPr>
                  <w:color w:val="#410a8c"/>
                  <w:u w:val="single"/>
                </w:rPr>
                <w:t xml:space="preserve">Martin Aurell</w:t>
              </w:r>
            </w:hyperlink>
          </w:p>
          <w:p>
            <w:pPr/>
            <w:r>
              <w:rPr>
                <w:i w:val="1"/>
                <w:iCs w:val="1"/>
              </w:rPr>
              <w:t xml:space="preserve">15e journée d’étude Henry Corbin : Combat spirituel, combat terrestre</w:t>
            </w:r>
            <w:r>
              <w:rPr/>
              <w:t xml:space="preserve">, INHA, Nov 2019, Paris, France</w:t>
            </w:r>
          </w:p>
          <w:p>
            <w:pPr/>
            <w:r>
              <w:rPr/>
              <w:t xml:space="preserve">Communication dans un congrès</w:t>
            </w:r>
          </w:p>
          <w:p>
            <w:pPr/>
            <w:hyperlink r:id="rId219" w:history="1">
              <w:r>
                <w:rPr>
                  <w:color w:val="#410a8c"/>
                  <w:u w:val="single"/>
                </w:rPr>
                <w:t xml:space="preserve">halshs-02435020v1</w:t>
              </w:r>
            </w:hyperlink>
          </w:p>
        </w:tc>
      </w:tr>
      <w:tr>
        <w:trPr/>
        <w:tc>
          <w:tcPr>
            <w:noWrap/>
          </w:tcPr>
          <w:p>
            <w:pPr>
              <w:spacing w:after="200"/>
            </w:pPr>
            <w:hyperlink r:id="rId220" w:history="1">
              <w:r>
                <w:rPr>
                  <w:color w:val="1e198e"/>
                  <w:b w:val="1"/>
                  <w:bCs w:val="1"/>
                  <w:u w:val="single"/>
                </w:rPr>
                <w:t xml:space="preserve">Vitalisme du monachisme médiéval</w:t>
              </w:r>
            </w:hyperlink>
          </w:p>
          <w:p>
            <w:pPr/>
            <w:hyperlink r:id="rId9" w:history="1">
              <w:r>
                <w:rPr>
                  <w:color w:val="#410a8c"/>
                  <w:u w:val="single"/>
                </w:rPr>
                <w:t xml:space="preserve">Martin Aurell</w:t>
              </w:r>
            </w:hyperlink>
          </w:p>
          <w:p>
            <w:pPr/>
            <w:r>
              <w:rPr>
                <w:i w:val="1"/>
                <w:iCs w:val="1"/>
              </w:rPr>
              <w:t xml:space="preserve">Conférence</w:t>
            </w:r>
            <w:r>
              <w:rPr/>
              <w:t xml:space="preserve">, École du Louvre, Nov 2019, Paris, France</w:t>
            </w:r>
          </w:p>
          <w:p>
            <w:pPr/>
            <w:r>
              <w:rPr/>
              <w:t xml:space="preserve">Communication dans un congrès</w:t>
            </w:r>
          </w:p>
          <w:p>
            <w:pPr/>
            <w:hyperlink r:id="rId220" w:history="1">
              <w:r>
                <w:rPr>
                  <w:color w:val="#410a8c"/>
                  <w:u w:val="single"/>
                </w:rPr>
                <w:t xml:space="preserve">halshs-02434999v1</w:t>
              </w:r>
            </w:hyperlink>
          </w:p>
        </w:tc>
      </w:tr>
      <w:tr>
        <w:trPr/>
        <w:tc>
          <w:tcPr>
            <w:noWrap/>
          </w:tcPr>
          <w:p>
            <w:pPr>
              <w:spacing w:after="200"/>
            </w:pPr>
            <w:hyperlink r:id="rId221" w:history="1">
              <w:r>
                <w:rPr>
                  <w:color w:val="1e198e"/>
                  <w:b w:val="1"/>
                  <w:bCs w:val="1"/>
                  <w:u w:val="single"/>
                </w:rPr>
                <w:t xml:space="preserve">De l'acculturation à l'ethnotype. L'altérité du Latin d'Orient</w:t>
              </w:r>
            </w:hyperlink>
          </w:p>
          <w:p>
            <w:pPr/>
            <w:hyperlink r:id="rId9" w:history="1">
              <w:r>
                <w:rPr>
                  <w:color w:val="#410a8c"/>
                  <w:u w:val="single"/>
                </w:rPr>
                <w:t xml:space="preserve">Martin Aurell</w:t>
              </w:r>
            </w:hyperlink>
          </w:p>
          <w:p>
            <w:pPr/>
            <w:r>
              <w:rPr>
                <w:i w:val="1"/>
                <w:iCs w:val="1"/>
              </w:rPr>
              <w:t xml:space="preserve">Actes de colloque</w:t>
            </w:r>
            <w:r>
              <w:rPr/>
              <w:t xml:space="preserve">, Centre d'études supérieures de civilisation médiévale de Poitiers; France-Stanford center for interdisciplinary studies à Poitiers; Center for medieval and early modern studies de Stanford, Apr 2019, Poitiers, France. pp.327-359</w:t>
            </w:r>
          </w:p>
          <w:p>
            <w:pPr/>
            <w:r>
              <w:rPr/>
              <w:t xml:space="preserve">Communication dans un congrès</w:t>
            </w:r>
          </w:p>
          <w:p>
            <w:pPr/>
            <w:hyperlink r:id="rId221" w:history="1">
              <w:r>
                <w:rPr>
                  <w:color w:val="#410a8c"/>
                  <w:u w:val="single"/>
                </w:rPr>
                <w:t xml:space="preserve">halshs-03366599v1</w:t>
              </w:r>
            </w:hyperlink>
          </w:p>
        </w:tc>
      </w:tr>
      <w:tr>
        <w:trPr/>
        <w:tc>
          <w:tcPr>
            <w:noWrap/>
          </w:tcPr>
          <w:p>
            <w:pPr>
              <w:spacing w:after="200"/>
            </w:pPr>
            <w:hyperlink r:id="rId222" w:history="1">
              <w:r>
                <w:rPr>
                  <w:color w:val="1e198e"/>
                  <w:b w:val="1"/>
                  <w:bCs w:val="1"/>
                  <w:u w:val="single"/>
                </w:rPr>
                <w:t xml:space="preserve">Introduction et conclusion</w:t>
              </w:r>
            </w:hyperlink>
          </w:p>
          <w:p>
            <w:pPr/>
            <w:hyperlink r:id="rId9" w:history="1">
              <w:r>
                <w:rPr>
                  <w:color w:val="#410a8c"/>
                  <w:u w:val="single"/>
                </w:rPr>
                <w:t xml:space="preserve">Martin Aurell</w:t>
              </w:r>
            </w:hyperlink>
          </w:p>
          <w:p>
            <w:pPr/>
            <w:r>
              <w:rPr>
                <w:i w:val="1"/>
                <w:iCs w:val="1"/>
              </w:rPr>
              <w:t xml:space="preserve">Colloque International ; les Plantagenêts et le Maine</w:t>
            </w:r>
            <w:r>
              <w:rPr/>
              <w:t xml:space="preserve">, Mar 2018, Le Mans, France</w:t>
            </w:r>
          </w:p>
          <w:p>
            <w:pPr/>
            <w:r>
              <w:rPr/>
              <w:t xml:space="preserve">Communication dans un congrès</w:t>
            </w:r>
          </w:p>
          <w:p>
            <w:pPr/>
            <w:hyperlink r:id="rId222" w:history="1">
              <w:r>
                <w:rPr>
                  <w:color w:val="#410a8c"/>
                  <w:u w:val="single"/>
                </w:rPr>
                <w:t xml:space="preserve">halshs-02367832v1</w:t>
              </w:r>
            </w:hyperlink>
          </w:p>
        </w:tc>
      </w:tr>
      <w:tr>
        <w:trPr/>
        <w:tc>
          <w:tcPr>
            <w:noWrap/>
          </w:tcPr>
          <w:p>
            <w:pPr>
              <w:spacing w:after="200"/>
            </w:pPr>
            <w:hyperlink r:id="rId223" w:history="1">
              <w:r>
                <w:rPr>
                  <w:color w:val="1e198e"/>
                  <w:b w:val="1"/>
                  <w:bCs w:val="1"/>
                  <w:u w:val="single"/>
                </w:rPr>
                <w:t xml:space="preserve">Mariages mixtes chrétiens et musulmans (Xe-XIIIe s.)</w:t>
              </w:r>
            </w:hyperlink>
          </w:p>
          <w:p>
            <w:pPr/>
            <w:hyperlink r:id="rId9" w:history="1">
              <w:r>
                <w:rPr>
                  <w:color w:val="#410a8c"/>
                  <w:u w:val="single"/>
                </w:rPr>
                <w:t xml:space="preserve">Martin Aurell</w:t>
              </w:r>
            </w:hyperlink>
          </w:p>
          <w:p>
            <w:pPr/>
            <w:r>
              <w:rPr>
                <w:i w:val="1"/>
                <w:iCs w:val="1"/>
              </w:rPr>
              <w:t xml:space="preserve">Conférence Transitions</w:t>
            </w:r>
            <w:r>
              <w:rPr/>
              <w:t xml:space="preserve">, Université de Liège, Dec 2018, Liège, Belgique</w:t>
            </w:r>
          </w:p>
          <w:p>
            <w:pPr/>
            <w:r>
              <w:rPr/>
              <w:t xml:space="preserve">Communication dans un congrès</w:t>
            </w:r>
          </w:p>
          <w:p>
            <w:pPr/>
            <w:hyperlink r:id="rId223" w:history="1">
              <w:r>
                <w:rPr>
                  <w:color w:val="#410a8c"/>
                  <w:u w:val="single"/>
                </w:rPr>
                <w:t xml:space="preserve">halshs-02433939v1</w:t>
              </w:r>
            </w:hyperlink>
          </w:p>
        </w:tc>
      </w:tr>
      <w:tr>
        <w:trPr/>
        <w:tc>
          <w:tcPr>
            <w:noWrap/>
          </w:tcPr>
          <w:p>
            <w:pPr>
              <w:spacing w:after="200"/>
            </w:pPr>
            <w:hyperlink r:id="rId224" w:history="1">
              <w:r>
                <w:rPr>
                  <w:color w:val="1e198e"/>
                  <w:b w:val="1"/>
                  <w:bCs w:val="1"/>
                  <w:u w:val="single"/>
                </w:rPr>
                <w:t xml:space="preserve">De Florimont à Alexandre : clergie, royauté et chevalerie</w:t>
              </w:r>
            </w:hyperlink>
          </w:p>
          <w:p>
            <w:pPr/>
            <w:hyperlink r:id="rId9" w:history="1">
              <w:r>
                <w:rPr>
                  <w:color w:val="#410a8c"/>
                  <w:u w:val="single"/>
                </w:rPr>
                <w:t xml:space="preserve">Martin Aurell</w:t>
              </w:r>
            </w:hyperlink>
          </w:p>
          <w:p>
            <w:pPr/>
            <w:r>
              <w:rPr>
                <w:i w:val="1"/>
                <w:iCs w:val="1"/>
              </w:rPr>
              <w:t xml:space="preserve">International conference Autour de Florimont: Textualité médiévale et textualité numérique</w:t>
            </w:r>
            <w:r>
              <w:rPr/>
              <w:t xml:space="preserve">, Dec 2018, Grenoble, France</w:t>
            </w:r>
          </w:p>
          <w:p>
            <w:pPr/>
            <w:r>
              <w:rPr/>
              <w:t xml:space="preserve">Communication dans un congrès</w:t>
            </w:r>
          </w:p>
          <w:p>
            <w:pPr/>
            <w:hyperlink r:id="rId224" w:history="1">
              <w:r>
                <w:rPr>
                  <w:color w:val="#410a8c"/>
                  <w:u w:val="single"/>
                </w:rPr>
                <w:t xml:space="preserve">halshs-02433948v1</w:t>
              </w:r>
            </w:hyperlink>
          </w:p>
        </w:tc>
      </w:tr>
      <w:tr>
        <w:trPr/>
        <w:tc>
          <w:tcPr>
            <w:noWrap/>
          </w:tcPr>
          <w:p>
            <w:pPr>
              <w:spacing w:after="200"/>
            </w:pPr>
            <w:hyperlink r:id="rId225" w:history="1">
              <w:r>
                <w:rPr>
                  <w:color w:val="1e198e"/>
                  <w:b w:val="1"/>
                  <w:bCs w:val="1"/>
                  <w:u w:val="single"/>
                </w:rPr>
                <w:t xml:space="preserve">Una falsa insularidad: proyección cultural de Gran Bretaña (siglos XII-XIV)</w:t>
              </w:r>
            </w:hyperlink>
          </w:p>
          <w:p>
            <w:pPr/>
            <w:hyperlink r:id="rId9" w:history="1">
              <w:r>
                <w:rPr>
                  <w:color w:val="#410a8c"/>
                  <w:u w:val="single"/>
                </w:rPr>
                <w:t xml:space="preserve">Martin Aurell</w:t>
              </w:r>
            </w:hyperlink>
          </w:p>
          <w:p>
            <w:pPr/>
            <w:r>
              <w:rPr>
                <w:i w:val="1"/>
                <w:iCs w:val="1"/>
              </w:rPr>
              <w:t xml:space="preserve">Colloque international</w:t>
            </w:r>
            <w:r>
              <w:rPr/>
              <w:t xml:space="preserve">, Apr 2013, Madrid, España. pp.17-29</w:t>
            </w:r>
          </w:p>
          <w:p>
            <w:pPr/>
            <w:r>
              <w:rPr/>
              <w:t xml:space="preserve">Communication dans un congrès</w:t>
            </w:r>
          </w:p>
          <w:p>
            <w:pPr/>
            <w:hyperlink r:id="rId225" w:history="1">
              <w:r>
                <w:rPr>
                  <w:color w:val="#410a8c"/>
                  <w:u w:val="single"/>
                </w:rPr>
                <w:t xml:space="preserve">halshs-02286150v1</w:t>
              </w:r>
            </w:hyperlink>
          </w:p>
        </w:tc>
      </w:tr>
      <w:tr>
        <w:trPr/>
        <w:tc>
          <w:tcPr>
            <w:noWrap/>
          </w:tcPr>
          <w:p>
            <w:pPr>
              <w:spacing w:after="200"/>
            </w:pPr>
            <w:hyperlink r:id="rId226" w:history="1">
              <w:r>
                <w:rPr>
                  <w:color w:val="1e198e"/>
                  <w:b w:val="1"/>
                  <w:bCs w:val="1"/>
                  <w:u w:val="single"/>
                </w:rPr>
                <w:t xml:space="preserve">Symbolical uses of sword</w:t>
              </w:r>
            </w:hyperlink>
          </w:p>
          <w:p>
            <w:pPr/>
            <w:hyperlink r:id="rId9" w:history="1">
              <w:r>
                <w:rPr>
                  <w:color w:val="#410a8c"/>
                  <w:u w:val="single"/>
                </w:rPr>
                <w:t xml:space="preserve">Martin Aurell</w:t>
              </w:r>
            </w:hyperlink>
          </w:p>
          <w:p>
            <w:pPr/>
            <w:r>
              <w:rPr>
                <w:i w:val="1"/>
                <w:iCs w:val="1"/>
              </w:rPr>
              <w:t xml:space="preserve">Memory and the Past: Round Table</w:t>
            </w:r>
            <w:r>
              <w:rPr/>
              <w:t xml:space="preserve">, CESCM; Institute for Medieval Studies, Jun 2018, Poitiers, France</w:t>
            </w:r>
          </w:p>
          <w:p>
            <w:pPr/>
            <w:r>
              <w:rPr/>
              <w:t xml:space="preserve">Communication dans un congrès</w:t>
            </w:r>
          </w:p>
          <w:p>
            <w:pPr/>
            <w:hyperlink r:id="rId226" w:history="1">
              <w:r>
                <w:rPr>
                  <w:color w:val="#410a8c"/>
                  <w:u w:val="single"/>
                </w:rPr>
                <w:t xml:space="preserve">halshs-02186742v1</w:t>
              </w:r>
            </w:hyperlink>
          </w:p>
        </w:tc>
      </w:tr>
      <w:tr>
        <w:trPr/>
        <w:tc>
          <w:tcPr>
            <w:noWrap/>
          </w:tcPr>
          <w:p>
            <w:pPr>
              <w:spacing w:after="200"/>
            </w:pPr>
            <w:hyperlink r:id="rId227" w:history="1">
              <w:r>
                <w:rPr>
                  <w:color w:val="1e198e"/>
                  <w:b w:val="1"/>
                  <w:bCs w:val="1"/>
                  <w:u w:val="single"/>
                </w:rPr>
                <w:t xml:space="preserve">Conclusions</w:t>
              </w:r>
            </w:hyperlink>
          </w:p>
          <w:p>
            <w:pPr/>
            <w:hyperlink r:id="rId9" w:history="1">
              <w:r>
                <w:rPr>
                  <w:color w:val="#410a8c"/>
                  <w:u w:val="single"/>
                </w:rPr>
                <w:t xml:space="preserve">Martin Aurell</w:t>
              </w:r>
            </w:hyperlink>
          </w:p>
          <w:p>
            <w:pPr/>
            <w:r>
              <w:rPr>
                <w:i w:val="1"/>
                <w:iCs w:val="1"/>
              </w:rPr>
              <w:t xml:space="preserve">Actes de colloque</w:t>
            </w:r>
            <w:r>
              <w:rPr/>
              <w:t xml:space="preserve">, May 2018, Poitiers, France. pp.271-276</w:t>
            </w:r>
          </w:p>
          <w:p>
            <w:pPr/>
            <w:r>
              <w:rPr/>
              <w:t xml:space="preserve">Communication dans un congrès</w:t>
            </w:r>
          </w:p>
          <w:p>
            <w:pPr/>
            <w:hyperlink r:id="rId227" w:history="1">
              <w:r>
                <w:rPr>
                  <w:color w:val="#410a8c"/>
                  <w:u w:val="single"/>
                </w:rPr>
                <w:t xml:space="preserve">halshs-03326902v1</w:t>
              </w:r>
            </w:hyperlink>
          </w:p>
        </w:tc>
      </w:tr>
      <w:tr>
        <w:trPr/>
        <w:tc>
          <w:tcPr>
            <w:noWrap/>
          </w:tcPr>
          <w:p>
            <w:pPr>
              <w:spacing w:after="200"/>
            </w:pPr>
            <w:hyperlink r:id="rId228" w:history="1">
              <w:r>
                <w:rPr>
                  <w:color w:val="1e198e"/>
                  <w:b w:val="1"/>
                  <w:bCs w:val="1"/>
                  <w:u w:val="single"/>
                </w:rPr>
                <w:t xml:space="preserve">Chevalerie lettrée, vie de cour et conduite courtoise</w:t>
              </w:r>
            </w:hyperlink>
          </w:p>
          <w:p>
            <w:pPr/>
            <w:hyperlink r:id="rId9" w:history="1">
              <w:r>
                <w:rPr>
                  <w:color w:val="#410a8c"/>
                  <w:u w:val="single"/>
                </w:rPr>
                <w:t xml:space="preserve">Martin Aurell</w:t>
              </w:r>
            </w:hyperlink>
          </w:p>
          <w:p>
            <w:pPr/>
            <w:r>
              <w:rPr>
                <w:i w:val="1"/>
                <w:iCs w:val="1"/>
              </w:rPr>
              <w:t xml:space="preserve">Table ronde</w:t>
            </w:r>
            <w:r>
              <w:rPr/>
              <w:t xml:space="preserve">, Oct 2018, Rome, Italie. pp.6-35</w:t>
            </w:r>
          </w:p>
          <w:p>
            <w:pPr/>
            <w:r>
              <w:rPr/>
              <w:t xml:space="preserve">Communication dans un congrès</w:t>
            </w:r>
          </w:p>
          <w:p>
            <w:pPr/>
            <w:hyperlink r:id="rId228" w:history="1">
              <w:r>
                <w:rPr>
                  <w:color w:val="#410a8c"/>
                  <w:u w:val="single"/>
                </w:rPr>
                <w:t xml:space="preserve">halshs-02315427v1</w:t>
              </w:r>
            </w:hyperlink>
          </w:p>
        </w:tc>
      </w:tr>
      <w:tr>
        <w:trPr/>
        <w:tc>
          <w:tcPr>
            <w:noWrap/>
          </w:tcPr>
          <w:p>
            <w:pPr>
              <w:spacing w:after="200"/>
            </w:pPr>
            <w:hyperlink r:id="rId229" w:history="1">
              <w:r>
                <w:rPr>
                  <w:color w:val="1e198e"/>
                  <w:b w:val="1"/>
                  <w:bCs w:val="1"/>
                  <w:u w:val="single"/>
                </w:rPr>
                <w:t xml:space="preserve">From historiography to myth: mixed marriage in the Holy Land</w:t>
              </w:r>
            </w:hyperlink>
          </w:p>
          <w:p>
            <w:pPr/>
            <w:hyperlink r:id="rId9" w:history="1">
              <w:r>
                <w:rPr>
                  <w:color w:val="#410a8c"/>
                  <w:u w:val="single"/>
                </w:rPr>
                <w:t xml:space="preserve">Martin Aurell</w:t>
              </w:r>
            </w:hyperlink>
          </w:p>
          <w:p>
            <w:pPr/>
            <w:r>
              <w:rPr>
                <w:i w:val="1"/>
                <w:iCs w:val="1"/>
              </w:rPr>
              <w:t xml:space="preserve">Southern France and the Latin East in the 13th Century: Crusade, Networks, and Exchanges</w:t>
            </w:r>
            <w:r>
              <w:rPr/>
              <w:t xml:space="preserve">, Centre d’études supérieures de civilisation médiévale; France-Stanford center for Disciplinary Studies; Center for Medieval and Early Studies, Apr 2018, Stanford, United States</w:t>
            </w:r>
          </w:p>
          <w:p>
            <w:pPr/>
            <w:r>
              <w:rPr/>
              <w:t xml:space="preserve">Communication dans un congrès</w:t>
            </w:r>
          </w:p>
          <w:p>
            <w:pPr/>
            <w:hyperlink r:id="rId229" w:history="1">
              <w:r>
                <w:rPr>
                  <w:color w:val="#410a8c"/>
                  <w:u w:val="single"/>
                </w:rPr>
                <w:t xml:space="preserve">halshs-02186874v1</w:t>
              </w:r>
            </w:hyperlink>
          </w:p>
        </w:tc>
      </w:tr>
      <w:tr>
        <w:trPr/>
        <w:tc>
          <w:tcPr>
            <w:noWrap/>
          </w:tcPr>
          <w:p>
            <w:pPr>
              <w:spacing w:after="200"/>
            </w:pPr>
            <w:hyperlink r:id="rId230" w:history="1">
              <w:r>
                <w:rPr>
                  <w:color w:val="1e198e"/>
                  <w:b w:val="1"/>
                  <w:bCs w:val="1"/>
                  <w:u w:val="single"/>
                </w:rPr>
                <w:t xml:space="preserve">Excalibur, Curtana, Joyeuse, Durendal, Tizona: Swords in Epic and Genealogical Memory of Aristocratic Communities</w:t>
              </w:r>
            </w:hyperlink>
          </w:p>
          <w:p>
            <w:pPr/>
            <w:hyperlink r:id="rId9" w:history="1">
              <w:r>
                <w:rPr>
                  <w:color w:val="#410a8c"/>
                  <w:u w:val="single"/>
                </w:rPr>
                <w:t xml:space="preserve">Martin Aurell</w:t>
              </w:r>
            </w:hyperlink>
          </w:p>
          <w:p>
            <w:pPr/>
            <w:r>
              <w:rPr>
                <w:i w:val="1"/>
                <w:iCs w:val="1"/>
              </w:rPr>
              <w:t xml:space="preserve">International medieval Congress</w:t>
            </w:r>
            <w:r>
              <w:rPr/>
              <w:t xml:space="preserve">, Jul 2018, Leeds, United Kingdom</w:t>
            </w:r>
          </w:p>
          <w:p>
            <w:pPr/>
            <w:r>
              <w:rPr/>
              <w:t xml:space="preserve">Communication dans un congrès</w:t>
            </w:r>
          </w:p>
          <w:p>
            <w:pPr/>
            <w:hyperlink r:id="rId230" w:history="1">
              <w:r>
                <w:rPr>
                  <w:color w:val="#410a8c"/>
                  <w:u w:val="single"/>
                </w:rPr>
                <w:t xml:space="preserve">halshs-02431661v1</w:t>
              </w:r>
            </w:hyperlink>
          </w:p>
        </w:tc>
      </w:tr>
      <w:tr>
        <w:trPr/>
        <w:tc>
          <w:tcPr>
            <w:noWrap/>
          </w:tcPr>
          <w:p>
            <w:pPr>
              <w:spacing w:after="200"/>
            </w:pPr>
            <w:hyperlink r:id="rId231" w:history="1">
              <w:r>
                <w:rPr>
                  <w:color w:val="1e198e"/>
                  <w:b w:val="1"/>
                  <w:bCs w:val="1"/>
                  <w:u w:val="single"/>
                </w:rPr>
                <w:t xml:space="preserve">Conclusions</w:t>
              </w:r>
            </w:hyperlink>
          </w:p>
          <w:p>
            <w:pPr/>
            <w:hyperlink r:id="rId9" w:history="1">
              <w:r>
                <w:rPr>
                  <w:color w:val="#410a8c"/>
                  <w:u w:val="single"/>
                </w:rPr>
                <w:t xml:space="preserve">Martin Aurell</w:t>
              </w:r>
            </w:hyperlink>
          </w:p>
          <w:p>
            <w:pPr/>
            <w:r>
              <w:rPr>
                <w:i w:val="1"/>
                <w:iCs w:val="1"/>
              </w:rPr>
              <w:t xml:space="preserve">Actes du colloque : Simon de Montfort († 1218) : le croisé, son lignage et son temps</w:t>
            </w:r>
            <w:r>
              <w:rPr/>
              <w:t xml:space="preserve">, May 2018, Poitiers, France. pp.271-286</w:t>
            </w:r>
          </w:p>
          <w:p>
            <w:pPr/>
            <w:r>
              <w:rPr/>
              <w:t xml:space="preserve">Communication dans un congrès</w:t>
            </w:r>
          </w:p>
          <w:p>
            <w:pPr/>
            <w:hyperlink r:id="rId231" w:history="1">
              <w:r>
                <w:rPr>
                  <w:color w:val="#410a8c"/>
                  <w:u w:val="single"/>
                </w:rPr>
                <w:t xml:space="preserve">halshs-02433766v1</w:t>
              </w:r>
            </w:hyperlink>
          </w:p>
        </w:tc>
      </w:tr>
      <w:tr>
        <w:trPr/>
        <w:tc>
          <w:tcPr>
            <w:noWrap/>
          </w:tcPr>
          <w:p>
            <w:pPr>
              <w:spacing w:after="200"/>
            </w:pPr>
            <w:hyperlink r:id="rId232" w:history="1">
              <w:r>
                <w:rPr>
                  <w:color w:val="1e198e"/>
                  <w:b w:val="1"/>
                  <w:bCs w:val="1"/>
                  <w:u w:val="single"/>
                </w:rPr>
                <w:t xml:space="preserve">Guillaume IX d’Aquitaine et l’Islam</w:t>
              </w:r>
            </w:hyperlink>
          </w:p>
          <w:p>
            <w:pPr/>
            <w:hyperlink r:id="rId9" w:history="1">
              <w:r>
                <w:rPr>
                  <w:color w:val="#410a8c"/>
                  <w:u w:val="single"/>
                </w:rPr>
                <w:t xml:space="preserve">Martin Aurell</w:t>
              </w:r>
            </w:hyperlink>
          </w:p>
          <w:p>
            <w:pPr/>
            <w:r>
              <w:rPr>
                <w:i w:val="1"/>
                <w:iCs w:val="1"/>
              </w:rPr>
              <w:t xml:space="preserve">Séminaire de Philippe Sénac</w:t>
            </w:r>
            <w:r>
              <w:rPr/>
              <w:t xml:space="preserve">, Apr 2017, Paris, France</w:t>
            </w:r>
          </w:p>
          <w:p>
            <w:pPr/>
            <w:r>
              <w:rPr/>
              <w:t xml:space="preserve">Communication dans un congrès</w:t>
            </w:r>
          </w:p>
          <w:p>
            <w:pPr/>
            <w:hyperlink r:id="rId232" w:history="1">
              <w:r>
                <w:rPr>
                  <w:color w:val="#410a8c"/>
                  <w:u w:val="single"/>
                </w:rPr>
                <w:t xml:space="preserve">halshs-02432337v1</w:t>
              </w:r>
            </w:hyperlink>
          </w:p>
        </w:tc>
      </w:tr>
      <w:tr>
        <w:trPr/>
        <w:tc>
          <w:tcPr>
            <w:noWrap/>
          </w:tcPr>
          <w:p>
            <w:pPr>
              <w:spacing w:after="200"/>
            </w:pPr>
            <w:hyperlink r:id="rId233" w:history="1">
              <w:r>
                <w:rPr>
                  <w:color w:val="1e198e"/>
                  <w:b w:val="1"/>
                  <w:bCs w:val="1"/>
                  <w:u w:val="single"/>
                </w:rPr>
                <w:t xml:space="preserve">Myth, Legend, Theology: Sword in Angevin Empire</w:t>
              </w:r>
            </w:hyperlink>
          </w:p>
          <w:p>
            <w:pPr/>
            <w:hyperlink r:id="rId9" w:history="1">
              <w:r>
                <w:rPr>
                  <w:color w:val="#410a8c"/>
                  <w:u w:val="single"/>
                </w:rPr>
                <w:t xml:space="preserve">Martin Aurell</w:t>
              </w:r>
            </w:hyperlink>
          </w:p>
          <w:p>
            <w:pPr/>
            <w:r>
              <w:rPr>
                <w:i w:val="1"/>
                <w:iCs w:val="1"/>
              </w:rPr>
              <w:t xml:space="preserve">Third Meeting of the Angevin Network : The Angevin Empire: New Interpretations</w:t>
            </w:r>
            <w:r>
              <w:rPr/>
              <w:t xml:space="preserve">, Sep 2017, Fontevraud, France</w:t>
            </w:r>
          </w:p>
          <w:p>
            <w:pPr/>
            <w:r>
              <w:rPr/>
              <w:t xml:space="preserve">Communication dans un congrès</w:t>
            </w:r>
          </w:p>
          <w:p>
            <w:pPr/>
            <w:hyperlink r:id="rId233" w:history="1">
              <w:r>
                <w:rPr>
                  <w:color w:val="#410a8c"/>
                  <w:u w:val="single"/>
                </w:rPr>
                <w:t xml:space="preserve">halshs-02433432v1</w:t>
              </w:r>
            </w:hyperlink>
          </w:p>
        </w:tc>
      </w:tr>
      <w:tr>
        <w:trPr/>
        <w:tc>
          <w:tcPr>
            <w:noWrap/>
          </w:tcPr>
          <w:p>
            <w:pPr>
              <w:spacing w:after="200"/>
            </w:pPr>
            <w:hyperlink r:id="rId234" w:history="1">
              <w:r>
                <w:rPr>
                  <w:color w:val="1e198e"/>
                  <w:b w:val="1"/>
                  <w:bCs w:val="1"/>
                  <w:u w:val="single"/>
                </w:rPr>
                <w:t xml:space="preserve">Aristocratic Women and the Book, 1050-1320: the Material and the Spiritual</w:t>
              </w:r>
            </w:hyperlink>
          </w:p>
          <w:p>
            <w:pPr/>
            <w:hyperlink r:id="rId9" w:history="1">
              <w:r>
                <w:rPr>
                  <w:color w:val="#410a8c"/>
                  <w:u w:val="single"/>
                </w:rPr>
                <w:t xml:space="preserve">Martin Aurell</w:t>
              </w:r>
            </w:hyperlink>
          </w:p>
          <w:p>
            <w:pPr/>
            <w:r>
              <w:rPr>
                <w:i w:val="1"/>
                <w:iCs w:val="1"/>
              </w:rPr>
              <w:t xml:space="preserve">Workshop – Histories, things, and anthropological approaches – materiality and gender in the Medieval and Early Modern Studies</w:t>
            </w:r>
            <w:r>
              <w:rPr/>
              <w:t xml:space="preserve">, Apr 2017, Poitiers, France</w:t>
            </w:r>
          </w:p>
          <w:p>
            <w:pPr/>
            <w:r>
              <w:rPr/>
              <w:t xml:space="preserve">Communication dans un congrès</w:t>
            </w:r>
          </w:p>
          <w:p>
            <w:pPr/>
            <w:hyperlink r:id="rId234" w:history="1">
              <w:r>
                <w:rPr>
                  <w:color w:val="#410a8c"/>
                  <w:u w:val="single"/>
                </w:rPr>
                <w:t xml:space="preserve">halshs-02190385v1</w:t>
              </w:r>
            </w:hyperlink>
          </w:p>
        </w:tc>
      </w:tr>
      <w:tr>
        <w:trPr/>
        <w:tc>
          <w:tcPr>
            <w:noWrap/>
          </w:tcPr>
          <w:p>
            <w:pPr>
              <w:spacing w:after="200"/>
            </w:pPr>
            <w:hyperlink r:id="rId235" w:history="1">
              <w:r>
                <w:rPr>
                  <w:color w:val="1e198e"/>
                  <w:b w:val="1"/>
                  <w:bCs w:val="1"/>
                  <w:u w:val="single"/>
                </w:rPr>
                <w:t xml:space="preserve">Conférence inaugurale : John I and France</w:t>
              </w:r>
            </w:hyperlink>
          </w:p>
          <w:p>
            <w:pPr/>
            <w:hyperlink r:id="rId9" w:history="1">
              <w:r>
                <w:rPr>
                  <w:color w:val="#410a8c"/>
                  <w:u w:val="single"/>
                </w:rPr>
                <w:t xml:space="preserve">Martin Aurell</w:t>
              </w:r>
            </w:hyperlink>
          </w:p>
          <w:p>
            <w:pPr/>
            <w:r>
              <w:rPr>
                <w:i w:val="1"/>
                <w:iCs w:val="1"/>
              </w:rPr>
              <w:t xml:space="preserve">Cycle annuel de l’IMI de l’Université de Leeds</w:t>
            </w:r>
            <w:r>
              <w:rPr/>
              <w:t xml:space="preserve">, Oct 2017, Leeds, United Kingdom</w:t>
            </w:r>
          </w:p>
          <w:p>
            <w:pPr/>
            <w:r>
              <w:rPr/>
              <w:t xml:space="preserve">Communication dans un congrès</w:t>
            </w:r>
          </w:p>
          <w:p>
            <w:pPr/>
            <w:hyperlink r:id="rId235" w:history="1">
              <w:r>
                <w:rPr>
                  <w:color w:val="#410a8c"/>
                  <w:u w:val="single"/>
                </w:rPr>
                <w:t xml:space="preserve">halshs-02433420v1</w:t>
              </w:r>
            </w:hyperlink>
          </w:p>
        </w:tc>
      </w:tr>
      <w:tr>
        <w:trPr/>
        <w:tc>
          <w:tcPr>
            <w:noWrap/>
          </w:tcPr>
          <w:p>
            <w:pPr>
              <w:spacing w:after="200"/>
            </w:pPr>
            <w:hyperlink r:id="rId236" w:history="1">
              <w:r>
                <w:rPr>
                  <w:color w:val="1e198e"/>
                  <w:b w:val="1"/>
                  <w:bCs w:val="1"/>
                  <w:u w:val="single"/>
                </w:rPr>
                <w:t xml:space="preserve">The Other at the Heart of the Plantagenet World: The 'Treacherous' Poitevin</w:t>
              </w:r>
            </w:hyperlink>
          </w:p>
          <w:p>
            <w:pPr/>
            <w:hyperlink r:id="rId9" w:history="1">
              <w:r>
                <w:rPr>
                  <w:color w:val="#410a8c"/>
                  <w:u w:val="single"/>
                </w:rPr>
                <w:t xml:space="preserve">Martin Aurell</w:t>
              </w:r>
            </w:hyperlink>
          </w:p>
          <w:p>
            <w:pPr/>
            <w:r>
              <w:rPr>
                <w:i w:val="1"/>
                <w:iCs w:val="1"/>
              </w:rPr>
              <w:t xml:space="preserve">International medieval Congress</w:t>
            </w:r>
            <w:r>
              <w:rPr/>
              <w:t xml:space="preserve">, Jul 2017, Leeds, United Kingdom</w:t>
            </w:r>
          </w:p>
          <w:p>
            <w:pPr/>
            <w:r>
              <w:rPr/>
              <w:t xml:space="preserve">Communication dans un congrès</w:t>
            </w:r>
          </w:p>
          <w:p>
            <w:pPr/>
            <w:hyperlink r:id="rId236" w:history="1">
              <w:r>
                <w:rPr>
                  <w:color w:val="#410a8c"/>
                  <w:u w:val="single"/>
                </w:rPr>
                <w:t xml:space="preserve">halshs-02430982v1</w:t>
              </w:r>
            </w:hyperlink>
          </w:p>
        </w:tc>
      </w:tr>
      <w:tr>
        <w:trPr/>
        <w:tc>
          <w:tcPr>
            <w:noWrap/>
          </w:tcPr>
          <w:p>
            <w:pPr>
              <w:spacing w:after="200"/>
            </w:pPr>
            <w:hyperlink r:id="rId237" w:history="1">
              <w:r>
                <w:rPr>
                  <w:color w:val="1e198e"/>
                  <w:b w:val="1"/>
                  <w:bCs w:val="1"/>
                  <w:u w:val="single"/>
                </w:rPr>
                <w:t xml:space="preserve">L’honneur de la reine ou la mauvaise réputation d’Aliénor d’Aquitaine</w:t>
              </w:r>
            </w:hyperlink>
          </w:p>
          <w:p>
            <w:pPr/>
            <w:hyperlink r:id="rId9" w:history="1">
              <w:r>
                <w:rPr>
                  <w:color w:val="#410a8c"/>
                  <w:u w:val="single"/>
                </w:rPr>
                <w:t xml:space="preserve">Martin Aurell</w:t>
              </w:r>
            </w:hyperlink>
          </w:p>
          <w:p>
            <w:pPr/>
            <w:r>
              <w:rPr>
                <w:i w:val="1"/>
                <w:iCs w:val="1"/>
              </w:rPr>
              <w:t xml:space="preserve">Semaines d'études médiévales, 62e session</w:t>
            </w:r>
            <w:r>
              <w:rPr/>
              <w:t xml:space="preserve">, CESCM, Jun 2017, Poitiers, France</w:t>
            </w:r>
          </w:p>
          <w:p>
            <w:pPr/>
            <w:r>
              <w:rPr/>
              <w:t xml:space="preserve">Communication dans un congrès</w:t>
            </w:r>
          </w:p>
          <w:p>
            <w:pPr/>
            <w:hyperlink r:id="rId237" w:history="1">
              <w:r>
                <w:rPr>
                  <w:color w:val="#410a8c"/>
                  <w:u w:val="single"/>
                </w:rPr>
                <w:t xml:space="preserve">halshs-02490763v1</w:t>
              </w:r>
            </w:hyperlink>
          </w:p>
        </w:tc>
      </w:tr>
      <w:tr>
        <w:trPr/>
        <w:tc>
          <w:tcPr>
            <w:noWrap/>
          </w:tcPr>
          <w:p>
            <w:pPr>
              <w:spacing w:after="200"/>
            </w:pPr>
            <w:hyperlink r:id="rId238" w:history="1">
              <w:r>
                <w:rPr>
                  <w:color w:val="1e198e"/>
                  <w:b w:val="1"/>
                  <w:bCs w:val="1"/>
                  <w:u w:val="single"/>
                </w:rPr>
                <w:t xml:space="preserve">Prophétisme et Apocalypse à la fin du Moyen Age</w:t>
              </w:r>
            </w:hyperlink>
          </w:p>
          <w:p>
            <w:pPr/>
            <w:hyperlink r:id="rId9" w:history="1">
              <w:r>
                <w:rPr>
                  <w:color w:val="#410a8c"/>
                  <w:u w:val="single"/>
                </w:rPr>
                <w:t xml:space="preserve">Martin Aurell</w:t>
              </w:r>
            </w:hyperlink>
          </w:p>
          <w:p>
            <w:pPr/>
            <w:r>
              <w:rPr>
                <w:i w:val="1"/>
                <w:iCs w:val="1"/>
              </w:rPr>
              <w:t xml:space="preserve">Conférence</w:t>
            </w:r>
            <w:r>
              <w:rPr/>
              <w:t xml:space="preserve">, Oct 2017, Angers, France</w:t>
            </w:r>
          </w:p>
          <w:p>
            <w:pPr/>
            <w:r>
              <w:rPr/>
              <w:t xml:space="preserve">Communication dans un congrès</w:t>
            </w:r>
          </w:p>
          <w:p>
            <w:pPr/>
            <w:hyperlink r:id="rId238" w:history="1">
              <w:r>
                <w:rPr>
                  <w:color w:val="#410a8c"/>
                  <w:u w:val="single"/>
                </w:rPr>
                <w:t xml:space="preserve">halshs-02433441v1</w:t>
              </w:r>
            </w:hyperlink>
          </w:p>
        </w:tc>
      </w:tr>
      <w:tr>
        <w:trPr/>
        <w:tc>
          <w:tcPr>
            <w:noWrap/>
          </w:tcPr>
          <w:p>
            <w:pPr>
              <w:spacing w:after="200"/>
            </w:pPr>
            <w:hyperlink r:id="rId239" w:history="1">
              <w:r>
                <w:rPr>
                  <w:color w:val="1e198e"/>
                  <w:b w:val="1"/>
                  <w:bCs w:val="1"/>
                  <w:u w:val="single"/>
                </w:rPr>
                <w:t xml:space="preserve">Bible et historiographie : la révolte de 1173-1174 dans l’Empire Plantagenêt</w:t>
              </w:r>
            </w:hyperlink>
          </w:p>
          <w:p>
            <w:pPr/>
            <w:hyperlink r:id="rId9" w:history="1">
              <w:r>
                <w:rPr>
                  <w:color w:val="#410a8c"/>
                  <w:u w:val="single"/>
                </w:rPr>
                <w:t xml:space="preserve">Martin Aurell</w:t>
              </w:r>
            </w:hyperlink>
          </w:p>
          <w:p>
            <w:pPr/>
            <w:r>
              <w:rPr>
                <w:i w:val="1"/>
                <w:iCs w:val="1"/>
              </w:rPr>
              <w:t xml:space="preserve">Actes du colloque : Mise(s) en œuvre(s) des Écritures 2</w:t>
            </w:r>
            <w:r>
              <w:rPr/>
              <w:t xml:space="preserve">, École des chartes, Dec 2017, Paris, France</w:t>
            </w:r>
          </w:p>
          <w:p>
            <w:pPr/>
            <w:r>
              <w:rPr/>
              <w:t xml:space="preserve">Communication dans un congrès</w:t>
            </w:r>
          </w:p>
          <w:p>
            <w:pPr/>
            <w:hyperlink r:id="rId239" w:history="1">
              <w:r>
                <w:rPr>
                  <w:color w:val="#410a8c"/>
                  <w:u w:val="single"/>
                </w:rPr>
                <w:t xml:space="preserve">halshs-02433467v1</w:t>
              </w:r>
            </w:hyperlink>
          </w:p>
        </w:tc>
      </w:tr>
      <w:tr>
        <w:trPr/>
        <w:tc>
          <w:tcPr>
            <w:noWrap/>
          </w:tcPr>
          <w:p>
            <w:pPr>
              <w:spacing w:after="200"/>
            </w:pPr>
            <w:hyperlink r:id="rId240" w:history="1">
              <w:r>
                <w:rPr>
                  <w:color w:val="1e198e"/>
                  <w:b w:val="1"/>
                  <w:bCs w:val="1"/>
                  <w:u w:val="single"/>
                </w:rPr>
                <w:t xml:space="preserve">Absalom, Oedipus and their accomplices: the 1173-1174 revolt against Henry II and its chroniclers</w:t>
              </w:r>
            </w:hyperlink>
          </w:p>
          <w:p>
            <w:pPr/>
            <w:hyperlink r:id="rId9" w:history="1">
              <w:r>
                <w:rPr>
                  <w:color w:val="#410a8c"/>
                  <w:u w:val="single"/>
                </w:rPr>
                <w:t xml:space="preserve">Martin Aurell</w:t>
              </w:r>
            </w:hyperlink>
          </w:p>
          <w:p>
            <w:pPr/>
            <w:r>
              <w:rPr>
                <w:i w:val="1"/>
                <w:iCs w:val="1"/>
              </w:rPr>
              <w:t xml:space="preserve">Colloque Power and Identity: The Reading of History in High Medieval Europe</w:t>
            </w:r>
            <w:r>
              <w:rPr/>
              <w:t xml:space="preserve">, Jun 2017, Aberystwyth, United Kingdom</w:t>
            </w:r>
          </w:p>
          <w:p>
            <w:pPr/>
            <w:r>
              <w:rPr/>
              <w:t xml:space="preserve">Communication dans un congrès</w:t>
            </w:r>
          </w:p>
          <w:p>
            <w:pPr/>
            <w:hyperlink r:id="rId240" w:history="1">
              <w:r>
                <w:rPr>
                  <w:color w:val="#410a8c"/>
                  <w:u w:val="single"/>
                </w:rPr>
                <w:t xml:space="preserve">halshs-02432400v1</w:t>
              </w:r>
            </w:hyperlink>
          </w:p>
        </w:tc>
      </w:tr>
      <w:tr>
        <w:trPr/>
        <w:tc>
          <w:tcPr>
            <w:noWrap/>
          </w:tcPr>
          <w:p>
            <w:pPr>
              <w:spacing w:after="200"/>
            </w:pPr>
            <w:hyperlink r:id="rId241" w:history="1">
              <w:r>
                <w:rPr>
                  <w:color w:val="1e198e"/>
                  <w:b w:val="1"/>
                  <w:bCs w:val="1"/>
                  <w:u w:val="single"/>
                </w:rPr>
                <w:t xml:space="preserve">John I and France. Why did it fail?</w:t>
              </w:r>
            </w:hyperlink>
          </w:p>
          <w:p>
            <w:pPr/>
            <w:hyperlink r:id="rId9" w:history="1">
              <w:r>
                <w:rPr>
                  <w:color w:val="#410a8c"/>
                  <w:u w:val="single"/>
                </w:rPr>
                <w:t xml:space="preserve">Martin Aurell</w:t>
              </w:r>
            </w:hyperlink>
          </w:p>
          <w:p>
            <w:pPr/>
            <w:r>
              <w:rPr>
                <w:i w:val="1"/>
                <w:iCs w:val="1"/>
              </w:rPr>
              <w:t xml:space="preserve">Conference</w:t>
            </w:r>
            <w:r>
              <w:rPr/>
              <w:t xml:space="preserve">, MARCO Institute, Université de Tennessee, Mar 2017, Knoxville, United States</w:t>
            </w:r>
          </w:p>
          <w:p>
            <w:pPr/>
            <w:r>
              <w:rPr/>
              <w:t xml:space="preserve">Communication dans un congrès</w:t>
            </w:r>
          </w:p>
          <w:p>
            <w:pPr/>
            <w:hyperlink r:id="rId241" w:history="1">
              <w:r>
                <w:rPr>
                  <w:color w:val="#410a8c"/>
                  <w:u w:val="single"/>
                </w:rPr>
                <w:t xml:space="preserve">halshs-02431956v1</w:t>
              </w:r>
            </w:hyperlink>
          </w:p>
        </w:tc>
      </w:tr>
      <w:tr>
        <w:trPr/>
        <w:tc>
          <w:tcPr>
            <w:noWrap/>
          </w:tcPr>
          <w:p>
            <w:pPr>
              <w:spacing w:after="200"/>
            </w:pPr>
            <w:hyperlink r:id="rId242" w:history="1">
              <w:r>
                <w:rPr>
                  <w:color w:val="1e198e"/>
                  <w:b w:val="1"/>
                  <w:bCs w:val="1"/>
                  <w:u w:val="single"/>
                </w:rPr>
                <w:t xml:space="preserve">Dépasser une fracture : Culture savante vs mentalités populaires. Autour des usages symboliques de l’épée</w:t>
              </w:r>
            </w:hyperlink>
          </w:p>
          <w:p>
            <w:pPr/>
            <w:hyperlink r:id="rId9" w:history="1">
              <w:r>
                <w:rPr>
                  <w:color w:val="#410a8c"/>
                  <w:u w:val="single"/>
                </w:rPr>
                <w:t xml:space="preserve">Martin Aurell</w:t>
              </w:r>
            </w:hyperlink>
          </w:p>
          <w:p>
            <w:pPr/>
            <w:r>
              <w:rPr>
                <w:i w:val="1"/>
                <w:iCs w:val="1"/>
              </w:rPr>
              <w:t xml:space="preserve">Colloque franco-allemand</w:t>
            </w:r>
            <w:r>
              <w:rPr/>
              <w:t xml:space="preserve">, Jun 2017, Münster, Allemagne</w:t>
            </w:r>
          </w:p>
          <w:p>
            <w:pPr/>
            <w:r>
              <w:rPr/>
              <w:t xml:space="preserve">Communication dans un congrès</w:t>
            </w:r>
          </w:p>
          <w:p>
            <w:pPr/>
            <w:hyperlink r:id="rId242" w:history="1">
              <w:r>
                <w:rPr>
                  <w:color w:val="#410a8c"/>
                  <w:u w:val="single"/>
                </w:rPr>
                <w:t xml:space="preserve">halshs-02432395v1</w:t>
              </w:r>
            </w:hyperlink>
          </w:p>
        </w:tc>
      </w:tr>
      <w:tr>
        <w:trPr/>
        <w:tc>
          <w:tcPr>
            <w:noWrap/>
          </w:tcPr>
          <w:p>
            <w:pPr>
              <w:spacing w:after="200"/>
            </w:pPr>
            <w:hyperlink r:id="rId243" w:history="1">
              <w:r>
                <w:rPr>
                  <w:color w:val="1e198e"/>
                  <w:b w:val="1"/>
                  <w:bCs w:val="1"/>
                  <w:u w:val="single"/>
                </w:rPr>
                <w:t xml:space="preserve">Nobleza y cultura literaria</w:t>
              </w:r>
            </w:hyperlink>
          </w:p>
          <w:p>
            <w:pPr/>
            <w:hyperlink r:id="rId9" w:history="1">
              <w:r>
                <w:rPr>
                  <w:color w:val="#410a8c"/>
                  <w:u w:val="single"/>
                </w:rPr>
                <w:t xml:space="preserve">Martin Aurell</w:t>
              </w:r>
            </w:hyperlink>
          </w:p>
          <w:p>
            <w:pPr/>
            <w:r>
              <w:rPr>
                <w:i w:val="1"/>
                <w:iCs w:val="1"/>
              </w:rPr>
              <w:t xml:space="preserve">Séminaire de Pilar Lorenzo et Deborah González</w:t>
            </w:r>
            <w:r>
              <w:rPr/>
              <w:t xml:space="preserve">, Apr 2016, Saint-Jacques de Compostelle, Francia</w:t>
            </w:r>
          </w:p>
          <w:p>
            <w:pPr/>
            <w:r>
              <w:rPr/>
              <w:t xml:space="preserve">Communication dans un congrès</w:t>
            </w:r>
          </w:p>
          <w:p>
            <w:pPr/>
            <w:hyperlink r:id="rId243" w:history="1">
              <w:r>
                <w:rPr>
                  <w:color w:val="#410a8c"/>
                  <w:u w:val="single"/>
                </w:rPr>
                <w:t xml:space="preserve">halshs-02430267v1</w:t>
              </w:r>
            </w:hyperlink>
          </w:p>
        </w:tc>
      </w:tr>
      <w:tr>
        <w:trPr/>
        <w:tc>
          <w:tcPr>
            <w:noWrap/>
          </w:tcPr>
          <w:p>
            <w:pPr>
              <w:spacing w:after="200"/>
            </w:pPr>
            <w:hyperlink r:id="rId244" w:history="1">
              <w:r>
                <w:rPr>
                  <w:color w:val="1e198e"/>
                  <w:b w:val="1"/>
                  <w:bCs w:val="1"/>
                  <w:u w:val="single"/>
                </w:rPr>
                <w:t xml:space="preserve">Spiritual Reading, Theological Conversation, and Alms for the Poor in Royal Banquets, 12th-13th Centuries</w:t>
              </w:r>
            </w:hyperlink>
          </w:p>
          <w:p>
            <w:pPr/>
            <w:hyperlink r:id="rId9" w:history="1">
              <w:r>
                <w:rPr>
                  <w:color w:val="#410a8c"/>
                  <w:u w:val="single"/>
                </w:rPr>
                <w:t xml:space="preserve">Martin Aurell</w:t>
              </w:r>
            </w:hyperlink>
          </w:p>
          <w:p>
            <w:pPr/>
            <w:r>
              <w:rPr>
                <w:i w:val="1"/>
                <w:iCs w:val="1"/>
              </w:rPr>
              <w:t xml:space="preserve">International medieval Congress</w:t>
            </w:r>
            <w:r>
              <w:rPr/>
              <w:t xml:space="preserve">, Jul 2016, Leeds, United Kingdom</w:t>
            </w:r>
          </w:p>
          <w:p>
            <w:pPr/>
            <w:r>
              <w:rPr/>
              <w:t xml:space="preserve">Communication dans un congrès</w:t>
            </w:r>
          </w:p>
          <w:p>
            <w:pPr/>
            <w:hyperlink r:id="rId244" w:history="1">
              <w:r>
                <w:rPr>
                  <w:color w:val="#410a8c"/>
                  <w:u w:val="single"/>
                </w:rPr>
                <w:t xml:space="preserve">halshs-02430335v1</w:t>
              </w:r>
            </w:hyperlink>
          </w:p>
        </w:tc>
      </w:tr>
      <w:tr>
        <w:trPr/>
        <w:tc>
          <w:tcPr>
            <w:noWrap/>
          </w:tcPr>
          <w:p>
            <w:pPr>
              <w:spacing w:after="200"/>
            </w:pPr>
            <w:hyperlink r:id="rId245" w:history="1">
              <w:r>
                <w:rPr>
                  <w:color w:val="1e198e"/>
                  <w:b w:val="1"/>
                  <w:bCs w:val="1"/>
                  <w:u w:val="single"/>
                </w:rPr>
                <w:t xml:space="preserve">Conclusions</w:t>
              </w:r>
            </w:hyperlink>
          </w:p>
          <w:p>
            <w:pPr/>
            <w:hyperlink r:id="rId9" w:history="1">
              <w:r>
                <w:rPr>
                  <w:color w:val="#410a8c"/>
                  <w:u w:val="single"/>
                </w:rPr>
                <w:t xml:space="preserve">Martin Aurell</w:t>
              </w:r>
            </w:hyperlink>
          </w:p>
          <w:p>
            <w:pPr/>
            <w:r>
              <w:rPr>
                <w:i w:val="1"/>
                <w:iCs w:val="1"/>
              </w:rPr>
              <w:t xml:space="preserve">Le sacré et la parole : le serment au Moyen Âge</w:t>
            </w:r>
            <w:r>
              <w:rPr/>
              <w:t xml:space="preserve">, Oct 2016, Poitiers, France. pp.299-312</w:t>
            </w:r>
          </w:p>
          <w:p>
            <w:pPr/>
            <w:r>
              <w:rPr/>
              <w:t xml:space="preserve">Communication dans un congrès</w:t>
            </w:r>
          </w:p>
          <w:p>
            <w:pPr/>
            <w:hyperlink r:id="rId245" w:history="1">
              <w:r>
                <w:rPr>
                  <w:color w:val="#410a8c"/>
                  <w:u w:val="single"/>
                </w:rPr>
                <w:t xml:space="preserve">halshs-02135798v1</w:t>
              </w:r>
            </w:hyperlink>
          </w:p>
        </w:tc>
      </w:tr>
      <w:tr>
        <w:trPr/>
        <w:tc>
          <w:tcPr>
            <w:noWrap/>
          </w:tcPr>
          <w:p>
            <w:pPr>
              <w:spacing w:after="200"/>
            </w:pPr>
            <w:hyperlink r:id="rId246" w:history="1">
              <w:r>
                <w:rPr>
                  <w:color w:val="1e198e"/>
                  <w:b w:val="1"/>
                  <w:bCs w:val="1"/>
                  <w:u w:val="single"/>
                </w:rPr>
                <w:t xml:space="preserve">L’adoubement par l’évêque aux XIIe et XIIIe siècles. Échec d’un glissement clérical ou mirage des sources ?</w:t>
              </w:r>
            </w:hyperlink>
          </w:p>
          <w:p>
            <w:pPr/>
            <w:hyperlink r:id="rId9" w:history="1">
              <w:r>
                <w:rPr>
                  <w:color w:val="#410a8c"/>
                  <w:u w:val="single"/>
                </w:rPr>
                <w:t xml:space="preserve">Martin Aurell</w:t>
              </w:r>
            </w:hyperlink>
          </w:p>
          <w:p>
            <w:pPr/>
            <w:r>
              <w:rPr>
                <w:i w:val="1"/>
                <w:iCs w:val="1"/>
              </w:rPr>
              <w:t xml:space="preserve">Table ronde de Dominique Bathélémy</w:t>
            </w:r>
            <w:r>
              <w:rPr/>
              <w:t xml:space="preserve">, May 2016, Paris, France</w:t>
            </w:r>
          </w:p>
          <w:p>
            <w:pPr/>
            <w:r>
              <w:rPr/>
              <w:t xml:space="preserve">Communication dans un congrès</w:t>
            </w:r>
          </w:p>
          <w:p>
            <w:pPr/>
            <w:hyperlink r:id="rId246" w:history="1">
              <w:r>
                <w:rPr>
                  <w:color w:val="#410a8c"/>
                  <w:u w:val="single"/>
                </w:rPr>
                <w:t xml:space="preserve">halshs-02430296v1</w:t>
              </w:r>
            </w:hyperlink>
          </w:p>
        </w:tc>
      </w:tr>
      <w:tr>
        <w:trPr/>
        <w:tc>
          <w:tcPr>
            <w:noWrap/>
          </w:tcPr>
          <w:p>
            <w:pPr>
              <w:spacing w:after="200"/>
            </w:pPr>
            <w:hyperlink r:id="rId247" w:history="1">
              <w:r>
                <w:rPr>
                  <w:color w:val="1e198e"/>
                  <w:b w:val="1"/>
                  <w:bCs w:val="1"/>
                  <w:u w:val="single"/>
                </w:rPr>
                <w:t xml:space="preserve">Troubadours et chevaliers des villes au temps du siège de Beaucaire</w:t>
              </w:r>
            </w:hyperlink>
          </w:p>
          <w:p>
            <w:pPr/>
            <w:hyperlink r:id="rId9" w:history="1">
              <w:r>
                <w:rPr>
                  <w:color w:val="#410a8c"/>
                  <w:u w:val="single"/>
                </w:rPr>
                <w:t xml:space="preserve">Martin Aurell</w:t>
              </w:r>
            </w:hyperlink>
          </w:p>
          <w:p>
            <w:pPr/>
            <w:r>
              <w:rPr>
                <w:i w:val="1"/>
                <w:iCs w:val="1"/>
              </w:rPr>
              <w:t xml:space="preserve">Colloque international éponyme</w:t>
            </w:r>
            <w:r>
              <w:rPr/>
              <w:t xml:space="preserve">, Nov 2016, Beaucaire, France. pp.315-336</w:t>
            </w:r>
          </w:p>
          <w:p>
            <w:pPr/>
            <w:r>
              <w:rPr/>
              <w:t xml:space="preserve">Communication dans un congrès</w:t>
            </w:r>
          </w:p>
          <w:p>
            <w:pPr/>
            <w:hyperlink r:id="rId247" w:history="1">
              <w:r>
                <w:rPr>
                  <w:color w:val="#410a8c"/>
                  <w:u w:val="single"/>
                </w:rPr>
                <w:t xml:space="preserve">halshs-02301555v1</w:t>
              </w:r>
            </w:hyperlink>
          </w:p>
        </w:tc>
      </w:tr>
      <w:tr>
        <w:trPr/>
        <w:tc>
          <w:tcPr>
            <w:noWrap/>
          </w:tcPr>
          <w:p>
            <w:pPr>
              <w:spacing w:after="200"/>
            </w:pPr>
            <w:hyperlink r:id="rId248" w:history="1">
              <w:r>
                <w:rPr>
                  <w:color w:val="1e198e"/>
                  <w:b w:val="1"/>
                  <w:bCs w:val="1"/>
                  <w:u w:val="single"/>
                </w:rPr>
                <w:t xml:space="preserve">La correspondance de guerre de Brian fitz comte (1142)</w:t>
              </w:r>
            </w:hyperlink>
          </w:p>
          <w:p>
            <w:pPr/>
            <w:hyperlink r:id="rId9" w:history="1">
              <w:r>
                <w:rPr>
                  <w:color w:val="#410a8c"/>
                  <w:u w:val="single"/>
                </w:rPr>
                <w:t xml:space="preserve">Martin Aurell</w:t>
              </w:r>
            </w:hyperlink>
          </w:p>
          <w:p>
            <w:pPr/>
            <w:r>
              <w:rPr>
                <w:i w:val="1"/>
                <w:iCs w:val="1"/>
              </w:rPr>
              <w:t xml:space="preserve">Colloque Epistolaire politique et Epistola</w:t>
            </w:r>
            <w:r>
              <w:rPr/>
              <w:t xml:space="preserve">, Oct 2015, Grenade, Espagne. pp.217-242</w:t>
            </w:r>
          </w:p>
          <w:p>
            <w:pPr/>
            <w:r>
              <w:rPr/>
              <w:t xml:space="preserve">Communication dans un congrès</w:t>
            </w:r>
          </w:p>
          <w:p>
            <w:pPr/>
            <w:hyperlink r:id="rId248" w:history="1">
              <w:r>
                <w:rPr>
                  <w:color w:val="#410a8c"/>
                  <w:u w:val="single"/>
                </w:rPr>
                <w:t xml:space="preserve">halshs-03517185v1</w:t>
              </w:r>
            </w:hyperlink>
          </w:p>
        </w:tc>
      </w:tr>
      <w:tr>
        <w:trPr/>
        <w:tc>
          <w:tcPr>
            <w:noWrap/>
          </w:tcPr>
          <w:p>
            <w:pPr>
              <w:spacing w:after="200"/>
            </w:pPr>
            <w:hyperlink r:id="rId249" w:history="1">
              <w:r>
                <w:rPr>
                  <w:color w:val="1e198e"/>
                  <w:b w:val="1"/>
                  <w:bCs w:val="1"/>
                  <w:u w:val="single"/>
                </w:rPr>
                <w:t xml:space="preserve">L’idée du politique dans les romans arthuriens (1175-1225)</w:t>
              </w:r>
            </w:hyperlink>
          </w:p>
          <w:p>
            <w:pPr/>
            <w:hyperlink r:id="rId9" w:history="1">
              <w:r>
                <w:rPr>
                  <w:color w:val="#410a8c"/>
                  <w:u w:val="single"/>
                </w:rPr>
                <w:t xml:space="preserve">Martin Aurell</w:t>
              </w:r>
            </w:hyperlink>
          </w:p>
          <w:p>
            <w:pPr/>
            <w:r>
              <w:rPr>
                <w:i w:val="1"/>
                <w:iCs w:val="1"/>
              </w:rPr>
              <w:t xml:space="preserve">The Magna Carta Conference</w:t>
            </w:r>
            <w:r>
              <w:rPr/>
              <w:t xml:space="preserve">, King’s College de Londres, Jun 2015, Londres, Royaume-Uni. pp.261-274</w:t>
            </w:r>
          </w:p>
          <w:p>
            <w:pPr/>
            <w:r>
              <w:rPr/>
              <w:t xml:space="preserve">Communication dans un congrès</w:t>
            </w:r>
          </w:p>
          <w:p>
            <w:pPr/>
            <w:hyperlink r:id="rId249" w:history="1">
              <w:r>
                <w:rPr>
                  <w:color w:val="#410a8c"/>
                  <w:u w:val="single"/>
                </w:rPr>
                <w:t xml:space="preserve">halshs-03516903v1</w:t>
              </w:r>
            </w:hyperlink>
          </w:p>
        </w:tc>
      </w:tr>
      <w:tr>
        <w:trPr/>
        <w:tc>
          <w:tcPr>
            <w:noWrap/>
          </w:tcPr>
          <w:p>
            <w:pPr>
              <w:spacing w:after="200"/>
            </w:pPr>
            <w:hyperlink r:id="rId250" w:history="1">
              <w:r>
                <w:rPr>
                  <w:color w:val="1e198e"/>
                  <w:b w:val="1"/>
                  <w:bCs w:val="1"/>
                  <w:u w:val="single"/>
                </w:rPr>
                <w:t xml:space="preserve">Le discrédit de l’incroyable histoire de Geoffroi de Monmouth au XIIe siècle</w:t>
              </w:r>
            </w:hyperlink>
          </w:p>
          <w:p>
            <w:pPr/>
            <w:hyperlink r:id="rId9" w:history="1">
              <w:r>
                <w:rPr>
                  <w:color w:val="#410a8c"/>
                  <w:u w:val="single"/>
                </w:rPr>
                <w:t xml:space="preserve">Martin Aurell</w:t>
              </w:r>
            </w:hyperlink>
          </w:p>
          <w:p>
            <w:pPr/>
            <w:r>
              <w:rPr>
                <w:i w:val="1"/>
                <w:iCs w:val="1"/>
              </w:rPr>
              <w:t xml:space="preserve">Actes de conférence</w:t>
            </w:r>
            <w:r>
              <w:rPr/>
              <w:t xml:space="preserve">, SAS; École française de Rome, 2012, Rome, Italie. pp.499-520</w:t>
            </w:r>
          </w:p>
          <w:p>
            <w:pPr/>
            <w:r>
              <w:rPr/>
              <w:t xml:space="preserve">Communication dans un congrès</w:t>
            </w:r>
          </w:p>
          <w:p>
            <w:pPr/>
            <w:hyperlink r:id="rId250" w:history="1">
              <w:r>
                <w:rPr>
                  <w:color w:val="#410a8c"/>
                  <w:u w:val="single"/>
                </w:rPr>
                <w:t xml:space="preserve">halshs-01841545v1</w:t>
              </w:r>
            </w:hyperlink>
          </w:p>
        </w:tc>
      </w:tr>
      <w:tr>
        <w:trPr/>
        <w:tc>
          <w:tcPr>
            <w:noWrap/>
          </w:tcPr>
          <w:p>
            <w:pPr>
              <w:spacing w:after="200"/>
            </w:pPr>
            <w:hyperlink r:id="rId251" w:history="1">
              <w:r>
                <w:rPr>
                  <w:color w:val="1e198e"/>
                  <w:b w:val="1"/>
                  <w:bCs w:val="1"/>
                  <w:u w:val="single"/>
                </w:rPr>
                <w:t xml:space="preserve">La Noblesse au XIIIe siècle : paraître, pouvoir et savoir</w:t>
              </w:r>
            </w:hyperlink>
          </w:p>
          <w:p>
            <w:pPr/>
            <w:hyperlink r:id="rId9" w:history="1">
              <w:r>
                <w:rPr>
                  <w:color w:val="#410a8c"/>
                  <w:u w:val="single"/>
                </w:rPr>
                <w:t xml:space="preserve">Martin Aurell</w:t>
              </w:r>
            </w:hyperlink>
          </w:p>
          <w:p>
            <w:pPr/>
            <w:r>
              <w:rPr>
                <w:i w:val="1"/>
                <w:iCs w:val="1"/>
              </w:rPr>
              <w:t xml:space="preserve">XLII semanas de estudios medievales</w:t>
            </w:r>
            <w:r>
              <w:rPr/>
              <w:t xml:space="preserve">, Jul 2015, Estella-Lizarra, Espagne. pp.7-32</w:t>
            </w:r>
          </w:p>
          <w:p>
            <w:pPr/>
            <w:r>
              <w:rPr/>
              <w:t xml:space="preserve">Communication dans un congrès</w:t>
            </w:r>
          </w:p>
          <w:p>
            <w:pPr/>
            <w:hyperlink r:id="rId251" w:history="1">
              <w:r>
                <w:rPr>
                  <w:color w:val="#410a8c"/>
                  <w:u w:val="single"/>
                </w:rPr>
                <w:t xml:space="preserve">halshs-05170129v1</w:t>
              </w:r>
            </w:hyperlink>
          </w:p>
        </w:tc>
      </w:tr>
      <w:tr>
        <w:trPr/>
        <w:tc>
          <w:tcPr>
            <w:noWrap/>
          </w:tcPr>
          <w:p>
            <w:pPr>
              <w:spacing w:after="200"/>
            </w:pPr>
            <w:hyperlink r:id="rId252" w:history="1">
              <w:r>
                <w:rPr>
                  <w:color w:val="1e198e"/>
                  <w:b w:val="1"/>
                  <w:bCs w:val="1"/>
                  <w:u w:val="single"/>
                </w:rPr>
                <w:t xml:space="preserve">Conclusions</w:t>
              </w:r>
            </w:hyperlink>
          </w:p>
          <w:p>
            <w:pPr/>
            <w:hyperlink r:id="rId9" w:history="1">
              <w:r>
                <w:rPr>
                  <w:color w:val="#410a8c"/>
                  <w:u w:val="single"/>
                </w:rPr>
                <w:t xml:space="preserve">Martin Aurell</w:t>
              </w:r>
            </w:hyperlink>
          </w:p>
          <w:p>
            <w:pPr/>
            <w:r>
              <w:rPr>
                <w:i w:val="1"/>
                <w:iCs w:val="1"/>
              </w:rPr>
              <w:t xml:space="preserve">Actes du colloque</w:t>
            </w:r>
            <w:r>
              <w:rPr/>
              <w:t xml:space="preserve">, May 2014, Boulogne-sur-Mer, France. pp.265-281, </w:t>
            </w:r>
            <w:hyperlink r:id="rId253" w:history="1">
              <w:r>
                <w:rPr>
                  <w:color w:val="#410a8c"/>
                  <w:u w:val="single"/>
                </w:rPr>
                <w:t xml:space="preserve">⟨10.15122/isbn.978-2-406-06105-2.p.0265⟩</w:t>
              </w:r>
            </w:hyperlink>
          </w:p>
          <w:p>
            <w:pPr/>
            <w:r>
              <w:rPr/>
              <w:t xml:space="preserve">Communication dans un congrès</w:t>
            </w:r>
          </w:p>
          <w:p>
            <w:pPr/>
            <w:hyperlink r:id="rId252" w:history="1">
              <w:r>
                <w:rPr>
                  <w:color w:val="#410a8c"/>
                  <w:u w:val="single"/>
                </w:rPr>
                <w:t xml:space="preserve">halshs-02616186v1</w:t>
              </w:r>
            </w:hyperlink>
          </w:p>
        </w:tc>
      </w:tr>
      <w:tr>
        <w:trPr/>
        <w:tc>
          <w:tcPr>
            <w:noWrap/>
          </w:tcPr>
          <w:p>
            <w:pPr>
              <w:spacing w:after="200"/>
            </w:pPr>
            <w:hyperlink r:id="rId254" w:history="1">
              <w:r>
                <w:rPr>
                  <w:color w:val="1e198e"/>
                  <w:b w:val="1"/>
                  <w:bCs w:val="1"/>
                  <w:u w:val="single"/>
                </w:rPr>
                <w:t xml:space="preserve">¿El arte como propaganda regia? Enrique II, Leonor de Aquitania y sus hijos (1154-1204)</w:t>
              </w:r>
            </w:hyperlink>
          </w:p>
          <w:p>
            <w:pPr/>
            <w:hyperlink r:id="rId9" w:history="1">
              <w:r>
                <w:rPr>
                  <w:color w:val="#410a8c"/>
                  <w:u w:val="single"/>
                </w:rPr>
                <w:t xml:space="preserve">Martin Aurell</w:t>
              </w:r>
            </w:hyperlink>
          </w:p>
          <w:p>
            <w:pPr/>
            <w:r>
              <w:rPr>
                <w:i w:val="1"/>
                <w:iCs w:val="1"/>
              </w:rPr>
              <w:t xml:space="preserve">VIII Jornadas Complutense de Arte Medieval</w:t>
            </w:r>
            <w:r>
              <w:rPr/>
              <w:t xml:space="preserve">, Nov 2014, Madrid, España. pp.19-69</w:t>
            </w:r>
          </w:p>
          <w:p>
            <w:pPr/>
            <w:r>
              <w:rPr/>
              <w:t xml:space="preserve">Communication dans un congrès</w:t>
            </w:r>
          </w:p>
          <w:p>
            <w:pPr/>
            <w:hyperlink r:id="rId254" w:history="1">
              <w:r>
                <w:rPr>
                  <w:color w:val="#410a8c"/>
                  <w:u w:val="single"/>
                </w:rPr>
                <w:t xml:space="preserve">halshs-05379814v1</w:t>
              </w:r>
            </w:hyperlink>
          </w:p>
        </w:tc>
      </w:tr>
      <w:tr>
        <w:trPr/>
        <w:tc>
          <w:tcPr>
            <w:noWrap/>
          </w:tcPr>
          <w:p>
            <w:pPr>
              <w:spacing w:after="200"/>
            </w:pPr>
            <w:hyperlink r:id="rId255" w:history="1">
              <w:r>
                <w:rPr>
                  <w:color w:val="1e198e"/>
                  <w:b w:val="1"/>
                  <w:bCs w:val="1"/>
                  <w:u w:val="single"/>
                </w:rPr>
                <w:t xml:space="preserve">L’art comme propagande royale ? Henri II d’Angleterre, Aliénor d’Aquitaine et leurs enfants (1154-1204)</w:t>
              </w:r>
            </w:hyperlink>
          </w:p>
          <w:p>
            <w:pPr/>
            <w:hyperlink r:id="rId9" w:history="1">
              <w:r>
                <w:rPr>
                  <w:color w:val="#410a8c"/>
                  <w:u w:val="single"/>
                </w:rPr>
                <w:t xml:space="preserve">Martin Aurell</w:t>
              </w:r>
            </w:hyperlink>
          </w:p>
          <w:p>
            <w:pPr/>
            <w:r>
              <w:rPr>
                <w:i w:val="1"/>
                <w:iCs w:val="1"/>
              </w:rPr>
              <w:t xml:space="preserve">21st international IRCLAMA Colloquium</w:t>
            </w:r>
            <w:r>
              <w:rPr/>
              <w:t xml:space="preserve">, May 2014, Porec, Croatie. pp.22-40, </w:t>
            </w:r>
            <w:hyperlink r:id="rId49" w:history="1">
              <w:r>
                <w:rPr>
                  <w:color w:val="#410a8c"/>
                  <w:u w:val="single"/>
                </w:rPr>
                <w:t xml:space="preserve">⟨10.1484/J.HAM.5.107376⟩</w:t>
              </w:r>
            </w:hyperlink>
          </w:p>
          <w:p>
            <w:pPr/>
            <w:r>
              <w:rPr/>
              <w:t xml:space="preserve">Communication dans un congrès</w:t>
            </w:r>
          </w:p>
          <w:p>
            <w:pPr/>
            <w:hyperlink r:id="rId255" w:history="1">
              <w:r>
                <w:rPr>
                  <w:color w:val="#410a8c"/>
                  <w:u w:val="single"/>
                </w:rPr>
                <w:t xml:space="preserve">halshs-05169861v1</w:t>
              </w:r>
            </w:hyperlink>
          </w:p>
        </w:tc>
      </w:tr>
      <w:tr>
        <w:trPr/>
        <w:tc>
          <w:tcPr>
            <w:noWrap/>
          </w:tcPr>
          <w:p>
            <w:pPr>
              <w:spacing w:after="200"/>
            </w:pPr>
            <w:hyperlink r:id="rId256" w:history="1">
              <w:r>
                <w:rPr>
                  <w:color w:val="1e198e"/>
                  <w:b w:val="1"/>
                  <w:bCs w:val="1"/>
                  <w:u w:val="single"/>
                </w:rPr>
                <w:t xml:space="preserve">Introduction</w:t>
              </w:r>
            </w:hyperlink>
          </w:p>
          <w:p>
            <w:pPr/>
            <w:hyperlink r:id="rId9" w:history="1">
              <w:r>
                <w:rPr>
                  <w:color w:val="#410a8c"/>
                  <w:u w:val="single"/>
                </w:rPr>
                <w:t xml:space="preserve">Martin Aurell</w:t>
              </w:r>
            </w:hyperlink>
            <w:r>
              <w:rPr/>
              <w:t xml:space="preserve">,</w:t>
            </w:r>
            <w:hyperlink r:id="rId257" w:history="1">
              <w:r>
                <w:rPr>
                  <w:color w:val="#410a8c"/>
                  <w:u w:val="single"/>
                </w:rPr>
                <w:t xml:space="preserve">Yves Sassier</w:t>
              </w:r>
            </w:hyperlink>
            <w:r>
              <w:rPr/>
              <w:t xml:space="preserve">,</w:t>
            </w:r>
            <w:hyperlink r:id="rId258" w:history="1">
              <w:r>
                <w:rPr>
                  <w:color w:val="#410a8c"/>
                  <w:u w:val="single"/>
                </w:rPr>
                <w:t xml:space="preserve">Deschodt Jean-Pierre</w:t>
              </w:r>
            </w:hyperlink>
          </w:p>
          <w:p>
            <w:pPr/>
            <w:r>
              <w:rPr>
                <w:i w:val="1"/>
                <w:iCs w:val="1"/>
              </w:rPr>
              <w:t xml:space="preserve">Actes de la journée d'études "Autour de Philippe Auguste"</w:t>
            </w:r>
            <w:r>
              <w:rPr/>
              <w:t xml:space="preserve">, ICES, Sep 2014, Paris, France. pp.7-12</w:t>
            </w:r>
          </w:p>
          <w:p>
            <w:pPr/>
            <w:r>
              <w:rPr/>
              <w:t xml:space="preserve">Communication dans un congrès</w:t>
            </w:r>
          </w:p>
          <w:p>
            <w:pPr/>
            <w:hyperlink r:id="rId256" w:history="1">
              <w:r>
                <w:rPr>
                  <w:color w:val="#410a8c"/>
                  <w:u w:val="single"/>
                </w:rPr>
                <w:t xml:space="preserve">halshs-01649230v1</w:t>
              </w:r>
            </w:hyperlink>
          </w:p>
        </w:tc>
      </w:tr>
      <w:tr>
        <w:trPr/>
        <w:tc>
          <w:tcPr>
            <w:noWrap/>
          </w:tcPr>
          <w:p>
            <w:pPr>
              <w:spacing w:after="200"/>
            </w:pPr>
            <w:hyperlink r:id="rId259" w:history="1">
              <w:r>
                <w:rPr>
                  <w:color w:val="1e198e"/>
                  <w:b w:val="1"/>
                  <w:bCs w:val="1"/>
                  <w:u w:val="single"/>
                </w:rPr>
                <w:t xml:space="preserve">Philippe Auguste et les Plantagenêt</w:t>
              </w:r>
            </w:hyperlink>
          </w:p>
          <w:p>
            <w:pPr/>
            <w:hyperlink r:id="rId9" w:history="1">
              <w:r>
                <w:rPr>
                  <w:color w:val="#410a8c"/>
                  <w:u w:val="single"/>
                </w:rPr>
                <w:t xml:space="preserve">Martin Aurell</w:t>
              </w:r>
            </w:hyperlink>
          </w:p>
          <w:p>
            <w:pPr/>
            <w:r>
              <w:rPr>
                <w:i w:val="1"/>
                <w:iCs w:val="1"/>
              </w:rPr>
              <w:t xml:space="preserve">Actes de la journée d'études "Autour de Philippe Auguste"</w:t>
            </w:r>
            <w:r>
              <w:rPr/>
              <w:t xml:space="preserve">, ICES, Sep 2014, Paris, France. pp.27-69</w:t>
            </w:r>
          </w:p>
          <w:p>
            <w:pPr/>
            <w:r>
              <w:rPr/>
              <w:t xml:space="preserve">Communication dans un congrès</w:t>
            </w:r>
          </w:p>
          <w:p>
            <w:pPr/>
            <w:hyperlink r:id="rId259" w:history="1">
              <w:r>
                <w:rPr>
                  <w:color w:val="#410a8c"/>
                  <w:u w:val="single"/>
                </w:rPr>
                <w:t xml:space="preserve">halshs-01649235v1</w:t>
              </w:r>
            </w:hyperlink>
          </w:p>
        </w:tc>
      </w:tr>
      <w:tr>
        <w:trPr/>
        <w:tc>
          <w:tcPr>
            <w:noWrap/>
          </w:tcPr>
          <w:p>
            <w:pPr>
              <w:spacing w:after="200"/>
            </w:pPr>
            <w:hyperlink r:id="rId260" w:history="1">
              <w:r>
                <w:rPr>
                  <w:color w:val="1e198e"/>
                  <w:b w:val="1"/>
                  <w:bCs w:val="1"/>
                  <w:u w:val="single"/>
                </w:rPr>
                <w:t xml:space="preserve">Guillaume IX et l’Islam</w:t>
              </w:r>
            </w:hyperlink>
          </w:p>
          <w:p>
            <w:pPr/>
            <w:hyperlink r:id="rId9" w:history="1">
              <w:r>
                <w:rPr>
                  <w:color w:val="#410a8c"/>
                  <w:u w:val="single"/>
                </w:rPr>
                <w:t xml:space="preserve">Martin Aurell</w:t>
              </w:r>
            </w:hyperlink>
          </w:p>
          <w:p>
            <w:pPr/>
            <w:r>
              <w:rPr>
                <w:i w:val="1"/>
                <w:iCs w:val="1"/>
              </w:rPr>
              <w:t xml:space="preserve">Trobada internationale : Guillaume d'Aquitaine</w:t>
            </w:r>
            <w:r>
              <w:rPr/>
              <w:t xml:space="preserve">, Sep 2014, Poitiers, France. pp.69-125</w:t>
            </w:r>
          </w:p>
          <w:p>
            <w:pPr/>
            <w:r>
              <w:rPr/>
              <w:t xml:space="preserve">Communication dans un congrès</w:t>
            </w:r>
          </w:p>
          <w:p>
            <w:pPr/>
            <w:hyperlink r:id="rId260" w:history="1">
              <w:r>
                <w:rPr>
                  <w:color w:val="#410a8c"/>
                  <w:u w:val="single"/>
                </w:rPr>
                <w:t xml:space="preserve">halshs-01417431v1</w:t>
              </w:r>
            </w:hyperlink>
          </w:p>
        </w:tc>
      </w:tr>
      <w:tr>
        <w:trPr/>
        <w:tc>
          <w:tcPr>
            <w:noWrap/>
          </w:tcPr>
          <w:p>
            <w:pPr>
              <w:spacing w:after="200"/>
            </w:pPr>
            <w:hyperlink r:id="rId261" w:history="1">
              <w:r>
                <w:rPr>
                  <w:color w:val="1e198e"/>
                  <w:b w:val="1"/>
                  <w:bCs w:val="1"/>
                  <w:u w:val="single"/>
                </w:rPr>
                <w:t xml:space="preserve">Conclusions</w:t>
              </w:r>
            </w:hyperlink>
          </w:p>
          <w:p>
            <w:pPr/>
            <w:hyperlink r:id="rId9" w:history="1">
              <w:r>
                <w:rPr>
                  <w:color w:val="#410a8c"/>
                  <w:u w:val="single"/>
                </w:rPr>
                <w:t xml:space="preserve">Martin Aurell</w:t>
              </w:r>
            </w:hyperlink>
          </w:p>
          <w:p>
            <w:pPr/>
            <w:r>
              <w:rPr>
                <w:i w:val="1"/>
                <w:iCs w:val="1"/>
              </w:rPr>
              <w:t xml:space="preserve">61e Congrès de la Fédération historique de Midi-Pyrénées Muret (Haute-Garonne)</w:t>
            </w:r>
            <w:r>
              <w:rPr/>
              <w:t xml:space="preserve">, Sep 2013, Muret, France. pp.617-631</w:t>
            </w:r>
          </w:p>
          <w:p>
            <w:pPr/>
            <w:r>
              <w:rPr/>
              <w:t xml:space="preserve">Communication dans un congrès</w:t>
            </w:r>
          </w:p>
          <w:p>
            <w:pPr/>
            <w:hyperlink r:id="rId261" w:history="1">
              <w:r>
                <w:rPr>
                  <w:color w:val="#410a8c"/>
                  <w:u w:val="single"/>
                </w:rPr>
                <w:t xml:space="preserve">halshs-01417250v1</w:t>
              </w:r>
            </w:hyperlink>
          </w:p>
        </w:tc>
      </w:tr>
      <w:tr>
        <w:trPr/>
        <w:tc>
          <w:tcPr>
            <w:noWrap/>
          </w:tcPr>
          <w:p>
            <w:pPr>
              <w:spacing w:after="200"/>
            </w:pPr>
            <w:hyperlink r:id="rId262" w:history="1">
              <w:r>
                <w:rPr>
                  <w:color w:val="1e198e"/>
                  <w:b w:val="1"/>
                  <w:bCs w:val="1"/>
                  <w:u w:val="single"/>
                </w:rPr>
                <w:t xml:space="preserve">Troubadours et trouvères. Musique, société et amour courtois</w:t>
              </w:r>
            </w:hyperlink>
          </w:p>
          <w:p>
            <w:pPr/>
            <w:hyperlink r:id="rId9" w:history="1">
              <w:r>
                <w:rPr>
                  <w:color w:val="#410a8c"/>
                  <w:u w:val="single"/>
                </w:rPr>
                <w:t xml:space="preserve">Martin Aurell</w:t>
              </w:r>
            </w:hyperlink>
          </w:p>
          <w:p>
            <w:pPr/>
            <w:r>
              <w:rPr>
                <w:i w:val="1"/>
                <w:iCs w:val="1"/>
              </w:rPr>
              <w:t xml:space="preserve">Texte et musique au Moyen Âge : échanges interdisciplinaires autour des processus de création / Sources et transmissions entre philologie et musicologie</w:t>
            </w:r>
            <w:r>
              <w:rPr/>
              <w:t xml:space="preserve">, Jun 2013, Poitiers, Paris, France. pp.49-65</w:t>
            </w:r>
          </w:p>
          <w:p>
            <w:pPr/>
            <w:r>
              <w:rPr/>
              <w:t xml:space="preserve">Communication dans un congrès</w:t>
            </w:r>
          </w:p>
          <w:p>
            <w:pPr/>
            <w:hyperlink r:id="rId262" w:history="1">
              <w:r>
                <w:rPr>
                  <w:color w:val="#410a8c"/>
                  <w:u w:val="single"/>
                </w:rPr>
                <w:t xml:space="preserve">halshs-05167369v1</w:t>
              </w:r>
            </w:hyperlink>
          </w:p>
        </w:tc>
      </w:tr>
      <w:tr>
        <w:trPr/>
        <w:tc>
          <w:tcPr>
            <w:noWrap/>
          </w:tcPr>
          <w:p>
            <w:pPr>
              <w:spacing w:after="200"/>
            </w:pPr>
            <w:hyperlink r:id="rId263" w:history="1">
              <w:r>
                <w:rPr>
                  <w:color w:val="1e198e"/>
                  <w:b w:val="1"/>
                  <w:bCs w:val="1"/>
                  <w:u w:val="single"/>
                </w:rPr>
                <w:t xml:space="preserve">Geoffroi Plantagenêt prend Montreuil-Bellay à la lecture de Végèce (printemps, 1151)</w:t>
              </w:r>
            </w:hyperlink>
          </w:p>
          <w:p>
            <w:pPr/>
            <w:hyperlink r:id="rId9" w:history="1">
              <w:r>
                <w:rPr>
                  <w:color w:val="#410a8c"/>
                  <w:u w:val="single"/>
                </w:rPr>
                <w:t xml:space="preserve">Martin Aurell</w:t>
              </w:r>
            </w:hyperlink>
          </w:p>
          <w:p>
            <w:pPr/>
            <w:r>
              <w:rPr>
                <w:i w:val="1"/>
                <w:iCs w:val="1"/>
              </w:rPr>
              <w:t xml:space="preserve">Émergences d’une littérature militaire en français (XIIe-XVe siècle),</w:t>
            </w:r>
            <w:r>
              <w:rPr/>
              <w:t xml:space="preserve">, Oct 2013, Paris, France. pp.155-181</w:t>
            </w:r>
          </w:p>
          <w:p>
            <w:pPr/>
            <w:r>
              <w:rPr/>
              <w:t xml:space="preserve">Communication dans un congrès</w:t>
            </w:r>
          </w:p>
          <w:p>
            <w:pPr/>
            <w:hyperlink r:id="rId263" w:history="1">
              <w:r>
                <w:rPr>
                  <w:color w:val="#410a8c"/>
                  <w:u w:val="single"/>
                </w:rPr>
                <w:t xml:space="preserve">halshs-03975174v1</w:t>
              </w:r>
            </w:hyperlink>
          </w:p>
        </w:tc>
      </w:tr>
      <w:tr>
        <w:trPr/>
        <w:tc>
          <w:tcPr>
            <w:noWrap/>
          </w:tcPr>
          <w:p>
            <w:pPr>
              <w:spacing w:after="200"/>
            </w:pPr>
            <w:hyperlink r:id="rId264" w:history="1">
              <w:r>
                <w:rPr>
                  <w:color w:val="1e198e"/>
                  <w:b w:val="1"/>
                  <w:bCs w:val="1"/>
                  <w:u w:val="single"/>
                </w:rPr>
                <w:t xml:space="preserve">Introduction</w:t>
              </w:r>
            </w:hyperlink>
          </w:p>
          <w:p>
            <w:pPr/>
            <w:hyperlink r:id="rId9" w:history="1">
              <w:r>
                <w:rPr>
                  <w:color w:val="#410a8c"/>
                  <w:u w:val="single"/>
                </w:rPr>
                <w:t xml:space="preserve">Martin Aurell</w:t>
              </w:r>
            </w:hyperlink>
            <w:r>
              <w:rPr/>
              <w:t xml:space="preserve">,</w:t>
            </w:r>
            <w:hyperlink r:id="rId265" w:history="1">
              <w:r>
                <w:rPr>
                  <w:color w:val="#410a8c"/>
                  <w:u w:val="single"/>
                </w:rPr>
                <w:t xml:space="preserve">Jaume Aurell</w:t>
              </w:r>
            </w:hyperlink>
          </w:p>
          <w:p>
            <w:pPr/>
            <w:r>
              <w:rPr>
                <w:i w:val="1"/>
                <w:iCs w:val="1"/>
              </w:rPr>
              <w:t xml:space="preserve">Actes de colloque</w:t>
            </w:r>
            <w:r>
              <w:rPr/>
              <w:t xml:space="preserve">, Universidad de Navarra, May 2013, Navarre, Spain. pp.9-20</w:t>
            </w:r>
          </w:p>
          <w:p>
            <w:pPr/>
            <w:r>
              <w:rPr/>
              <w:t xml:space="preserve">Communication dans un congrès</w:t>
            </w:r>
          </w:p>
          <w:p>
            <w:pPr/>
            <w:hyperlink r:id="rId264" w:history="1">
              <w:r>
                <w:rPr>
                  <w:color w:val="#410a8c"/>
                  <w:u w:val="single"/>
                </w:rPr>
                <w:t xml:space="preserve">halshs-02135734v1</w:t>
              </w:r>
            </w:hyperlink>
          </w:p>
        </w:tc>
      </w:tr>
      <w:tr>
        <w:trPr/>
        <w:tc>
          <w:tcPr>
            <w:noWrap/>
          </w:tcPr>
          <w:p>
            <w:pPr>
              <w:spacing w:after="200"/>
            </w:pPr>
            <w:hyperlink r:id="rId266" w:history="1">
              <w:r>
                <w:rPr>
                  <w:color w:val="1e198e"/>
                  <w:b w:val="1"/>
                  <w:bCs w:val="1"/>
                  <w:u w:val="single"/>
                </w:rPr>
                <w:t xml:space="preserve">Autocritiques occidentales contre le sac de Constantinople (1204)</w:t>
              </w:r>
            </w:hyperlink>
          </w:p>
          <w:p>
            <w:pPr/>
            <w:hyperlink r:id="rId9" w:history="1">
              <w:r>
                <w:rPr>
                  <w:color w:val="#410a8c"/>
                  <w:u w:val="single"/>
                </w:rPr>
                <w:t xml:space="preserve">Martin Aurell</w:t>
              </w:r>
            </w:hyperlink>
          </w:p>
          <w:p>
            <w:pPr/>
            <w:r>
              <w:rPr>
                <w:i w:val="1"/>
                <w:iCs w:val="1"/>
              </w:rPr>
              <w:t xml:space="preserve">Actes du colloque de l’European Public Law Organization</w:t>
            </w:r>
            <w:r>
              <w:rPr/>
              <w:t xml:space="preserve">, Apr 2013, Athènes, Grèce. pp.93-114</w:t>
            </w:r>
          </w:p>
          <w:p>
            <w:pPr/>
            <w:r>
              <w:rPr/>
              <w:t xml:space="preserve">Communication dans un congrès</w:t>
            </w:r>
          </w:p>
          <w:p>
            <w:pPr/>
            <w:hyperlink r:id="rId266" w:history="1">
              <w:r>
                <w:rPr>
                  <w:color w:val="#410a8c"/>
                  <w:u w:val="single"/>
                </w:rPr>
                <w:t xml:space="preserve">halshs-02502229v1</w:t>
              </w:r>
            </w:hyperlink>
          </w:p>
        </w:tc>
      </w:tr>
      <w:tr>
        <w:trPr/>
        <w:tc>
          <w:tcPr>
            <w:noWrap/>
          </w:tcPr>
          <w:p>
            <w:pPr>
              <w:spacing w:after="200"/>
            </w:pPr>
            <w:hyperlink r:id="rId267" w:history="1">
              <w:r>
                <w:rPr>
                  <w:color w:val="1e198e"/>
                  <w:b w:val="1"/>
                  <w:bCs w:val="1"/>
                  <w:u w:val="single"/>
                </w:rPr>
                <w:t xml:space="preserve">Conclusions</w:t>
              </w:r>
            </w:hyperlink>
          </w:p>
          <w:p>
            <w:pPr/>
            <w:hyperlink r:id="rId9" w:history="1">
              <w:r>
                <w:rPr>
                  <w:color w:val="#410a8c"/>
                  <w:u w:val="single"/>
                </w:rPr>
                <w:t xml:space="preserve">Martin Aurell</w:t>
              </w:r>
            </w:hyperlink>
          </w:p>
          <w:p>
            <w:pPr/>
            <w:r>
              <w:rPr>
                <w:i w:val="1"/>
                <w:iCs w:val="1"/>
              </w:rPr>
              <w:t xml:space="preserve">Le legs des pères et le lait des mères</w:t>
            </w:r>
            <w:r>
              <w:rPr/>
              <w:t xml:space="preserve">, Jun 2013, Nîmes, France. pp.165-176</w:t>
            </w:r>
          </w:p>
          <w:p>
            <w:pPr/>
            <w:r>
              <w:rPr/>
              <w:t xml:space="preserve">Communication dans un congrès</w:t>
            </w:r>
          </w:p>
          <w:p>
            <w:pPr/>
            <w:hyperlink r:id="rId267" w:history="1">
              <w:r>
                <w:rPr>
                  <w:color w:val="#410a8c"/>
                  <w:u w:val="single"/>
                </w:rPr>
                <w:t xml:space="preserve">halshs-01104186v1</w:t>
              </w:r>
            </w:hyperlink>
          </w:p>
        </w:tc>
      </w:tr>
      <w:tr>
        <w:trPr/>
        <w:tc>
          <w:tcPr>
            <w:noWrap/>
          </w:tcPr>
          <w:p>
            <w:pPr>
              <w:spacing w:after="200"/>
            </w:pPr>
            <w:hyperlink r:id="rId268" w:history="1">
              <w:r>
                <w:rPr>
                  <w:color w:val="1e198e"/>
                  <w:b w:val="1"/>
                  <w:bCs w:val="1"/>
                  <w:u w:val="single"/>
                </w:rPr>
                <w:t xml:space="preserve">Is Political Theology an Oxymoron? Radical criticism of the crusades in the twelfth and thirteenth centuries</w:t>
              </w:r>
            </w:hyperlink>
          </w:p>
          <w:p>
            <w:pPr/>
            <w:hyperlink r:id="rId9" w:history="1">
              <w:r>
                <w:rPr>
                  <w:color w:val="#410a8c"/>
                  <w:u w:val="single"/>
                </w:rPr>
                <w:t xml:space="preserve">Martin Aurell</w:t>
              </w:r>
            </w:hyperlink>
          </w:p>
          <w:p>
            <w:pPr/>
            <w:r>
              <w:rPr>
                <w:i w:val="1"/>
                <w:iCs w:val="1"/>
              </w:rPr>
              <w:t xml:space="preserve">Actes de colloque</w:t>
            </w:r>
            <w:r>
              <w:rPr/>
              <w:t xml:space="preserve">, Universidad de Navarra, May 2013, Navarre, Spain. pp.111-128</w:t>
            </w:r>
          </w:p>
          <w:p>
            <w:pPr/>
            <w:r>
              <w:rPr/>
              <w:t xml:space="preserve">Communication dans un congrès</w:t>
            </w:r>
          </w:p>
          <w:p>
            <w:pPr/>
            <w:hyperlink r:id="rId268" w:history="1">
              <w:r>
                <w:rPr>
                  <w:color w:val="#410a8c"/>
                  <w:u w:val="single"/>
                </w:rPr>
                <w:t xml:space="preserve">halshs-02135712v1</w:t>
              </w:r>
            </w:hyperlink>
          </w:p>
        </w:tc>
      </w:tr>
      <w:tr>
        <w:trPr/>
        <w:tc>
          <w:tcPr>
            <w:noWrap/>
          </w:tcPr>
          <w:p>
            <w:pPr>
              <w:spacing w:after="200"/>
            </w:pPr>
            <w:hyperlink r:id="rId269" w:history="1">
              <w:r>
                <w:rPr>
                  <w:color w:val="1e198e"/>
                  <w:b w:val="1"/>
                  <w:bCs w:val="1"/>
                  <w:u w:val="single"/>
                </w:rPr>
                <w:t xml:space="preserve">Rapport introductif</w:t>
              </w:r>
            </w:hyperlink>
          </w:p>
          <w:p>
            <w:pPr/>
            <w:hyperlink r:id="rId9" w:history="1">
              <w:r>
                <w:rPr>
                  <w:color w:val="#410a8c"/>
                  <w:u w:val="single"/>
                </w:rPr>
                <w:t xml:space="preserve">Martin Aurell</w:t>
              </w:r>
            </w:hyperlink>
          </w:p>
          <w:p>
            <w:pPr/>
            <w:r>
              <w:rPr>
                <w:i w:val="1"/>
                <w:iCs w:val="1"/>
              </w:rPr>
              <w:t xml:space="preserve">Actes de colloque</w:t>
            </w:r>
            <w:r>
              <w:rPr/>
              <w:t xml:space="preserve">, May 2012, Poitiers, France. pp.7-21</w:t>
            </w:r>
          </w:p>
          <w:p>
            <w:pPr/>
            <w:r>
              <w:rPr/>
              <w:t xml:space="preserve">Communication dans un congrès</w:t>
            </w:r>
          </w:p>
          <w:p>
            <w:pPr/>
            <w:hyperlink r:id="rId269" w:history="1">
              <w:r>
                <w:rPr>
                  <w:color w:val="#410a8c"/>
                  <w:u w:val="single"/>
                </w:rPr>
                <w:t xml:space="preserve">halshs-05173428v1</w:t>
              </w:r>
            </w:hyperlink>
          </w:p>
        </w:tc>
      </w:tr>
      <w:tr>
        <w:trPr/>
        <w:tc>
          <w:tcPr>
            <w:noWrap/>
          </w:tcPr>
          <w:p>
            <w:pPr>
              <w:spacing w:after="200"/>
            </w:pPr>
            <w:hyperlink r:id="rId270" w:history="1">
              <w:r>
                <w:rPr>
                  <w:color w:val="1e198e"/>
                  <w:b w:val="1"/>
                  <w:bCs w:val="1"/>
                  <w:u w:val="single"/>
                </w:rPr>
                <w:t xml:space="preserve">La fí de l'expansió a Occitània</w:t>
              </w:r>
            </w:hyperlink>
          </w:p>
          <w:p>
            <w:pPr/>
            <w:hyperlink r:id="rId9" w:history="1">
              <w:r>
                <w:rPr>
                  <w:color w:val="#410a8c"/>
                  <w:u w:val="single"/>
                </w:rPr>
                <w:t xml:space="preserve">Martin Aurell</w:t>
              </w:r>
            </w:hyperlink>
          </w:p>
          <w:p>
            <w:pPr/>
            <w:r>
              <w:rPr>
                <w:i w:val="1"/>
                <w:iCs w:val="1"/>
              </w:rPr>
              <w:t xml:space="preserve">Congrès de l'Institut d'Estudis Catalans : l poder reial. Les institucions. La política internacional</w:t>
            </w:r>
            <w:r>
              <w:rPr/>
              <w:t xml:space="preserve">, Institut d'Estudis Catalans, Mar 2008, Barcelone, Spain. pp.427-436</w:t>
            </w:r>
          </w:p>
          <w:p>
            <w:pPr/>
            <w:r>
              <w:rPr/>
              <w:t xml:space="preserve">Communication dans un congrès</w:t>
            </w:r>
          </w:p>
          <w:p>
            <w:pPr/>
            <w:hyperlink r:id="rId270" w:history="1">
              <w:r>
                <w:rPr>
                  <w:color w:val="#410a8c"/>
                  <w:u w:val="single"/>
                </w:rPr>
                <w:t xml:space="preserve">hal-05178703v1</w:t>
              </w:r>
            </w:hyperlink>
          </w:p>
        </w:tc>
      </w:tr>
      <w:tr>
        <w:trPr/>
        <w:tc>
          <w:tcPr>
            <w:noWrap/>
          </w:tcPr>
          <w:p>
            <w:pPr>
              <w:spacing w:after="200"/>
            </w:pPr>
            <w:hyperlink r:id="rId271" w:history="1">
              <w:r>
                <w:rPr>
                  <w:color w:val="1e198e"/>
                  <w:b w:val="1"/>
                  <w:bCs w:val="1"/>
                  <w:u w:val="single"/>
                </w:rPr>
                <w:t xml:space="preserve">Foi et perfidie à la croisade albigeoise selon les troubadours</w:t>
              </w:r>
            </w:hyperlink>
          </w:p>
          <w:p>
            <w:pPr/>
            <w:hyperlink r:id="rId9" w:history="1">
              <w:r>
                <w:rPr>
                  <w:color w:val="#410a8c"/>
                  <w:u w:val="single"/>
                </w:rPr>
                <w:t xml:space="preserve">Martin Aurell</w:t>
              </w:r>
            </w:hyperlink>
          </w:p>
          <w:p>
            <w:pPr/>
            <w:r>
              <w:rPr>
                <w:i w:val="1"/>
                <w:iCs w:val="1"/>
              </w:rPr>
              <w:t xml:space="preserve">Journées d'études</w:t>
            </w:r>
            <w:r>
              <w:rPr/>
              <w:t xml:space="preserve">, Oct 2011, La Roche-sur-Yon, France. pp.239-256</w:t>
            </w:r>
          </w:p>
          <w:p>
            <w:pPr/>
            <w:r>
              <w:rPr/>
              <w:t xml:space="preserve">Communication dans un congrès</w:t>
            </w:r>
          </w:p>
          <w:p>
            <w:pPr/>
            <w:hyperlink r:id="rId271" w:history="1">
              <w:r>
                <w:rPr>
                  <w:color w:val="#410a8c"/>
                  <w:u w:val="single"/>
                </w:rPr>
                <w:t xml:space="preserve">halshs-02194009v1</w:t>
              </w:r>
            </w:hyperlink>
          </w:p>
        </w:tc>
      </w:tr>
      <w:tr>
        <w:trPr/>
        <w:tc>
          <w:tcPr>
            <w:noWrap/>
          </w:tcPr>
          <w:p>
            <w:pPr>
              <w:spacing w:after="200"/>
            </w:pPr>
            <w:hyperlink r:id="rId272" w:history="1">
              <w:r>
                <w:rPr>
                  <w:color w:val="1e198e"/>
                  <w:b w:val="1"/>
                  <w:bCs w:val="1"/>
                  <w:u w:val="single"/>
                </w:rPr>
                <w:t xml:space="preserve">El casament de Bernat III de Besalú: lluita fratricida i annexió territorial entorn del 1111</w:t>
              </w:r>
            </w:hyperlink>
          </w:p>
          <w:p>
            <w:pPr/>
            <w:hyperlink r:id="rId9" w:history="1">
              <w:r>
                <w:rPr>
                  <w:color w:val="#410a8c"/>
                  <w:u w:val="single"/>
                </w:rPr>
                <w:t xml:space="preserve">Martin Aurell</w:t>
              </w:r>
            </w:hyperlink>
          </w:p>
          <w:p>
            <w:pPr/>
            <w:r>
              <w:rPr>
                <w:i w:val="1"/>
                <w:iCs w:val="1"/>
              </w:rPr>
              <w:t xml:space="preserve">El comtat de Besalú en el context català i europeu</w:t>
            </w:r>
            <w:r>
              <w:rPr/>
              <w:t xml:space="preserve">, Oct 2011, Besalù, España. pp.183-192</w:t>
            </w:r>
          </w:p>
          <w:p>
            <w:pPr/>
            <w:r>
              <w:rPr/>
              <w:t xml:space="preserve">Communication dans un congrès</w:t>
            </w:r>
          </w:p>
          <w:p>
            <w:pPr/>
            <w:hyperlink r:id="rId272" w:history="1">
              <w:r>
                <w:rPr>
                  <w:color w:val="#410a8c"/>
                  <w:u w:val="single"/>
                </w:rPr>
                <w:t xml:space="preserve">halshs-01419989v1</w:t>
              </w:r>
            </w:hyperlink>
          </w:p>
        </w:tc>
      </w:tr>
      <w:tr>
        <w:trPr/>
        <w:tc>
          <w:tcPr>
            <w:noWrap/>
          </w:tcPr>
          <w:p>
            <w:pPr>
              <w:spacing w:after="200"/>
            </w:pPr>
            <w:hyperlink r:id="rId273" w:history="1">
              <w:r>
                <w:rPr>
                  <w:color w:val="1e198e"/>
                  <w:b w:val="1"/>
                  <w:bCs w:val="1"/>
                  <w:u w:val="single"/>
                </w:rPr>
                <w:t xml:space="preserve">Le système de la cour avant Saint-Simon : le rang et le sang aux XIIe et XIIIe siècles.</w:t>
              </w:r>
            </w:hyperlink>
          </w:p>
          <w:p>
            <w:pPr/>
            <w:hyperlink r:id="rId9" w:history="1">
              <w:r>
                <w:rPr>
                  <w:color w:val="#410a8c"/>
                  <w:u w:val="single"/>
                </w:rPr>
                <w:t xml:space="preserve">Martin Aurell</w:t>
              </w:r>
            </w:hyperlink>
          </w:p>
          <w:p>
            <w:pPr/>
            <w:r>
              <w:rPr>
                <w:i w:val="1"/>
                <w:iCs w:val="1"/>
              </w:rPr>
              <w:t xml:space="preserve">Actes du colloque organisé en hommage à Emmanuel Le Roy Ladurie, Fondation Singer-Polignac</w:t>
            </w:r>
            <w:r>
              <w:rPr/>
              <w:t xml:space="preserve">, Jan 2010, Paris, France. pp.221-239</w:t>
            </w:r>
          </w:p>
          <w:p>
            <w:pPr/>
            <w:r>
              <w:rPr/>
              <w:t xml:space="preserve">Communication dans un congrès</w:t>
            </w:r>
          </w:p>
          <w:p>
            <w:pPr/>
            <w:hyperlink r:id="rId273" w:history="1">
              <w:r>
                <w:rPr>
                  <w:color w:val="#410a8c"/>
                  <w:u w:val="single"/>
                </w:rPr>
                <w:t xml:space="preserve">halshs-00678953v1</w:t>
              </w:r>
            </w:hyperlink>
          </w:p>
        </w:tc>
      </w:tr>
      <w:tr>
        <w:trPr/>
        <w:tc>
          <w:tcPr>
            <w:noWrap/>
          </w:tcPr>
          <w:p>
            <w:pPr>
              <w:spacing w:after="200"/>
            </w:pPr>
            <w:hyperlink r:id="rId274" w:history="1">
              <w:r>
                <w:rPr>
                  <w:color w:val="1e198e"/>
                  <w:b w:val="1"/>
                  <w:bCs w:val="1"/>
                  <w:u w:val="single"/>
                </w:rPr>
                <w:t xml:space="preserve">Rapport introductif</w:t>
              </w:r>
            </w:hyperlink>
          </w:p>
          <w:p>
            <w:pPr/>
            <w:hyperlink r:id="rId9" w:history="1">
              <w:r>
                <w:rPr>
                  <w:color w:val="#410a8c"/>
                  <w:u w:val="single"/>
                </w:rPr>
                <w:t xml:space="preserve">Martin Aurell</w:t>
              </w:r>
            </w:hyperlink>
          </w:p>
          <w:p>
            <w:pPr/>
            <w:r>
              <w:rPr>
                <w:i w:val="1"/>
                <w:iCs w:val="1"/>
              </w:rPr>
              <w:t xml:space="preserve">Colloque</w:t>
            </w:r>
            <w:r>
              <w:rPr/>
              <w:t xml:space="preserve">, Nov 2010, Poitiers, France. pp.7-48</w:t>
            </w:r>
          </w:p>
          <w:p>
            <w:pPr/>
            <w:r>
              <w:rPr/>
              <w:t xml:space="preserve">Communication dans un congrès</w:t>
            </w:r>
          </w:p>
          <w:p>
            <w:pPr/>
            <w:hyperlink r:id="rId274" w:history="1">
              <w:r>
                <w:rPr>
                  <w:color w:val="#410a8c"/>
                  <w:u w:val="single"/>
                </w:rPr>
                <w:t xml:space="preserve">halshs-05174131v1</w:t>
              </w:r>
            </w:hyperlink>
          </w:p>
        </w:tc>
      </w:tr>
      <w:tr>
        <w:trPr/>
        <w:tc>
          <w:tcPr>
            <w:noWrap/>
          </w:tcPr>
          <w:p>
            <w:pPr>
              <w:spacing w:after="200"/>
            </w:pPr>
            <w:hyperlink r:id="rId275" w:history="1">
              <w:r>
                <w:rPr>
                  <w:color w:val="1e198e"/>
                  <w:b w:val="1"/>
                  <w:bCs w:val="1"/>
                  <w:u w:val="single"/>
                </w:rPr>
                <w:t xml:space="preserve">Rapport introductif</w:t>
              </w:r>
            </w:hyperlink>
          </w:p>
          <w:p>
            <w:pPr/>
            <w:hyperlink r:id="rId9" w:history="1">
              <w:r>
                <w:rPr>
                  <w:color w:val="#410a8c"/>
                  <w:u w:val="single"/>
                </w:rPr>
                <w:t xml:space="preserve">Martin Aurell</w:t>
              </w:r>
            </w:hyperlink>
            <w:r>
              <w:rPr/>
              <w:t xml:space="preserve">,</w:t>
            </w:r>
            <w:hyperlink r:id="rId90" w:history="1">
              <w:r>
                <w:rPr>
                  <w:color w:val="#410a8c"/>
                  <w:u w:val="single"/>
                </w:rPr>
                <w:t xml:space="preserve">Catalina Girbea</w:t>
              </w:r>
            </w:hyperlink>
          </w:p>
          <w:p>
            <w:pPr/>
            <w:r>
              <w:rPr>
                <w:i w:val="1"/>
                <w:iCs w:val="1"/>
              </w:rPr>
              <w:t xml:space="preserve">Actes du colloque international</w:t>
            </w:r>
            <w:r>
              <w:rPr/>
              <w:t xml:space="preserve">, CESCM, Jun 2009, Poitiers, France. pp.7-45, </w:t>
            </w:r>
            <w:hyperlink r:id="rId276" w:history="1">
              <w:r>
                <w:rPr>
                  <w:color w:val="#410a8c"/>
                  <w:u w:val="single"/>
                </w:rPr>
                <w:t xml:space="preserve">⟨10.1484/M.HIFA-EB.3.4570⟩</w:t>
              </w:r>
            </w:hyperlink>
          </w:p>
          <w:p>
            <w:pPr/>
            <w:r>
              <w:rPr/>
              <w:t xml:space="preserve">Communication dans un congrès</w:t>
            </w:r>
          </w:p>
          <w:p>
            <w:pPr/>
            <w:hyperlink r:id="rId277" w:history="1">
              <w:r>
                <w:rPr>
                  <w:color w:val="#410a8c"/>
                  <w:u w:val="single"/>
                </w:rPr>
                <w:t xml:space="preserve">istex</w:t>
              </w:r>
            </w:hyperlink>
          </w:p>
          <w:p>
            <w:pPr/>
            <w:hyperlink r:id="rId275" w:history="1">
              <w:r>
                <w:rPr>
                  <w:color w:val="#410a8c"/>
                  <w:u w:val="single"/>
                </w:rPr>
                <w:t xml:space="preserve">halshs-05290559v1</w:t>
              </w:r>
            </w:hyperlink>
          </w:p>
        </w:tc>
      </w:tr>
      <w:tr>
        <w:trPr/>
        <w:tc>
          <w:tcPr>
            <w:noWrap/>
          </w:tcPr>
          <w:p>
            <w:pPr>
              <w:spacing w:after="200"/>
            </w:pPr>
            <w:hyperlink r:id="rId278" w:history="1">
              <w:r>
                <w:rPr>
                  <w:color w:val="1e198e"/>
                  <w:b w:val="1"/>
                  <w:bCs w:val="1"/>
                  <w:u w:val="single"/>
                </w:rPr>
                <w:t xml:space="preserve">Introduction</w:t>
              </w:r>
            </w:hyperlink>
          </w:p>
          <w:p>
            <w:pPr/>
            <w:hyperlink r:id="rId9" w:history="1">
              <w:r>
                <w:rPr>
                  <w:color w:val="#410a8c"/>
                  <w:u w:val="single"/>
                </w:rPr>
                <w:t xml:space="preserve">Martin Aurell</w:t>
              </w:r>
            </w:hyperlink>
            <w:r>
              <w:rPr/>
              <w:t xml:space="preserve">,</w:t>
            </w:r>
            <w:hyperlink r:id="rId90" w:history="1">
              <w:r>
                <w:rPr>
                  <w:color w:val="#410a8c"/>
                  <w:u w:val="single"/>
                </w:rPr>
                <w:t xml:space="preserve">Catalina Girbea</w:t>
              </w:r>
            </w:hyperlink>
          </w:p>
          <w:p>
            <w:pPr/>
            <w:r>
              <w:rPr>
                <w:i w:val="1"/>
                <w:iCs w:val="1"/>
              </w:rPr>
              <w:t xml:space="preserve">L’Imaginaire de la parenté dans les romans arthuriens (XIIe-XIVe siècles)</w:t>
            </w:r>
            <w:r>
              <w:rPr/>
              <w:t xml:space="preserve">, Jun 2009, Poitiers, France. pp.7-45</w:t>
            </w:r>
          </w:p>
          <w:p>
            <w:pPr/>
            <w:r>
              <w:rPr/>
              <w:t xml:space="preserve">Communication dans un congrès</w:t>
            </w:r>
          </w:p>
          <w:p>
            <w:pPr/>
            <w:hyperlink r:id="rId278" w:history="1">
              <w:r>
                <w:rPr>
                  <w:color w:val="#410a8c"/>
                  <w:u w:val="single"/>
                </w:rPr>
                <w:t xml:space="preserve">halshs-05222825v1</w:t>
              </w:r>
            </w:hyperlink>
          </w:p>
        </w:tc>
      </w:tr>
      <w:tr>
        <w:trPr/>
        <w:tc>
          <w:tcPr>
            <w:noWrap/>
          </w:tcPr>
          <w:p>
            <w:pPr>
              <w:spacing w:after="200"/>
            </w:pPr>
            <w:hyperlink r:id="rId279" w:history="1">
              <w:r>
                <w:rPr>
                  <w:color w:val="1e198e"/>
                  <w:b w:val="1"/>
                  <w:bCs w:val="1"/>
                  <w:u w:val="single"/>
                </w:rPr>
                <w:t xml:space="preserve">Introduction. Rompre la concorde familiale : typologie, imaginaire, questionnements</w:t>
              </w:r>
            </w:hyperlink>
          </w:p>
          <w:p>
            <w:pPr/>
            <w:hyperlink r:id="rId9" w:history="1">
              <w:r>
                <w:rPr>
                  <w:color w:val="#410a8c"/>
                  <w:u w:val="single"/>
                </w:rPr>
                <w:t xml:space="preserve">Martin Aurell</w:t>
              </w:r>
            </w:hyperlink>
          </w:p>
          <w:p>
            <w:pPr/>
            <w:r>
              <w:rPr>
                <w:i w:val="1"/>
                <w:iCs w:val="1"/>
              </w:rPr>
              <w:t xml:space="preserve">Colloque international</w:t>
            </w:r>
            <w:r>
              <w:rPr/>
              <w:t xml:space="preserve">, Mar 2009, Poitiers, France. pp.7-60</w:t>
            </w:r>
          </w:p>
          <w:p>
            <w:pPr/>
            <w:r>
              <w:rPr/>
              <w:t xml:space="preserve">Communication dans un congrès</w:t>
            </w:r>
          </w:p>
          <w:p>
            <w:pPr/>
            <w:hyperlink r:id="rId279" w:history="1">
              <w:r>
                <w:rPr>
                  <w:color w:val="#410a8c"/>
                  <w:u w:val="single"/>
                </w:rPr>
                <w:t xml:space="preserve">hal-05173664v1</w:t>
              </w:r>
            </w:hyperlink>
          </w:p>
        </w:tc>
      </w:tr>
      <w:tr>
        <w:trPr/>
        <w:tc>
          <w:tcPr>
            <w:noWrap/>
          </w:tcPr>
          <w:p>
            <w:pPr>
              <w:spacing w:after="200"/>
            </w:pPr>
            <w:hyperlink r:id="rId280" w:history="1">
              <w:r>
                <w:rPr>
                  <w:color w:val="1e198e"/>
                  <w:b w:val="1"/>
                  <w:bCs w:val="1"/>
                  <w:u w:val="single"/>
                </w:rPr>
                <w:t xml:space="preserve">Des comtes devenus rois face au capétien : maisons de Barcelone et d'Anjou aux XIIe et XIIIe siècles</w:t>
              </w:r>
            </w:hyperlink>
          </w:p>
          <w:p>
            <w:pPr/>
            <w:hyperlink r:id="rId9" w:history="1">
              <w:r>
                <w:rPr>
                  <w:color w:val="#410a8c"/>
                  <w:u w:val="single"/>
                </w:rPr>
                <w:t xml:space="preserve">Martin Aurell</w:t>
              </w:r>
            </w:hyperlink>
          </w:p>
          <w:p>
            <w:pPr/>
            <w:r>
              <w:rPr>
                <w:i w:val="1"/>
                <w:iCs w:val="1"/>
              </w:rPr>
              <w:t xml:space="preserve">Workshop : Fürstlicher Rang im spätmittelalterlichen Europa. Stand und Perspektiven der Forschung / Princely Rank in Late Medieval Europe. Trodden Paths and Promising Avenues</w:t>
            </w:r>
            <w:r>
              <w:rPr/>
              <w:t xml:space="preserve">, Forschungsgruppe Rang und Ordnung/RANK, Sep 2009, Heidelberg, Allemagne. pp.333-346</w:t>
            </w:r>
          </w:p>
          <w:p>
            <w:pPr/>
            <w:r>
              <w:rPr/>
              <w:t xml:space="preserve">Communication dans un congrès</w:t>
            </w:r>
          </w:p>
          <w:p>
            <w:pPr/>
            <w:hyperlink r:id="rId280" w:history="1">
              <w:r>
                <w:rPr>
                  <w:color w:val="#410a8c"/>
                  <w:u w:val="single"/>
                </w:rPr>
                <w:t xml:space="preserve">halshs-05176786v1</w:t>
              </w:r>
            </w:hyperlink>
          </w:p>
        </w:tc>
      </w:tr>
      <w:tr>
        <w:trPr/>
        <w:tc>
          <w:tcPr>
            <w:noWrap/>
          </w:tcPr>
          <w:p>
            <w:pPr>
              <w:spacing w:after="200"/>
            </w:pPr>
            <w:hyperlink r:id="rId281" w:history="1">
              <w:r>
                <w:rPr>
                  <w:color w:val="1e198e"/>
                  <w:b w:val="1"/>
                  <w:bCs w:val="1"/>
                  <w:u w:val="single"/>
                </w:rPr>
                <w:t xml:space="preserve">The Knowledge of Knights and Power of Kings in Twelfth Century England</w:t>
              </w:r>
            </w:hyperlink>
          </w:p>
          <w:p>
            <w:pPr/>
            <w:hyperlink r:id="rId9" w:history="1">
              <w:r>
                <w:rPr>
                  <w:color w:val="#410a8c"/>
                  <w:u w:val="single"/>
                </w:rPr>
                <w:t xml:space="preserve">Martin Aurell</w:t>
              </w:r>
            </w:hyperlink>
          </w:p>
          <w:p>
            <w:pPr/>
            <w:r>
              <w:rPr>
                <w:i w:val="1"/>
                <w:iCs w:val="1"/>
              </w:rPr>
              <w:t xml:space="preserve">Afonso Henriques: em torno da criação e consolidação das monarquias do Ocidente Europeu (séculos XII-XIII). Identidades e liminaridades</w:t>
            </w:r>
            <w:r>
              <w:rPr/>
              <w:t xml:space="preserve">, Dec 2009, Lisbonne, Portugal. pp.15-38</w:t>
            </w:r>
          </w:p>
          <w:p>
            <w:pPr/>
            <w:r>
              <w:rPr/>
              <w:t xml:space="preserve">Communication dans un congrès</w:t>
            </w:r>
          </w:p>
          <w:p>
            <w:pPr/>
            <w:hyperlink r:id="rId281" w:history="1">
              <w:r>
                <w:rPr>
                  <w:color w:val="#410a8c"/>
                  <w:u w:val="single"/>
                </w:rPr>
                <w:t xml:space="preserve">halshs-02315487v1</w:t>
              </w:r>
            </w:hyperlink>
          </w:p>
        </w:tc>
      </w:tr>
      <w:tr>
        <w:trPr/>
        <w:tc>
          <w:tcPr>
            <w:noWrap/>
          </w:tcPr>
          <w:p>
            <w:pPr>
              <w:spacing w:after="200"/>
            </w:pPr>
            <w:hyperlink r:id="rId282" w:history="1">
              <w:r>
                <w:rPr>
                  <w:color w:val="1e198e"/>
                  <w:b w:val="1"/>
                  <w:bCs w:val="1"/>
                  <w:u w:val="single"/>
                </w:rPr>
                <w:t xml:space="preserve">Les Cahiers de Civilisation Médiévale au service de l'interdisciplinarité.</w:t>
              </w:r>
            </w:hyperlink>
          </w:p>
          <w:p>
            <w:pPr/>
            <w:hyperlink r:id="rId9" w:history="1">
              <w:r>
                <w:rPr>
                  <w:color w:val="#410a8c"/>
                  <w:u w:val="single"/>
                </w:rPr>
                <w:t xml:space="preserve">Martin Aurell</w:t>
              </w:r>
            </w:hyperlink>
          </w:p>
          <w:p>
            <w:pPr/>
            <w:r>
              <w:rPr>
                <w:i w:val="1"/>
                <w:iCs w:val="1"/>
              </w:rPr>
              <w:t xml:space="preserve">Actes de la Table Ronde de l'Institut Historique Allemand</w:t>
            </w:r>
            <w:r>
              <w:rPr/>
              <w:t xml:space="preserve">, Oct 2009, Paris, France. pp.10-25</w:t>
            </w:r>
          </w:p>
          <w:p>
            <w:pPr/>
            <w:r>
              <w:rPr/>
              <w:t xml:space="preserve">Communication dans un congrès</w:t>
            </w:r>
          </w:p>
          <w:p>
            <w:pPr/>
            <w:hyperlink r:id="rId282" w:history="1">
              <w:r>
                <w:rPr>
                  <w:color w:val="#410a8c"/>
                  <w:u w:val="single"/>
                </w:rPr>
                <w:t xml:space="preserve">hal-00444036v1</w:t>
              </w:r>
            </w:hyperlink>
          </w:p>
        </w:tc>
      </w:tr>
      <w:tr>
        <w:trPr/>
        <w:tc>
          <w:tcPr>
            <w:noWrap/>
          </w:tcPr>
          <w:p>
            <w:pPr>
              <w:spacing w:after="200"/>
            </w:pPr>
            <w:hyperlink r:id="rId283" w:history="1">
              <w:r>
                <w:rPr>
                  <w:color w:val="1e198e"/>
                  <w:b w:val="1"/>
                  <w:bCs w:val="1"/>
                  <w:u w:val="single"/>
                </w:rPr>
                <w:t xml:space="preserve">Conclusion</w:t>
              </w:r>
            </w:hyperlink>
          </w:p>
          <w:p>
            <w:pPr/>
            <w:hyperlink r:id="rId9" w:history="1">
              <w:r>
                <w:rPr>
                  <w:color w:val="#410a8c"/>
                  <w:u w:val="single"/>
                </w:rPr>
                <w:t xml:space="preserve">Martin Aurell</w:t>
              </w:r>
            </w:hyperlink>
          </w:p>
          <w:p>
            <w:pPr/>
            <w:r>
              <w:rPr>
                <w:i w:val="1"/>
                <w:iCs w:val="1"/>
              </w:rPr>
              <w:t xml:space="preserve">Colloque international</w:t>
            </w:r>
            <w:r>
              <w:rPr/>
              <w:t xml:space="preserve">, Institut Ausonius; CESCM, May 2007, Bordeaux, France. pp.457-470</w:t>
            </w:r>
          </w:p>
          <w:p>
            <w:pPr/>
            <w:r>
              <w:rPr/>
              <w:t xml:space="preserve">Communication dans un congrès</w:t>
            </w:r>
          </w:p>
          <w:p>
            <w:pPr/>
            <w:hyperlink r:id="rId283" w:history="1">
              <w:r>
                <w:rPr>
                  <w:color w:val="#410a8c"/>
                  <w:u w:val="single"/>
                </w:rPr>
                <w:t xml:space="preserve">halshs-05289129v1</w:t>
              </w:r>
            </w:hyperlink>
          </w:p>
        </w:tc>
      </w:tr>
      <w:tr>
        <w:trPr/>
        <w:tc>
          <w:tcPr>
            <w:noWrap/>
          </w:tcPr>
          <w:p>
            <w:pPr>
              <w:spacing w:after="200"/>
            </w:pPr>
            <w:hyperlink r:id="rId284" w:history="1">
              <w:r>
                <w:rPr>
                  <w:color w:val="1e198e"/>
                  <w:b w:val="1"/>
                  <w:bCs w:val="1"/>
                  <w:u w:val="single"/>
                </w:rPr>
                <w:t xml:space="preserve">L’historiographie ecclésiastique en Occident (IVe-XIIe siècles) : Providence, type, exemple</w:t>
              </w:r>
            </w:hyperlink>
          </w:p>
          <w:p>
            <w:pPr/>
            <w:hyperlink r:id="rId9" w:history="1">
              <w:r>
                <w:rPr>
                  <w:color w:val="#410a8c"/>
                  <w:u w:val="single"/>
                </w:rPr>
                <w:t xml:space="preserve">Martin Aurell</w:t>
              </w:r>
            </w:hyperlink>
          </w:p>
          <w:p>
            <w:pPr/>
            <w:r>
              <w:rPr>
                <w:i w:val="1"/>
                <w:iCs w:val="1"/>
              </w:rPr>
              <w:t xml:space="preserve">Actes de colloque</w:t>
            </w:r>
            <w:r>
              <w:rPr/>
              <w:t xml:space="preserve">, Pontifica Universita della Santa CRoce, Mar 2008, Rome, Italie. pp.55-71</w:t>
            </w:r>
          </w:p>
          <w:p>
            <w:pPr/>
            <w:r>
              <w:rPr/>
              <w:t xml:space="preserve">Communication dans un congrès</w:t>
            </w:r>
          </w:p>
          <w:p>
            <w:pPr/>
            <w:hyperlink r:id="rId284" w:history="1">
              <w:r>
                <w:rPr>
                  <w:color w:val="#410a8c"/>
                  <w:u w:val="single"/>
                </w:rPr>
                <w:t xml:space="preserve">halshs-05219741v1</w:t>
              </w:r>
            </w:hyperlink>
          </w:p>
        </w:tc>
      </w:tr>
      <w:tr>
        <w:trPr/>
        <w:tc>
          <w:tcPr>
            <w:noWrap/>
          </w:tcPr>
          <w:p>
            <w:pPr>
              <w:spacing w:after="200"/>
            </w:pPr>
            <w:hyperlink r:id="rId285" w:history="1">
              <w:r>
                <w:rPr>
                  <w:color w:val="1e198e"/>
                  <w:b w:val="1"/>
                  <w:bCs w:val="1"/>
                  <w:u w:val="single"/>
                </w:rPr>
                <w:t xml:space="preserve">Mordred, &amp;quot;traître scélératissime</w:t>
              </w:r>
            </w:hyperlink>
          </w:p>
          <w:p>
            <w:pPr/>
            <w:hyperlink r:id="rId9" w:history="1">
              <w:r>
                <w:rPr>
                  <w:color w:val="#410a8c"/>
                  <w:u w:val="single"/>
                </w:rPr>
                <w:t xml:space="preserve">Martin Aurell</w:t>
              </w:r>
            </w:hyperlink>
            <w:r>
              <w:rPr/>
              <w:t xml:space="preserve">,</w:t>
            </w:r>
            <w:hyperlink r:id="rId90" w:history="1">
              <w:r>
                <w:rPr>
                  <w:color w:val="#410a8c"/>
                  <w:u w:val="single"/>
                </w:rPr>
                <w:t xml:space="preserve">Catalina Girbea</w:t>
              </w:r>
            </w:hyperlink>
          </w:p>
          <w:p>
            <w:pPr/>
            <w:r>
              <w:rPr>
                <w:i w:val="1"/>
                <w:iCs w:val="1"/>
              </w:rPr>
              <w:t xml:space="preserve">La trahison au Moyen Age</w:t>
            </w:r>
            <w:r>
              <w:rPr/>
              <w:t xml:space="preserve">, Jun 2008, Lyon, France. pp.133-149</w:t>
            </w:r>
          </w:p>
          <w:p>
            <w:pPr/>
            <w:r>
              <w:rPr/>
              <w:t xml:space="preserve">Communication dans un congrès</w:t>
            </w:r>
          </w:p>
          <w:p>
            <w:pPr/>
            <w:hyperlink r:id="rId285" w:history="1">
              <w:r>
                <w:rPr>
                  <w:color w:val="#410a8c"/>
                  <w:u w:val="single"/>
                </w:rPr>
                <w:t xml:space="preserve">halshs-00575171v1</w:t>
              </w:r>
            </w:hyperlink>
          </w:p>
        </w:tc>
      </w:tr>
      <w:tr>
        <w:trPr/>
        <w:tc>
          <w:tcPr>
            <w:noWrap/>
          </w:tcPr>
          <w:p>
            <w:pPr>
              <w:spacing w:after="200"/>
            </w:pPr>
            <w:hyperlink r:id="rId286" w:history="1">
              <w:r>
                <w:rPr>
                  <w:color w:val="1e198e"/>
                  <w:b w:val="1"/>
                  <w:bCs w:val="1"/>
                  <w:u w:val="single"/>
                </w:rPr>
                <w:t xml:space="preserve">Les cérémonies d'accession à la dignité ducale dans l'empire Plantagenêt</w:t>
              </w:r>
            </w:hyperlink>
          </w:p>
          <w:p>
            <w:pPr/>
            <w:hyperlink r:id="rId9" w:history="1">
              <w:r>
                <w:rPr>
                  <w:color w:val="#410a8c"/>
                  <w:u w:val="single"/>
                </w:rPr>
                <w:t xml:space="preserve">Martin Aurell</w:t>
              </w:r>
            </w:hyperlink>
          </w:p>
          <w:p>
            <w:pPr/>
            <w:r>
              <w:rPr>
                <w:i w:val="1"/>
                <w:iCs w:val="1"/>
              </w:rPr>
              <w:t xml:space="preserve">Corpus regni</w:t>
            </w:r>
            <w:r>
              <w:rPr/>
              <w:t xml:space="preserve">, Sep 2007, Paris, France. pp.393-408</w:t>
            </w:r>
          </w:p>
          <w:p>
            <w:pPr/>
            <w:r>
              <w:rPr/>
              <w:t xml:space="preserve">Communication dans un congrès</w:t>
            </w:r>
          </w:p>
          <w:p>
            <w:pPr/>
            <w:hyperlink r:id="rId286" w:history="1">
              <w:r>
                <w:rPr>
                  <w:color w:val="#410a8c"/>
                  <w:u w:val="single"/>
                </w:rPr>
                <w:t xml:space="preserve">halshs-00603807v1</w:t>
              </w:r>
            </w:hyperlink>
          </w:p>
        </w:tc>
      </w:tr>
      <w:tr>
        <w:trPr/>
        <w:tc>
          <w:tcPr>
            <w:noWrap/>
          </w:tcPr>
          <w:p>
            <w:pPr>
              <w:spacing w:after="200"/>
            </w:pPr>
            <w:hyperlink r:id="rId287" w:history="1">
              <w:r>
                <w:rPr>
                  <w:color w:val="1e198e"/>
                  <w:b w:val="1"/>
                  <w:bCs w:val="1"/>
                  <w:u w:val="single"/>
                </w:rPr>
                <w:t xml:space="preserve">La remise en question d'un concept. Conclusion à l'ouvrage &amp;quot;Minorités et régulations sociales en Méditerranée médiévale.&amp;quot;.</w:t>
              </w:r>
            </w:hyperlink>
          </w:p>
          <w:p>
            <w:pPr/>
            <w:hyperlink r:id="rId9" w:history="1">
              <w:r>
                <w:rPr>
                  <w:color w:val="#410a8c"/>
                  <w:u w:val="single"/>
                </w:rPr>
                <w:t xml:space="preserve">Martin Aurell</w:t>
              </w:r>
            </w:hyperlink>
          </w:p>
          <w:p>
            <w:pPr/>
            <w:r>
              <w:rPr>
                <w:i w:val="1"/>
                <w:iCs w:val="1"/>
              </w:rPr>
              <w:t xml:space="preserve">Actes de colloque</w:t>
            </w:r>
            <w:r>
              <w:rPr/>
              <w:t xml:space="preserve">, Jun 2007, Fontevraud, France. pp.333-343</w:t>
            </w:r>
          </w:p>
          <w:p>
            <w:pPr/>
            <w:r>
              <w:rPr/>
              <w:t xml:space="preserve">Communication dans un congrès</w:t>
            </w:r>
          </w:p>
          <w:p>
            <w:pPr/>
            <w:hyperlink r:id="rId287" w:history="1">
              <w:r>
                <w:rPr>
                  <w:color w:val="#410a8c"/>
                  <w:u w:val="single"/>
                </w:rPr>
                <w:t xml:space="preserve">halshs-00606064v1</w:t>
              </w:r>
            </w:hyperlink>
          </w:p>
        </w:tc>
      </w:tr>
      <w:tr>
        <w:trPr/>
        <w:tc>
          <w:tcPr>
            <w:noWrap/>
          </w:tcPr>
          <w:p>
            <w:pPr>
              <w:spacing w:after="200"/>
            </w:pPr>
            <w:hyperlink r:id="rId288" w:history="1">
              <w:r>
                <w:rPr>
                  <w:color w:val="1e198e"/>
                  <w:b w:val="1"/>
                  <w:bCs w:val="1"/>
                  <w:u w:val="single"/>
                </w:rPr>
                <w:t xml:space="preserve">Rapport introductif.</w:t>
              </w:r>
            </w:hyperlink>
          </w:p>
          <w:p>
            <w:pPr/>
            <w:hyperlink r:id="rId9" w:history="1">
              <w:r>
                <w:rPr>
                  <w:color w:val="#410a8c"/>
                  <w:u w:val="single"/>
                </w:rPr>
                <w:t xml:space="preserve">Martin Aurell</w:t>
              </w:r>
            </w:hyperlink>
          </w:p>
          <w:p>
            <w:pPr/>
            <w:r>
              <w:rPr>
                <w:i w:val="1"/>
                <w:iCs w:val="1"/>
              </w:rPr>
              <w:t xml:space="preserve">atti del convegno internazionale</w:t>
            </w:r>
            <w:r>
              <w:rPr/>
              <w:t xml:space="preserve">, May 2007, Messine, Italie. pp.9-19</w:t>
            </w:r>
          </w:p>
          <w:p>
            <w:pPr/>
            <w:r>
              <w:rPr/>
              <w:t xml:space="preserve">Communication dans un congrès</w:t>
            </w:r>
          </w:p>
          <w:p>
            <w:pPr/>
            <w:hyperlink r:id="rId288" w:history="1">
              <w:r>
                <w:rPr>
                  <w:color w:val="#410a8c"/>
                  <w:u w:val="single"/>
                </w:rPr>
                <w:t xml:space="preserve">halshs-00630495v1</w:t>
              </w:r>
            </w:hyperlink>
          </w:p>
        </w:tc>
      </w:tr>
      <w:tr>
        <w:trPr/>
        <w:tc>
          <w:tcPr>
            <w:noWrap/>
          </w:tcPr>
          <w:p>
            <w:pPr>
              <w:spacing w:after="200"/>
            </w:pPr>
            <w:hyperlink r:id="rId289" w:history="1">
              <w:r>
                <w:rPr>
                  <w:color w:val="1e198e"/>
                  <w:b w:val="1"/>
                  <w:bCs w:val="1"/>
                  <w:u w:val="single"/>
                </w:rPr>
                <w:t xml:space="preserve">Conclusions</w:t>
              </w:r>
            </w:hyperlink>
          </w:p>
          <w:p>
            <w:pPr/>
            <w:hyperlink r:id="rId9" w:history="1">
              <w:r>
                <w:rPr>
                  <w:color w:val="#410a8c"/>
                  <w:u w:val="single"/>
                </w:rPr>
                <w:t xml:space="preserve">Martin Aurell</w:t>
              </w:r>
            </w:hyperlink>
            <w:r>
              <w:rPr/>
              <w:t xml:space="preserve">,</w:t>
            </w:r>
            <w:hyperlink r:id="rId290" w:history="1">
              <w:r>
                <w:rPr>
                  <w:color w:val="#410a8c"/>
                  <w:u w:val="single"/>
                </w:rPr>
                <w:t xml:space="preserve">Christine Manigand</w:t>
              </w:r>
            </w:hyperlink>
          </w:p>
          <w:p>
            <w:pPr/>
            <w:r>
              <w:rPr>
                <w:i w:val="1"/>
                <w:iCs w:val="1"/>
              </w:rPr>
              <w:t xml:space="preserve">Colloque international "Signes et couleurs des identités politiques du Moyen Âge à nos jours"</w:t>
            </w:r>
            <w:r>
              <w:rPr/>
              <w:t xml:space="preserve">, Groupe d'études et de recherches historiques du Centre-Ouest atlantique; Centre d'études supérieures de civilisation médiévale; Institut d'études politiques, Jun 2007, Poitiers, France. pp.523-530</w:t>
            </w:r>
          </w:p>
          <w:p>
            <w:pPr/>
            <w:r>
              <w:rPr/>
              <w:t xml:space="preserve">Communication dans un congrès</w:t>
            </w:r>
          </w:p>
          <w:p>
            <w:pPr/>
            <w:hyperlink r:id="rId289" w:history="1">
              <w:r>
                <w:rPr>
                  <w:color w:val="#410a8c"/>
                  <w:u w:val="single"/>
                </w:rPr>
                <w:t xml:space="preserve">hal-00444012v1</w:t>
              </w:r>
            </w:hyperlink>
          </w:p>
        </w:tc>
      </w:tr>
      <w:tr>
        <w:trPr/>
        <w:tc>
          <w:tcPr>
            <w:noWrap/>
          </w:tcPr>
          <w:p>
            <w:pPr>
              <w:spacing w:after="200"/>
            </w:pPr>
            <w:hyperlink r:id="rId291" w:history="1">
              <w:r>
                <w:rPr>
                  <w:color w:val="1e198e"/>
                  <w:b w:val="1"/>
                  <w:bCs w:val="1"/>
                  <w:u w:val="single"/>
                </w:rPr>
                <w:t xml:space="preserve">Le Libro de Alexandre dans son contexte : clergé, royauté et chevalerie lettrée au XIIe siècle.</w:t>
              </w:r>
            </w:hyperlink>
          </w:p>
          <w:p>
            <w:pPr/>
            <w:hyperlink r:id="rId9" w:history="1">
              <w:r>
                <w:rPr>
                  <w:color w:val="#410a8c"/>
                  <w:u w:val="single"/>
                </w:rPr>
                <w:t xml:space="preserve">Martin Aurell</w:t>
              </w:r>
            </w:hyperlink>
          </w:p>
          <w:p>
            <w:pPr/>
            <w:r>
              <w:rPr>
                <w:i w:val="1"/>
                <w:iCs w:val="1"/>
              </w:rPr>
              <w:t xml:space="preserve">Journée d'études de la Casa de Velazquez.</w:t>
            </w:r>
            <w:r>
              <w:rPr/>
              <w:t xml:space="preserve">, Oct 2007, Madrid, Espagne. pp.59-71, </w:t>
            </w:r>
            <w:hyperlink r:id="rId292" w:history="1">
              <w:r>
                <w:rPr>
                  <w:color w:val="#410a8c"/>
                  <w:u w:val="single"/>
                </w:rPr>
                <w:t xml:space="preserve">⟨10.1484/J.TROIA.1.100238⟩</w:t>
              </w:r>
            </w:hyperlink>
          </w:p>
          <w:p>
            <w:pPr/>
            <w:r>
              <w:rPr/>
              <w:t xml:space="preserve">Communication dans un congrès</w:t>
            </w:r>
          </w:p>
          <w:p>
            <w:pPr/>
            <w:hyperlink r:id="rId293" w:history="1">
              <w:r>
                <w:rPr>
                  <w:color w:val="#410a8c"/>
                  <w:u w:val="single"/>
                </w:rPr>
                <w:t xml:space="preserve">istex</w:t>
              </w:r>
            </w:hyperlink>
          </w:p>
          <w:p>
            <w:pPr/>
            <w:hyperlink r:id="rId291" w:history="1">
              <w:r>
                <w:rPr>
                  <w:color w:val="#410a8c"/>
                  <w:u w:val="single"/>
                </w:rPr>
                <w:t xml:space="preserve">hal-00444017v1</w:t>
              </w:r>
            </w:hyperlink>
          </w:p>
        </w:tc>
      </w:tr>
      <w:tr>
        <w:trPr/>
        <w:tc>
          <w:tcPr>
            <w:noWrap/>
          </w:tcPr>
          <w:p>
            <w:pPr>
              <w:spacing w:after="200"/>
            </w:pPr>
            <w:hyperlink r:id="rId294" w:history="1">
              <w:r>
                <w:rPr>
                  <w:color w:val="1e198e"/>
                  <w:b w:val="1"/>
                  <w:bCs w:val="1"/>
                  <w:u w:val="single"/>
                </w:rPr>
                <w:t xml:space="preserve">Society</w:t>
              </w:r>
            </w:hyperlink>
          </w:p>
          <w:p>
            <w:pPr/>
            <w:hyperlink r:id="rId9" w:history="1">
              <w:r>
                <w:rPr>
                  <w:color w:val="#410a8c"/>
                  <w:u w:val="single"/>
                </w:rPr>
                <w:t xml:space="preserve">Martin Aurell</w:t>
              </w:r>
            </w:hyperlink>
          </w:p>
          <w:p>
            <w:pPr/>
            <w:r>
              <w:rPr>
                <w:i w:val="1"/>
                <w:iCs w:val="1"/>
              </w:rPr>
              <w:t xml:space="preserve">Europe in the Central Middle Ages (c. 950-c-1320)</w:t>
            </w:r>
            <w:r>
              <w:rPr/>
              <w:t xml:space="preserve">, 2006, Oxford, United Kingdom. pp.28-56</w:t>
            </w:r>
          </w:p>
          <w:p>
            <w:pPr/>
            <w:r>
              <w:rPr/>
              <w:t xml:space="preserve">Communication dans un congrès</w:t>
            </w:r>
          </w:p>
          <w:p>
            <w:pPr/>
            <w:hyperlink r:id="rId294" w:history="1">
              <w:r>
                <w:rPr>
                  <w:color w:val="#410a8c"/>
                  <w:u w:val="single"/>
                </w:rPr>
                <w:t xml:space="preserve">hal-00101130v1</w:t>
              </w:r>
            </w:hyperlink>
          </w:p>
        </w:tc>
      </w:tr>
      <w:tr>
        <w:trPr/>
        <w:tc>
          <w:tcPr>
            <w:noWrap/>
          </w:tcPr>
          <w:p>
            <w:pPr>
              <w:spacing w:after="200"/>
            </w:pPr>
            <w:hyperlink r:id="rId295" w:history="1">
              <w:r>
                <w:rPr>
                  <w:color w:val="1e198e"/>
                  <w:b w:val="1"/>
                  <w:bCs w:val="1"/>
                  <w:u w:val="single"/>
                </w:rPr>
                <w:t xml:space="preserve">La matière de Bretagne vers le continent au XIIe siècle.</w:t>
              </w:r>
            </w:hyperlink>
          </w:p>
          <w:p>
            <w:pPr/>
            <w:hyperlink r:id="rId9" w:history="1">
              <w:r>
                <w:rPr>
                  <w:color w:val="#410a8c"/>
                  <w:u w:val="single"/>
                </w:rPr>
                <w:t xml:space="preserve">Martin Aurell</w:t>
              </w:r>
            </w:hyperlink>
          </w:p>
          <w:p>
            <w:pPr/>
            <w:r>
              <w:rPr>
                <w:i w:val="1"/>
                <w:iCs w:val="1"/>
              </w:rPr>
              <w:t xml:space="preserve">Actes de colloque franco-britannique "France-îles britanniques".</w:t>
            </w:r>
            <w:r>
              <w:rPr/>
              <w:t xml:space="preserve">, Sep 2003, Paris, France. pp.263-276</w:t>
            </w:r>
          </w:p>
          <w:p>
            <w:pPr/>
            <w:r>
              <w:rPr/>
              <w:t xml:space="preserve">Communication dans un congrès</w:t>
            </w:r>
          </w:p>
          <w:p>
            <w:pPr/>
            <w:hyperlink r:id="rId295" w:history="1">
              <w:r>
                <w:rPr>
                  <w:color w:val="#410a8c"/>
                  <w:u w:val="single"/>
                </w:rPr>
                <w:t xml:space="preserve">hal-00180853v1</w:t>
              </w:r>
            </w:hyperlink>
          </w:p>
        </w:tc>
      </w:tr>
      <w:tr>
        <w:trPr/>
        <w:tc>
          <w:tcPr>
            <w:noWrap/>
          </w:tcPr>
          <w:p>
            <w:pPr>
              <w:spacing w:after="200"/>
            </w:pPr>
            <w:hyperlink r:id="rId296" w:history="1">
              <w:r>
                <w:rPr>
                  <w:color w:val="1e198e"/>
                  <w:b w:val="1"/>
                  <w:bCs w:val="1"/>
                  <w:u w:val="single"/>
                </w:rPr>
                <w:t xml:space="preserve">Geoffrey of Monmouth's:History of the Kings of Britain and the Twelfth-Century renaissance</w:t>
              </w:r>
            </w:hyperlink>
          </w:p>
          <w:p>
            <w:pPr/>
            <w:hyperlink r:id="rId9" w:history="1">
              <w:r>
                <w:rPr>
                  <w:color w:val="#410a8c"/>
                  <w:u w:val="single"/>
                </w:rPr>
                <w:t xml:space="preserve">Martin Aurell</w:t>
              </w:r>
            </w:hyperlink>
          </w:p>
          <w:p>
            <w:pPr/>
            <w:r>
              <w:rPr>
                <w:i w:val="1"/>
                <w:iCs w:val="1"/>
              </w:rPr>
              <w:t xml:space="preserve">24th Annual Conference of the Charles Homer Haskins Society of Cornell University</w:t>
            </w:r>
            <w:r>
              <w:rPr/>
              <w:t xml:space="preserve">, Nov 2005, Cornell University, United States. pp.1-18</w:t>
            </w:r>
          </w:p>
          <w:p>
            <w:pPr/>
            <w:r>
              <w:rPr/>
              <w:t xml:space="preserve">Communication dans un congrès</w:t>
            </w:r>
          </w:p>
          <w:p>
            <w:pPr/>
            <w:hyperlink r:id="rId296" w:history="1">
              <w:r>
                <w:rPr>
                  <w:color w:val="#410a8c"/>
                  <w:u w:val="single"/>
                </w:rPr>
                <w:t xml:space="preserve">hal-05168208v1</w:t>
              </w:r>
            </w:hyperlink>
          </w:p>
        </w:tc>
      </w:tr>
      <w:tr>
        <w:trPr/>
        <w:tc>
          <w:tcPr>
            <w:noWrap/>
          </w:tcPr>
          <w:p>
            <w:pPr>
              <w:spacing w:after="200"/>
            </w:pPr>
            <w:hyperlink r:id="rId297" w:history="1">
              <w:r>
                <w:rPr>
                  <w:color w:val="1e198e"/>
                  <w:b w:val="1"/>
                  <w:bCs w:val="1"/>
                  <w:u w:val="single"/>
                </w:rPr>
                <w:t xml:space="preserve">Introducción : Cultura y politica en historia social</w:t>
              </w:r>
            </w:hyperlink>
          </w:p>
          <w:p>
            <w:pPr/>
            <w:hyperlink r:id="rId9" w:history="1">
              <w:r>
                <w:rPr>
                  <w:color w:val="#410a8c"/>
                  <w:u w:val="single"/>
                </w:rPr>
                <w:t xml:space="preserve">Martin Aurell</w:t>
              </w:r>
            </w:hyperlink>
          </w:p>
          <w:p>
            <w:pPr/>
            <w:r>
              <w:rPr>
                <w:i w:val="1"/>
                <w:iCs w:val="1"/>
              </w:rPr>
              <w:t xml:space="preserve">II Jornadas internacionales de Teoría y filosofía de la Historia</w:t>
            </w:r>
            <w:r>
              <w:rPr/>
              <w:t xml:space="preserve">, Oct 2005, Viña del Mar, Chile. pp.11-20</w:t>
            </w:r>
          </w:p>
          <w:p>
            <w:pPr/>
            <w:r>
              <w:rPr/>
              <w:t xml:space="preserve">Communication dans un congrès</w:t>
            </w:r>
          </w:p>
          <w:p>
            <w:pPr/>
            <w:hyperlink r:id="rId297" w:history="1">
              <w:r>
                <w:rPr>
                  <w:color w:val="#410a8c"/>
                  <w:u w:val="single"/>
                </w:rPr>
                <w:t xml:space="preserve">halshs-05218374v1</w:t>
              </w:r>
            </w:hyperlink>
          </w:p>
        </w:tc>
      </w:tr>
      <w:tr>
        <w:trPr/>
        <w:tc>
          <w:tcPr>
            <w:noWrap/>
          </w:tcPr>
          <w:p>
            <w:pPr>
              <w:spacing w:after="200"/>
            </w:pPr>
            <w:hyperlink r:id="rId298" w:history="1">
              <w:r>
                <w:rPr>
                  <w:color w:val="1e198e"/>
                  <w:b w:val="1"/>
                  <w:bCs w:val="1"/>
                  <w:u w:val="single"/>
                </w:rPr>
                <w:t xml:space="preserve">Introduction. Pourquoi la débâcle de 1204 ?</w:t>
              </w:r>
            </w:hyperlink>
          </w:p>
          <w:p>
            <w:pPr/>
            <w:hyperlink r:id="rId9" w:history="1">
              <w:r>
                <w:rPr>
                  <w:color w:val="#410a8c"/>
                  <w:u w:val="single"/>
                </w:rPr>
                <w:t xml:space="preserve">Martin Aurell</w:t>
              </w:r>
            </w:hyperlink>
          </w:p>
          <w:p>
            <w:pPr/>
            <w:r>
              <w:rPr>
                <w:i w:val="1"/>
                <w:iCs w:val="1"/>
              </w:rPr>
              <w:t xml:space="preserve">Actes de colloque</w:t>
            </w:r>
            <w:r>
              <w:rPr/>
              <w:t xml:space="preserve">, May 2004, Poitiers, France. pp.3-14</w:t>
            </w:r>
          </w:p>
          <w:p>
            <w:pPr/>
            <w:r>
              <w:rPr/>
              <w:t xml:space="preserve">Communication dans un congrès</w:t>
            </w:r>
          </w:p>
          <w:p>
            <w:pPr/>
            <w:hyperlink r:id="rId298" w:history="1">
              <w:r>
                <w:rPr>
                  <w:color w:val="#410a8c"/>
                  <w:u w:val="single"/>
                </w:rPr>
                <w:t xml:space="preserve">hal-00101118v1</w:t>
              </w:r>
            </w:hyperlink>
          </w:p>
        </w:tc>
      </w:tr>
      <w:tr>
        <w:trPr/>
        <w:tc>
          <w:tcPr>
            <w:noWrap/>
          </w:tcPr>
          <w:p>
            <w:pPr>
              <w:spacing w:after="200"/>
            </w:pPr>
            <w:hyperlink r:id="rId299" w:history="1">
              <w:r>
                <w:rPr>
                  <w:color w:val="1e198e"/>
                  <w:b w:val="1"/>
                  <w:bCs w:val="1"/>
                  <w:u w:val="single"/>
                </w:rPr>
                <w:t xml:space="preserve">Introduction</w:t>
              </w:r>
            </w:hyperlink>
          </w:p>
          <w:p>
            <w:pPr/>
            <w:hyperlink r:id="rId9" w:history="1">
              <w:r>
                <w:rPr>
                  <w:color w:val="#410a8c"/>
                  <w:u w:val="single"/>
                </w:rPr>
                <w:t xml:space="preserve">Martin Aurell</w:t>
              </w:r>
            </w:hyperlink>
          </w:p>
          <w:p>
            <w:pPr/>
            <w:r>
              <w:rPr>
                <w:i w:val="1"/>
                <w:iCs w:val="1"/>
              </w:rPr>
              <w:t xml:space="preserve">L'espace lyrique méditerranéen au Moyen Âge : nouvelles approches</w:t>
            </w:r>
            <w:r>
              <w:rPr/>
              <w:t xml:space="preserve">, Mar 2004, Nantes, France. pp.11-18</w:t>
            </w:r>
          </w:p>
          <w:p>
            <w:pPr/>
            <w:r>
              <w:rPr/>
              <w:t xml:space="preserve">Communication dans un congrès</w:t>
            </w:r>
          </w:p>
          <w:p>
            <w:pPr/>
            <w:hyperlink r:id="rId299" w:history="1">
              <w:r>
                <w:rPr>
                  <w:color w:val="#410a8c"/>
                  <w:u w:val="single"/>
                </w:rPr>
                <w:t xml:space="preserve">halshs-05383782v1</w:t>
              </w:r>
            </w:hyperlink>
          </w:p>
        </w:tc>
      </w:tr>
      <w:tr>
        <w:trPr/>
        <w:tc>
          <w:tcPr>
            <w:noWrap/>
          </w:tcPr>
          <w:p>
            <w:pPr>
              <w:spacing w:after="200"/>
            </w:pPr>
            <w:hyperlink r:id="rId300" w:history="1">
              <w:r>
                <w:rPr>
                  <w:color w:val="1e198e"/>
                  <w:b w:val="1"/>
                  <w:bCs w:val="1"/>
                  <w:u w:val="single"/>
                </w:rPr>
                <w:t xml:space="preserve">Henry II and Arthurian legend</w:t>
              </w:r>
            </w:hyperlink>
          </w:p>
          <w:p>
            <w:pPr/>
            <w:hyperlink r:id="rId9" w:history="1">
              <w:r>
                <w:rPr>
                  <w:color w:val="#410a8c"/>
                  <w:u w:val="single"/>
                </w:rPr>
                <w:t xml:space="preserve">Martin Aurell</w:t>
              </w:r>
            </w:hyperlink>
          </w:p>
          <w:p>
            <w:pPr/>
            <w:r>
              <w:rPr>
                <w:i w:val="1"/>
                <w:iCs w:val="1"/>
              </w:rPr>
              <w:t xml:space="preserve">Actes de colloque</w:t>
            </w:r>
            <w:r>
              <w:rPr/>
              <w:t xml:space="preserve">, Sep 2004, Norwich, United States. pp.362-394</w:t>
            </w:r>
          </w:p>
          <w:p>
            <w:pPr/>
            <w:r>
              <w:rPr/>
              <w:t xml:space="preserve">Communication dans un congrès</w:t>
            </w:r>
          </w:p>
          <w:p>
            <w:pPr/>
            <w:hyperlink r:id="rId300" w:history="1">
              <w:r>
                <w:rPr>
                  <w:color w:val="#410a8c"/>
                  <w:u w:val="single"/>
                </w:rPr>
                <w:t xml:space="preserve">halshs-00680318v1</w:t>
              </w:r>
            </w:hyperlink>
          </w:p>
        </w:tc>
      </w:tr>
      <w:tr>
        <w:trPr/>
        <w:tc>
          <w:tcPr>
            <w:noWrap/>
          </w:tcPr>
          <w:p>
            <w:pPr>
              <w:spacing w:after="200"/>
            </w:pPr>
            <w:hyperlink r:id="rId301" w:history="1">
              <w:r>
                <w:rPr>
                  <w:color w:val="1e198e"/>
                  <w:b w:val="1"/>
                  <w:bCs w:val="1"/>
                  <w:u w:val="single"/>
                </w:rPr>
                <w:t xml:space="preserve">Conclusions &amp;quot;Les Guillaume d'Orange : IXe-XIIIe siècles : entre histoire et épopée</w:t>
              </w:r>
            </w:hyperlink>
          </w:p>
          <w:p>
            <w:pPr/>
            <w:hyperlink r:id="rId9" w:history="1">
              <w:r>
                <w:rPr>
                  <w:color w:val="#410a8c"/>
                  <w:u w:val="single"/>
                </w:rPr>
                <w:t xml:space="preserve">Martin Aurell</w:t>
              </w:r>
            </w:hyperlink>
          </w:p>
          <w:p>
            <w:pPr/>
            <w:r>
              <w:rPr>
                <w:i w:val="1"/>
                <w:iCs w:val="1"/>
              </w:rPr>
              <w:t xml:space="preserve">Actes de colloque</w:t>
            </w:r>
            <w:r>
              <w:rPr/>
              <w:t xml:space="preserve">, Oct 2004, Toulouse, France. pp.263-276</w:t>
            </w:r>
          </w:p>
          <w:p>
            <w:pPr/>
            <w:r>
              <w:rPr/>
              <w:t xml:space="preserve">Communication dans un congrès</w:t>
            </w:r>
          </w:p>
          <w:p>
            <w:pPr/>
            <w:hyperlink r:id="rId301" w:history="1">
              <w:r>
                <w:rPr>
                  <w:color w:val="#410a8c"/>
                  <w:u w:val="single"/>
                </w:rPr>
                <w:t xml:space="preserve">hal-00101138v1</w:t>
              </w:r>
            </w:hyperlink>
          </w:p>
        </w:tc>
      </w:tr>
      <w:tr>
        <w:trPr/>
        <w:tc>
          <w:tcPr>
            <w:noWrap/>
          </w:tcPr>
          <w:p>
            <w:pPr>
              <w:spacing w:after="200"/>
            </w:pPr>
            <w:hyperlink r:id="rId302" w:history="1">
              <w:r>
                <w:rPr>
                  <w:color w:val="1e198e"/>
                  <w:b w:val="1"/>
                  <w:bCs w:val="1"/>
                  <w:u w:val="single"/>
                </w:rPr>
                <w:t xml:space="preserve">Fin'amors, féodalité et Wadd dans la lyrique des troubadours</w:t>
              </w:r>
            </w:hyperlink>
          </w:p>
          <w:p>
            <w:pPr/>
            <w:hyperlink r:id="rId9" w:history="1">
              <w:r>
                <w:rPr>
                  <w:color w:val="#410a8c"/>
                  <w:u w:val="single"/>
                </w:rPr>
                <w:t xml:space="preserve">Martin Aurell</w:t>
              </w:r>
            </w:hyperlink>
          </w:p>
          <w:p>
            <w:pPr/>
            <w:r>
              <w:rPr>
                <w:i w:val="1"/>
                <w:iCs w:val="1"/>
              </w:rPr>
              <w:t xml:space="preserve">L'Espace lyrique méditérranéen au Moyen âge</w:t>
            </w:r>
            <w:r>
              <w:rPr/>
              <w:t xml:space="preserve">, Université de Nantes, Mar 2004, Nantes, France. pp.77-88</w:t>
            </w:r>
          </w:p>
          <w:p>
            <w:pPr/>
            <w:r>
              <w:rPr/>
              <w:t xml:space="preserve">Communication dans un congrès</w:t>
            </w:r>
          </w:p>
          <w:p>
            <w:pPr/>
            <w:hyperlink r:id="rId302" w:history="1">
              <w:r>
                <w:rPr>
                  <w:color w:val="#410a8c"/>
                  <w:u w:val="single"/>
                </w:rPr>
                <w:t xml:space="preserve">hal-00101133v1</w:t>
              </w:r>
            </w:hyperlink>
          </w:p>
        </w:tc>
      </w:tr>
      <w:tr>
        <w:trPr/>
        <w:tc>
          <w:tcPr>
            <w:noWrap/>
          </w:tcPr>
          <w:p>
            <w:pPr>
              <w:spacing w:after="200"/>
            </w:pPr>
            <w:hyperlink r:id="rId303" w:history="1">
              <w:r>
                <w:rPr>
                  <w:color w:val="1e198e"/>
                  <w:b w:val="1"/>
                  <w:bCs w:val="1"/>
                  <w:u w:val="single"/>
                </w:rPr>
                <w:t xml:space="preserve">Rapport introductif</w:t>
              </w:r>
            </w:hyperlink>
          </w:p>
          <w:p>
            <w:pPr/>
            <w:hyperlink r:id="rId9" w:history="1">
              <w:r>
                <w:rPr>
                  <w:color w:val="#410a8c"/>
                  <w:u w:val="single"/>
                </w:rPr>
                <w:t xml:space="preserve">Martin Aurell</w:t>
              </w:r>
            </w:hyperlink>
          </w:p>
          <w:p>
            <w:pPr/>
            <w:r>
              <w:rPr>
                <w:i w:val="1"/>
                <w:iCs w:val="1"/>
              </w:rPr>
              <w:t xml:space="preserve">Quatre tables rondes : Fontevraud (octobre 2004), Oxford (septembre 2005), Barcelone (juin 2006) et Saintes (novembre 2006)</w:t>
            </w:r>
            <w:r>
              <w:rPr/>
              <w:t xml:space="preserve">, 2004, Divers, France. pp.9-49</w:t>
            </w:r>
          </w:p>
          <w:p>
            <w:pPr/>
            <w:r>
              <w:rPr/>
              <w:t xml:space="preserve">Communication dans un congrès</w:t>
            </w:r>
          </w:p>
          <w:p>
            <w:pPr/>
            <w:hyperlink r:id="rId303" w:history="1">
              <w:r>
                <w:rPr>
                  <w:color w:val="#410a8c"/>
                  <w:u w:val="single"/>
                </w:rPr>
                <w:t xml:space="preserve">halshs-00343599v1</w:t>
              </w:r>
            </w:hyperlink>
          </w:p>
        </w:tc>
      </w:tr>
      <w:tr>
        <w:trPr/>
        <w:tc>
          <w:tcPr>
            <w:noWrap/>
          </w:tcPr>
          <w:p>
            <w:pPr>
              <w:spacing w:after="200"/>
            </w:pPr>
            <w:hyperlink r:id="rId304" w:history="1">
              <w:r>
                <w:rPr>
                  <w:color w:val="1e198e"/>
                  <w:b w:val="1"/>
                  <w:bCs w:val="1"/>
                  <w:u w:val="single"/>
                </w:rPr>
                <w:t xml:space="preserve">Aux origines de la légende noire d'Aliénor d'Aquitaine</w:t>
              </w:r>
            </w:hyperlink>
          </w:p>
          <w:p>
            <w:pPr/>
            <w:hyperlink r:id="rId9" w:history="1">
              <w:r>
                <w:rPr>
                  <w:color w:val="#410a8c"/>
                  <w:u w:val="single"/>
                </w:rPr>
                <w:t xml:space="preserve">Martin Aurell</w:t>
              </w:r>
            </w:hyperlink>
          </w:p>
          <w:p>
            <w:pPr/>
            <w:r>
              <w:rPr>
                <w:i w:val="1"/>
                <w:iCs w:val="1"/>
              </w:rPr>
              <w:t xml:space="preserve">Actes de Colloque</w:t>
            </w:r>
            <w:r>
              <w:rPr/>
              <w:t xml:space="preserve">, Sep 2003, Paris-Nanterre, France. pp.89-102</w:t>
            </w:r>
          </w:p>
          <w:p>
            <w:pPr/>
            <w:r>
              <w:rPr/>
              <w:t xml:space="preserve">Communication dans un congrès</w:t>
            </w:r>
          </w:p>
          <w:p>
            <w:pPr/>
            <w:hyperlink r:id="rId304" w:history="1">
              <w:r>
                <w:rPr>
                  <w:color w:val="#410a8c"/>
                  <w:u w:val="single"/>
                </w:rPr>
                <w:t xml:space="preserve">hal-00096912v1</w:t>
              </w:r>
            </w:hyperlink>
          </w:p>
        </w:tc>
      </w:tr>
      <w:tr>
        <w:trPr/>
        <w:tc>
          <w:tcPr>
            <w:noWrap/>
          </w:tcPr>
          <w:p>
            <w:pPr>
              <w:spacing w:after="200"/>
            </w:pPr>
            <w:hyperlink r:id="rId305" w:history="1">
              <w:r>
                <w:rPr>
                  <w:color w:val="1e198e"/>
                  <w:b w:val="1"/>
                  <w:bCs w:val="1"/>
                  <w:u w:val="single"/>
                </w:rPr>
                <w:t xml:space="preserve">Introduction : Modernité de la monographie familiale</w:t>
              </w:r>
            </w:hyperlink>
          </w:p>
          <w:p>
            <w:pPr/>
            <w:hyperlink r:id="rId9" w:history="1">
              <w:r>
                <w:rPr>
                  <w:color w:val="#410a8c"/>
                  <w:u w:val="single"/>
                </w:rPr>
                <w:t xml:space="preserve">Martin Aurell</w:t>
              </w:r>
            </w:hyperlink>
          </w:p>
          <w:p>
            <w:pPr/>
            <w:r>
              <w:rPr>
                <w:i w:val="1"/>
                <w:iCs w:val="1"/>
              </w:rPr>
              <w:t xml:space="preserve">Colloque « Le médiéviste et la monographie familiale »</w:t>
            </w:r>
            <w:r>
              <w:rPr/>
              <w:t xml:space="preserve">, Nov 2003, Poitiers, France. pp.7-19</w:t>
            </w:r>
          </w:p>
          <w:p>
            <w:pPr/>
            <w:r>
              <w:rPr/>
              <w:t xml:space="preserve">Communication dans un congrès</w:t>
            </w:r>
          </w:p>
          <w:p>
            <w:pPr/>
            <w:hyperlink r:id="rId305" w:history="1">
              <w:r>
                <w:rPr>
                  <w:color w:val="#410a8c"/>
                  <w:u w:val="single"/>
                </w:rPr>
                <w:t xml:space="preserve">halshs-05224585v1</w:t>
              </w:r>
            </w:hyperlink>
          </w:p>
        </w:tc>
      </w:tr>
      <w:tr>
        <w:trPr/>
        <w:tc>
          <w:tcPr>
            <w:noWrap/>
          </w:tcPr>
          <w:p>
            <w:pPr>
              <w:spacing w:after="200"/>
            </w:pPr>
            <w:hyperlink r:id="rId306" w:history="1">
              <w:r>
                <w:rPr>
                  <w:color w:val="1e198e"/>
                  <w:b w:val="1"/>
                  <w:bCs w:val="1"/>
                  <w:u w:val="single"/>
                </w:rPr>
                <w:t xml:space="preserve">Conclusion de l'ouvrage &amp;quot;Rewriting the Middle Ages in 20th Century</w:t>
              </w:r>
            </w:hyperlink>
          </w:p>
          <w:p>
            <w:pPr/>
            <w:hyperlink r:id="rId9" w:history="1">
              <w:r>
                <w:rPr>
                  <w:color w:val="#410a8c"/>
                  <w:u w:val="single"/>
                </w:rPr>
                <w:t xml:space="preserve">Martin Aurell</w:t>
              </w:r>
            </w:hyperlink>
          </w:p>
          <w:p>
            <w:pPr/>
            <w:r>
              <w:rPr>
                <w:i w:val="1"/>
                <w:iCs w:val="1"/>
              </w:rPr>
              <w:t xml:space="preserve">Great Medievalists of the 20th Century conference</w:t>
            </w:r>
            <w:r>
              <w:rPr/>
              <w:t xml:space="preserve">, Universidad de Navarra, May 2003, Navarre, Spain. pp.333-343</w:t>
            </w:r>
          </w:p>
          <w:p>
            <w:pPr/>
            <w:r>
              <w:rPr/>
              <w:t xml:space="preserve">Communication dans un congrès</w:t>
            </w:r>
          </w:p>
          <w:p>
            <w:pPr/>
            <w:hyperlink r:id="rId306" w:history="1">
              <w:r>
                <w:rPr>
                  <w:color w:val="#410a8c"/>
                  <w:u w:val="single"/>
                </w:rPr>
                <w:t xml:space="preserve">hal-05167871v1</w:t>
              </w:r>
            </w:hyperlink>
          </w:p>
        </w:tc>
      </w:tr>
      <w:tr>
        <w:trPr/>
        <w:tc>
          <w:tcPr>
            <w:noWrap/>
          </w:tcPr>
          <w:p>
            <w:pPr>
              <w:spacing w:after="200"/>
            </w:pPr>
            <w:hyperlink r:id="rId307" w:history="1">
              <w:r>
                <w:rPr>
                  <w:color w:val="1e198e"/>
                  <w:b w:val="1"/>
                  <w:bCs w:val="1"/>
                  <w:u w:val="single"/>
                </w:rPr>
                <w:t xml:space="preserve">Medieval Studies in France at the Threshold: 2000</w:t>
              </w:r>
            </w:hyperlink>
          </w:p>
          <w:p>
            <w:pPr/>
            <w:hyperlink r:id="rId9" w:history="1">
              <w:r>
                <w:rPr>
                  <w:color w:val="#410a8c"/>
                  <w:u w:val="single"/>
                </w:rPr>
                <w:t xml:space="preserve">Martin Aurell</w:t>
              </w:r>
            </w:hyperlink>
          </w:p>
          <w:p>
            <w:pPr/>
            <w:r>
              <w:rPr>
                <w:i w:val="1"/>
                <w:iCs w:val="1"/>
              </w:rPr>
              <w:t xml:space="preserve">Actes de colloque</w:t>
            </w:r>
            <w:r>
              <w:rPr/>
              <w:t xml:space="preserve">, Oct 2003, Urbana-Champaign (IL), United States. pp.156-169</w:t>
            </w:r>
          </w:p>
          <w:p>
            <w:pPr/>
            <w:r>
              <w:rPr/>
              <w:t xml:space="preserve">Communication dans un congrès</w:t>
            </w:r>
          </w:p>
          <w:p>
            <w:pPr/>
            <w:hyperlink r:id="rId307" w:history="1">
              <w:r>
                <w:rPr>
                  <w:color w:val="#410a8c"/>
                  <w:u w:val="single"/>
                </w:rPr>
                <w:t xml:space="preserve">hal-05219199v1</w:t>
              </w:r>
            </w:hyperlink>
          </w:p>
        </w:tc>
      </w:tr>
      <w:tr>
        <w:trPr/>
        <w:tc>
          <w:tcPr>
            <w:noWrap/>
          </w:tcPr>
          <w:p>
            <w:pPr>
              <w:spacing w:after="200"/>
            </w:pPr>
            <w:hyperlink r:id="rId308" w:history="1">
              <w:r>
                <w:rPr>
                  <w:color w:val="1e198e"/>
                  <w:b w:val="1"/>
                  <w:bCs w:val="1"/>
                  <w:u w:val="single"/>
                </w:rPr>
                <w:t xml:space="preserve">Les Plantagenêts, la propagande et la relecture du passé</w:t>
              </w:r>
            </w:hyperlink>
          </w:p>
          <w:p>
            <w:pPr/>
            <w:hyperlink r:id="rId9" w:history="1">
              <w:r>
                <w:rPr>
                  <w:color w:val="#410a8c"/>
                  <w:u w:val="single"/>
                </w:rPr>
                <w:t xml:space="preserve">Martin Aurell</w:t>
              </w:r>
            </w:hyperlink>
          </w:p>
          <w:p>
            <w:pPr/>
            <w:r>
              <w:rPr>
                <w:i w:val="1"/>
                <w:iCs w:val="1"/>
              </w:rPr>
              <w:t xml:space="preserve">Actes de colloque</w:t>
            </w:r>
            <w:r>
              <w:rPr/>
              <w:t xml:space="preserve">, May 2002, Poitiers, France. pp.9-34</w:t>
            </w:r>
          </w:p>
          <w:p>
            <w:pPr/>
            <w:r>
              <w:rPr/>
              <w:t xml:space="preserve">Communication dans un congrès</w:t>
            </w:r>
          </w:p>
          <w:p>
            <w:pPr/>
            <w:hyperlink r:id="rId308" w:history="1">
              <w:r>
                <w:rPr>
                  <w:color w:val="#410a8c"/>
                  <w:u w:val="single"/>
                </w:rPr>
                <w:t xml:space="preserve">halshs-00615251v1</w:t>
              </w:r>
            </w:hyperlink>
          </w:p>
        </w:tc>
      </w:tr>
      <w:tr>
        <w:trPr/>
        <w:tc>
          <w:tcPr>
            <w:noWrap/>
          </w:tcPr>
          <w:p>
            <w:pPr>
              <w:spacing w:after="200"/>
            </w:pPr>
            <w:hyperlink r:id="rId309" w:history="1">
              <w:r>
                <w:rPr>
                  <w:color w:val="1e198e"/>
                  <w:b w:val="1"/>
                  <w:bCs w:val="1"/>
                  <w:u w:val="single"/>
                </w:rPr>
                <w:t xml:space="preserve">Conclusions</w:t>
              </w:r>
            </w:hyperlink>
          </w:p>
          <w:p>
            <w:pPr/>
            <w:hyperlink r:id="rId9" w:history="1">
              <w:r>
                <w:rPr>
                  <w:color w:val="#410a8c"/>
                  <w:u w:val="single"/>
                </w:rPr>
                <w:t xml:space="preserve">Martin Aurell</w:t>
              </w:r>
            </w:hyperlink>
          </w:p>
          <w:p>
            <w:pPr/>
            <w:r>
              <w:rPr>
                <w:i w:val="1"/>
                <w:iCs w:val="1"/>
              </w:rPr>
              <w:t xml:space="preserve">[Colloque international] Guerres, pouvoirs et idéologies dans l'Espagne chrétienne aux alentours de l'an mil</w:t>
            </w:r>
            <w:r>
              <w:rPr/>
              <w:t xml:space="preserve">, Centre d'études supérieures de civilisation médiévale (CESCM), Sep 2002, Poitiers / Angoulême, France. pp.209-223</w:t>
            </w:r>
          </w:p>
          <w:p>
            <w:pPr/>
            <w:r>
              <w:rPr/>
              <w:t xml:space="preserve">Communication dans un congrès</w:t>
            </w:r>
          </w:p>
          <w:p>
            <w:pPr/>
            <w:hyperlink r:id="rId309" w:history="1">
              <w:r>
                <w:rPr>
                  <w:color w:val="#410a8c"/>
                  <w:u w:val="single"/>
                </w:rPr>
                <w:t xml:space="preserve">hal-05174251v1</w:t>
              </w:r>
            </w:hyperlink>
          </w:p>
        </w:tc>
      </w:tr>
      <w:tr>
        <w:trPr/>
        <w:tc>
          <w:tcPr>
            <w:noWrap/>
          </w:tcPr>
          <w:p>
            <w:pPr>
              <w:spacing w:after="200"/>
            </w:pPr>
            <w:hyperlink r:id="rId310" w:history="1">
              <w:r>
                <w:rPr>
                  <w:color w:val="1e198e"/>
                  <w:b w:val="1"/>
                  <w:bCs w:val="1"/>
                  <w:u w:val="single"/>
                </w:rPr>
                <w:t xml:space="preserve">Révolte nobiliaire et lutte dynastique dans l'Empire angevin (1154-1224)</w:t>
              </w:r>
            </w:hyperlink>
          </w:p>
          <w:p>
            <w:pPr/>
            <w:hyperlink r:id="rId9" w:history="1">
              <w:r>
                <w:rPr>
                  <w:color w:val="#410a8c"/>
                  <w:u w:val="single"/>
                </w:rPr>
                <w:t xml:space="preserve">Martin Aurell</w:t>
              </w:r>
            </w:hyperlink>
          </w:p>
          <w:p>
            <w:pPr/>
            <w:r>
              <w:rPr>
                <w:i w:val="1"/>
                <w:iCs w:val="1"/>
              </w:rPr>
              <w:t xml:space="preserve">Proceedings of the Battle Conference on Anglo-Norman Studies</w:t>
            </w:r>
            <w:r>
              <w:rPr/>
              <w:t xml:space="preserve">, Jul 2001, Manchester, Royaume-Uni. pp.25-42</w:t>
            </w:r>
          </w:p>
          <w:p>
            <w:pPr/>
            <w:r>
              <w:rPr/>
              <w:t xml:space="preserve">Communication dans un congrès</w:t>
            </w:r>
          </w:p>
          <w:p>
            <w:pPr/>
            <w:hyperlink r:id="rId310" w:history="1">
              <w:r>
                <w:rPr>
                  <w:color w:val="#410a8c"/>
                  <w:u w:val="single"/>
                </w:rPr>
                <w:t xml:space="preserve">hal-03311024v1</w:t>
              </w:r>
            </w:hyperlink>
          </w:p>
        </w:tc>
      </w:tr>
      <w:tr>
        <w:trPr/>
        <w:tc>
          <w:tcPr>
            <w:noWrap/>
          </w:tcPr>
          <w:p>
            <w:pPr>
              <w:spacing w:after="200"/>
            </w:pPr>
            <w:hyperlink r:id="rId311" w:history="1">
              <w:r>
                <w:rPr>
                  <w:color w:val="1e198e"/>
                  <w:b w:val="1"/>
                  <w:bCs w:val="1"/>
                  <w:u w:val="single"/>
                </w:rPr>
                <w:t xml:space="preserve">Rapport introductif : Noblesse et royauté Plantagenêt (1154-1224)</w:t>
              </w:r>
            </w:hyperlink>
          </w:p>
          <w:p>
            <w:pPr/>
            <w:hyperlink r:id="rId9" w:history="1">
              <w:r>
                <w:rPr>
                  <w:color w:val="#410a8c"/>
                  <w:u w:val="single"/>
                </w:rPr>
                <w:t xml:space="preserve">Martin Aurell</w:t>
              </w:r>
            </w:hyperlink>
          </w:p>
          <w:p>
            <w:pPr/>
            <w:r>
              <w:rPr>
                <w:i w:val="1"/>
                <w:iCs w:val="1"/>
              </w:rPr>
              <w:t xml:space="preserve">Table ronde « La civilisation Plantagenêt »</w:t>
            </w:r>
            <w:r>
              <w:rPr/>
              <w:t xml:space="preserve">, CESCM, May 2000, Poitiers, France. pp.9-64</w:t>
            </w:r>
          </w:p>
          <w:p>
            <w:pPr/>
            <w:r>
              <w:rPr/>
              <w:t xml:space="preserve">Communication dans un congrès</w:t>
            </w:r>
          </w:p>
          <w:p>
            <w:pPr/>
            <w:hyperlink r:id="rId311" w:history="1">
              <w:r>
                <w:rPr>
                  <w:color w:val="#410a8c"/>
                  <w:u w:val="single"/>
                </w:rPr>
                <w:t xml:space="preserve">halshs-00615274v1</w:t>
              </w:r>
            </w:hyperlink>
          </w:p>
        </w:tc>
      </w:tr>
      <w:tr>
        <w:trPr/>
        <w:tc>
          <w:tcPr>
            <w:noWrap/>
          </w:tcPr>
          <w:p>
            <w:pPr>
              <w:spacing w:after="200"/>
            </w:pPr>
            <w:hyperlink r:id="rId312" w:history="1">
              <w:r>
                <w:rPr>
                  <w:color w:val="1e198e"/>
                  <w:b w:val="1"/>
                  <w:bCs w:val="1"/>
                  <w:u w:val="single"/>
                </w:rPr>
                <w:t xml:space="preserve">Conclusions</w:t>
              </w:r>
            </w:hyperlink>
          </w:p>
          <w:p>
            <w:pPr/>
            <w:hyperlink r:id="rId9" w:history="1">
              <w:r>
                <w:rPr>
                  <w:color w:val="#410a8c"/>
                  <w:u w:val="single"/>
                </w:rPr>
                <w:t xml:space="preserve">Martin Aurell</w:t>
              </w:r>
            </w:hyperlink>
          </w:p>
          <w:p>
            <w:pPr/>
            <w:r>
              <w:rPr>
                <w:i w:val="1"/>
                <w:iCs w:val="1"/>
              </w:rPr>
              <w:t xml:space="preserve">Simposio El mediterráneo medieval y renacentista, espacio de culturas y mercados</w:t>
            </w:r>
            <w:r>
              <w:rPr/>
              <w:t xml:space="preserve">, Universidad de Navarra. Facultad de Filosofía y Letras, Sep 2000, Pampelune, Espagne. pp.253-271</w:t>
            </w:r>
          </w:p>
          <w:p>
            <w:pPr/>
            <w:r>
              <w:rPr/>
              <w:t xml:space="preserve">Communication dans un congrès</w:t>
            </w:r>
          </w:p>
          <w:p>
            <w:pPr/>
            <w:hyperlink r:id="rId312" w:history="1">
              <w:r>
                <w:rPr>
                  <w:color w:val="#410a8c"/>
                  <w:u w:val="single"/>
                </w:rPr>
                <w:t xml:space="preserve">hal-05167992v1</w:t>
              </w:r>
            </w:hyperlink>
          </w:p>
        </w:tc>
      </w:tr>
      <w:tr>
        <w:trPr/>
        <w:tc>
          <w:tcPr>
            <w:noWrap/>
          </w:tcPr>
          <w:p>
            <w:pPr>
              <w:spacing w:after="200"/>
            </w:pPr>
            <w:hyperlink r:id="rId313" w:history="1">
              <w:r>
                <w:rPr>
                  <w:color w:val="1e198e"/>
                  <w:b w:val="1"/>
                  <w:bCs w:val="1"/>
                  <w:u w:val="single"/>
                </w:rPr>
                <w:t xml:space="preserve">La cour Plantagenêt (1154-1204) : entourage, savoir et civilité</w:t>
              </w:r>
            </w:hyperlink>
          </w:p>
          <w:p>
            <w:pPr/>
            <w:hyperlink r:id="rId9" w:history="1">
              <w:r>
                <w:rPr>
                  <w:color w:val="#410a8c"/>
                  <w:u w:val="single"/>
                </w:rPr>
                <w:t xml:space="preserve">Martin Aurell</w:t>
              </w:r>
            </w:hyperlink>
          </w:p>
          <w:p>
            <w:pPr/>
            <w:r>
              <w:rPr>
                <w:i w:val="1"/>
                <w:iCs w:val="1"/>
              </w:rPr>
              <w:t xml:space="preserve">Colloque : La cour Plantagenêt (1154-1204)</w:t>
            </w:r>
            <w:r>
              <w:rPr/>
              <w:t xml:space="preserve">, Apr 1999, Thouars, France. pp.9-46</w:t>
            </w:r>
          </w:p>
          <w:p>
            <w:pPr/>
            <w:r>
              <w:rPr/>
              <w:t xml:space="preserve">Communication dans un congrès</w:t>
            </w:r>
          </w:p>
          <w:p>
            <w:pPr/>
            <w:hyperlink r:id="rId313" w:history="1">
              <w:r>
                <w:rPr>
                  <w:color w:val="#410a8c"/>
                  <w:u w:val="single"/>
                </w:rPr>
                <w:t xml:space="preserve">halshs-00614932v1</w:t>
              </w:r>
            </w:hyperlink>
          </w:p>
        </w:tc>
      </w:tr>
      <w:tr>
        <w:trPr/>
        <w:tc>
          <w:tcPr>
            <w:noWrap/>
          </w:tcPr>
          <w:p>
            <w:pPr>
              <w:spacing w:after="200"/>
            </w:pPr>
            <w:hyperlink r:id="rId314" w:history="1">
              <w:r>
                <w:rPr>
                  <w:color w:val="1e198e"/>
                  <w:b w:val="1"/>
                  <w:bCs w:val="1"/>
                  <w:u w:val="single"/>
                </w:rPr>
                <w:t xml:space="preserve">Appréhensions historiographiques de la féodalité anglo-normande et méditerranéenne (XIe-XIIe s.)</w:t>
              </w:r>
            </w:hyperlink>
          </w:p>
          <w:p>
            <w:pPr/>
            <w:hyperlink r:id="rId9" w:history="1">
              <w:r>
                <w:rPr>
                  <w:color w:val="#410a8c"/>
                  <w:u w:val="single"/>
                </w:rPr>
                <w:t xml:space="preserve">Martin Aurell</w:t>
              </w:r>
            </w:hyperlink>
          </w:p>
          <w:p>
            <w:pPr/>
            <w:r>
              <w:rPr>
                <w:i w:val="1"/>
                <w:iCs w:val="1"/>
              </w:rPr>
              <w:t xml:space="preserve">Présence du féodalisme et présent de la féodalité</w:t>
            </w:r>
            <w:r>
              <w:rPr/>
              <w:t xml:space="preserve">, Jun 2000, Göttingen, Allemagne. pp.175-194</w:t>
            </w:r>
          </w:p>
          <w:p>
            <w:pPr/>
            <w:r>
              <w:rPr/>
              <w:t xml:space="preserve">Communication dans un congrès</w:t>
            </w:r>
          </w:p>
          <w:p>
            <w:pPr/>
            <w:hyperlink r:id="rId314" w:history="1">
              <w:r>
                <w:rPr>
                  <w:color w:val="#410a8c"/>
                  <w:u w:val="single"/>
                </w:rPr>
                <w:t xml:space="preserve">hal-05229635v1</w:t>
              </w:r>
            </w:hyperlink>
          </w:p>
        </w:tc>
      </w:tr>
      <w:tr>
        <w:trPr/>
        <w:tc>
          <w:tcPr>
            <w:noWrap/>
          </w:tcPr>
          <w:p>
            <w:pPr>
              <w:spacing w:after="200"/>
            </w:pPr>
            <w:hyperlink r:id="rId315" w:history="1">
              <w:r>
                <w:rPr>
                  <w:color w:val="1e198e"/>
                  <w:b w:val="1"/>
                  <w:bCs w:val="1"/>
                  <w:u w:val="single"/>
                </w:rPr>
                <w:t xml:space="preserve">Le meurtre de Thomas Becket : les gestes d'un martyr.</w:t>
              </w:r>
            </w:hyperlink>
          </w:p>
          <w:p>
            <w:pPr/>
            <w:hyperlink r:id="rId9" w:history="1">
              <w:r>
                <w:rPr>
                  <w:color w:val="#410a8c"/>
                  <w:u w:val="single"/>
                </w:rPr>
                <w:t xml:space="preserve">Martin Aurell</w:t>
              </w:r>
            </w:hyperlink>
          </w:p>
          <w:p>
            <w:pPr/>
            <w:r>
              <w:rPr>
                <w:i w:val="1"/>
                <w:iCs w:val="1"/>
              </w:rPr>
              <w:t xml:space="preserve">Internationales Kolloquium des British Center Historical Research</w:t>
            </w:r>
            <w:r>
              <w:rPr/>
              <w:t xml:space="preserve">, Sep 2000, Göttingen, Allemagne. pp.187-210</w:t>
            </w:r>
          </w:p>
          <w:p>
            <w:pPr/>
            <w:r>
              <w:rPr/>
              <w:t xml:space="preserve">Communication dans un congrès</w:t>
            </w:r>
          </w:p>
          <w:p>
            <w:pPr/>
            <w:hyperlink r:id="rId315" w:history="1">
              <w:r>
                <w:rPr>
                  <w:color w:val="#410a8c"/>
                  <w:u w:val="single"/>
                </w:rPr>
                <w:t xml:space="preserve">halshs-00680391v1</w:t>
              </w:r>
            </w:hyperlink>
          </w:p>
        </w:tc>
      </w:tr>
      <w:tr>
        <w:trPr/>
        <w:tc>
          <w:tcPr>
            <w:noWrap/>
          </w:tcPr>
          <w:p>
            <w:pPr>
              <w:spacing w:after="200"/>
            </w:pPr>
            <w:hyperlink r:id="rId316" w:history="1">
              <w:r>
                <w:rPr>
                  <w:color w:val="1e198e"/>
                  <w:b w:val="1"/>
                  <w:bCs w:val="1"/>
                  <w:u w:val="single"/>
                </w:rPr>
                <w:t xml:space="preserve">Conclusions : La noblesse dans les territoires angevins à la fin du Moyen Âge</w:t>
              </w:r>
            </w:hyperlink>
          </w:p>
          <w:p>
            <w:pPr/>
            <w:hyperlink r:id="rId9" w:history="1">
              <w:r>
                <w:rPr>
                  <w:color w:val="#410a8c"/>
                  <w:u w:val="single"/>
                </w:rPr>
                <w:t xml:space="preserve">Martin Aurell</w:t>
              </w:r>
            </w:hyperlink>
          </w:p>
          <w:p>
            <w:pPr/>
            <w:r>
              <w:rPr>
                <w:i w:val="1"/>
                <w:iCs w:val="1"/>
              </w:rPr>
              <w:t xml:space="preserve">Actes de colloque international</w:t>
            </w:r>
            <w:r>
              <w:rPr/>
              <w:t xml:space="preserve">, Jun 1998, Angers, France. pp.749-770</w:t>
            </w:r>
          </w:p>
          <w:p>
            <w:pPr/>
            <w:r>
              <w:rPr/>
              <w:t xml:space="preserve">Communication dans un congrès</w:t>
            </w:r>
          </w:p>
          <w:p>
            <w:pPr/>
            <w:hyperlink r:id="rId316" w:history="1">
              <w:r>
                <w:rPr>
                  <w:color w:val="#410a8c"/>
                  <w:u w:val="single"/>
                </w:rPr>
                <w:t xml:space="preserve">halshs-01306877v1</w:t>
              </w:r>
            </w:hyperlink>
          </w:p>
        </w:tc>
      </w:tr>
      <w:tr>
        <w:trPr/>
        <w:tc>
          <w:tcPr>
            <w:noWrap/>
          </w:tcPr>
          <w:p>
            <w:pPr>
              <w:spacing w:after="200"/>
            </w:pPr>
            <w:hyperlink r:id="rId317" w:history="1">
              <w:r>
                <w:rPr>
                  <w:color w:val="1e198e"/>
                  <w:b w:val="1"/>
                  <w:bCs w:val="1"/>
                  <w:u w:val="single"/>
                </w:rPr>
                <w:t xml:space="preserve">Stratégies matrimoniales de l’aristocratie (IXe-XIIIe siècle)</w:t>
              </w:r>
            </w:hyperlink>
          </w:p>
          <w:p>
            <w:pPr/>
            <w:hyperlink r:id="rId9" w:history="1">
              <w:r>
                <w:rPr>
                  <w:color w:val="#410a8c"/>
                  <w:u w:val="single"/>
                </w:rPr>
                <w:t xml:space="preserve">Martin Aurell</w:t>
              </w:r>
            </w:hyperlink>
          </w:p>
          <w:p>
            <w:pPr/>
            <w:r>
              <w:rPr>
                <w:i w:val="1"/>
                <w:iCs w:val="1"/>
              </w:rPr>
              <w:t xml:space="preserve">Colloque international</w:t>
            </w:r>
            <w:r>
              <w:rPr/>
              <w:t xml:space="preserve">, Oct 1998, Conques, France. pp.185-202</w:t>
            </w:r>
          </w:p>
          <w:p>
            <w:pPr/>
            <w:r>
              <w:rPr/>
              <w:t xml:space="preserve">Communication dans un congrès</w:t>
            </w:r>
          </w:p>
          <w:p>
            <w:pPr/>
            <w:hyperlink r:id="rId317" w:history="1">
              <w:r>
                <w:rPr>
                  <w:color w:val="#410a8c"/>
                  <w:u w:val="single"/>
                </w:rPr>
                <w:t xml:space="preserve">halshs-01306873v1</w:t>
              </w:r>
            </w:hyperlink>
          </w:p>
        </w:tc>
      </w:tr>
      <w:tr>
        <w:trPr/>
        <w:tc>
          <w:tcPr>
            <w:noWrap/>
          </w:tcPr>
          <w:p>
            <w:pPr>
              <w:spacing w:after="200"/>
            </w:pPr>
            <w:hyperlink r:id="rId318" w:history="1">
              <w:r>
                <w:rPr>
                  <w:color w:val="1e198e"/>
                  <w:b w:val="1"/>
                  <w:bCs w:val="1"/>
                  <w:u w:val="single"/>
                </w:rPr>
                <w:t xml:space="preserve">Conclusion</w:t>
              </w:r>
            </w:hyperlink>
          </w:p>
          <w:p>
            <w:pPr/>
            <w:hyperlink r:id="rId9" w:history="1">
              <w:r>
                <w:rPr>
                  <w:color w:val="#410a8c"/>
                  <w:u w:val="single"/>
                </w:rPr>
                <w:t xml:space="preserve">Martin Aurell</w:t>
              </w:r>
            </w:hyperlink>
          </w:p>
          <w:p>
            <w:pPr/>
            <w:r>
              <w:rPr>
                <w:i w:val="1"/>
                <w:iCs w:val="1"/>
              </w:rPr>
              <w:t xml:space="preserve">Colloque</w:t>
            </w:r>
            <w:r>
              <w:rPr/>
              <w:t xml:space="preserve">, May 1997, Thouars, France. pp.219-237</w:t>
            </w:r>
          </w:p>
          <w:p>
            <w:pPr/>
            <w:r>
              <w:rPr/>
              <w:t xml:space="preserve">Communication dans un congrès</w:t>
            </w:r>
          </w:p>
          <w:p>
            <w:pPr/>
            <w:hyperlink r:id="rId318" w:history="1">
              <w:r>
                <w:rPr>
                  <w:color w:val="#410a8c"/>
                  <w:u w:val="single"/>
                </w:rPr>
                <w:t xml:space="preserve">hal-05292284v1</w:t>
              </w:r>
            </w:hyperlink>
          </w:p>
        </w:tc>
      </w:tr>
      <w:tr>
        <w:trPr/>
        <w:tc>
          <w:tcPr>
            <w:noWrap/>
          </w:tcPr>
          <w:p>
            <w:pPr>
              <w:spacing w:after="200"/>
            </w:pPr>
            <w:hyperlink r:id="rId319" w:history="1">
              <w:r>
                <w:rPr>
                  <w:color w:val="1e198e"/>
                  <w:b w:val="1"/>
                  <w:bCs w:val="1"/>
                  <w:u w:val="single"/>
                </w:rPr>
                <w:t xml:space="preserve">La christianisation du mariage en Occident (Xe-XIIIe siècle)</w:t>
              </w:r>
            </w:hyperlink>
          </w:p>
          <w:p>
            <w:pPr/>
            <w:hyperlink r:id="rId9" w:history="1">
              <w:r>
                <w:rPr>
                  <w:color w:val="#410a8c"/>
                  <w:u w:val="single"/>
                </w:rPr>
                <w:t xml:space="preserve">Martin Aurell</w:t>
              </w:r>
            </w:hyperlink>
          </w:p>
          <w:p>
            <w:pPr/>
            <w:r>
              <w:rPr>
                <w:i w:val="1"/>
                <w:iCs w:val="1"/>
              </w:rPr>
              <w:t xml:space="preserve">Actes de journée d'étude</w:t>
            </w:r>
            <w:r>
              <w:rPr/>
              <w:t xml:space="preserve">, Apr 1997, Lyon, France. pp.23-36</w:t>
            </w:r>
          </w:p>
          <w:p>
            <w:pPr/>
            <w:r>
              <w:rPr/>
              <w:t xml:space="preserve">Communication dans un congrès</w:t>
            </w:r>
          </w:p>
          <w:p>
            <w:pPr/>
            <w:hyperlink r:id="rId319" w:history="1">
              <w:r>
                <w:rPr>
                  <w:color w:val="#410a8c"/>
                  <w:u w:val="single"/>
                </w:rPr>
                <w:t xml:space="preserve">halshs-01306221v1</w:t>
              </w:r>
            </w:hyperlink>
          </w:p>
        </w:tc>
      </w:tr>
      <w:tr>
        <w:trPr/>
        <w:tc>
          <w:tcPr>
            <w:noWrap/>
          </w:tcPr>
          <w:p>
            <w:pPr>
              <w:spacing w:after="200"/>
            </w:pPr>
            <w:hyperlink r:id="rId320" w:history="1">
              <w:r>
                <w:rPr>
                  <w:color w:val="1e198e"/>
                  <w:b w:val="1"/>
                  <w:bCs w:val="1"/>
                  <w:u w:val="single"/>
                </w:rPr>
                <w:t xml:space="preserve">Pouvoir et parenté des comtes de la marche hispanique (801-911)</w:t>
              </w:r>
            </w:hyperlink>
          </w:p>
          <w:p>
            <w:pPr/>
            <w:hyperlink r:id="rId9" w:history="1">
              <w:r>
                <w:rPr>
                  <w:color w:val="#410a8c"/>
                  <w:u w:val="single"/>
                </w:rPr>
                <w:t xml:space="preserve">Martin Aurell</w:t>
              </w:r>
            </w:hyperlink>
          </w:p>
          <w:p>
            <w:pPr/>
            <w:r>
              <w:rPr>
                <w:i w:val="1"/>
                <w:iCs w:val="1"/>
              </w:rPr>
              <w:t xml:space="preserve">Actes de colloque</w:t>
            </w:r>
            <w:r>
              <w:rPr/>
              <w:t xml:space="preserve">, Mar 1997, Lille, France. pp.97-110</w:t>
            </w:r>
          </w:p>
          <w:p>
            <w:pPr/>
            <w:r>
              <w:rPr/>
              <w:t xml:space="preserve">Communication dans un congrès</w:t>
            </w:r>
          </w:p>
          <w:p>
            <w:pPr/>
            <w:hyperlink r:id="rId320" w:history="1">
              <w:r>
                <w:rPr>
                  <w:color w:val="#410a8c"/>
                  <w:u w:val="single"/>
                </w:rPr>
                <w:t xml:space="preserve">halshs-01306159v1</w:t>
              </w:r>
            </w:hyperlink>
          </w:p>
        </w:tc>
      </w:tr>
      <w:tr>
        <w:trPr/>
        <w:tc>
          <w:tcPr>
            <w:noWrap/>
          </w:tcPr>
          <w:p>
            <w:pPr>
              <w:spacing w:after="200"/>
            </w:pPr>
            <w:hyperlink r:id="rId321" w:history="1">
              <w:r>
                <w:rPr>
                  <w:color w:val="1e198e"/>
                  <w:b w:val="1"/>
                  <w:bCs w:val="1"/>
                  <w:u w:val="single"/>
                </w:rPr>
                <w:t xml:space="preserve">La chevalerie urbaine en Occitanie (fin Xe - début XIIIe siècle)</w:t>
              </w:r>
            </w:hyperlink>
          </w:p>
          <w:p>
            <w:pPr/>
            <w:hyperlink r:id="rId9" w:history="1">
              <w:r>
                <w:rPr>
                  <w:color w:val="#410a8c"/>
                  <w:u w:val="single"/>
                </w:rPr>
                <w:t xml:space="preserve">Martin Aurell</w:t>
              </w:r>
            </w:hyperlink>
          </w:p>
          <w:p>
            <w:pPr/>
            <w:r>
              <w:rPr>
                <w:i w:val="1"/>
                <w:iCs w:val="1"/>
              </w:rPr>
              <w:t xml:space="preserve">Actes du 27ᵉ congrès de la SHMESP</w:t>
            </w:r>
            <w:r>
              <w:rPr/>
              <w:t xml:space="preserve">, May 1996, Rome, Italie. pp.71-118, </w:t>
            </w:r>
            <w:hyperlink r:id="rId322" w:history="1">
              <w:r>
                <w:rPr>
                  <w:color w:val="#410a8c"/>
                  <w:u w:val="single"/>
                </w:rPr>
                <w:t xml:space="preserve">⟨10.3406/shmes.1196.1693⟩</w:t>
              </w:r>
            </w:hyperlink>
          </w:p>
          <w:p>
            <w:pPr/>
            <w:r>
              <w:rPr/>
              <w:t xml:space="preserve">Communication dans un congrès</w:t>
            </w:r>
          </w:p>
          <w:p>
            <w:pPr/>
            <w:hyperlink r:id="rId321" w:history="1">
              <w:r>
                <w:rPr>
                  <w:color w:val="#410a8c"/>
                  <w:u w:val="single"/>
                </w:rPr>
                <w:t xml:space="preserve">halshs-05263669v1</w:t>
              </w:r>
            </w:hyperlink>
          </w:p>
        </w:tc>
      </w:tr>
      <w:tr>
        <w:trPr/>
        <w:tc>
          <w:tcPr>
            <w:noWrap/>
          </w:tcPr>
          <w:p>
            <w:pPr>
              <w:spacing w:after="200"/>
            </w:pPr>
            <w:hyperlink r:id="rId323" w:history="1">
              <w:r>
                <w:rPr>
                  <w:color w:val="1e198e"/>
                  <w:b w:val="1"/>
                  <w:bCs w:val="1"/>
                  <w:u w:val="single"/>
                </w:rPr>
                <w:t xml:space="preserve">Marie de Montpellier (vers 1180-1213) ou la détérioration de la condition féminine</w:t>
              </w:r>
            </w:hyperlink>
          </w:p>
          <w:p>
            <w:pPr/>
            <w:hyperlink r:id="rId9" w:history="1">
              <w:r>
                <w:rPr>
                  <w:color w:val="#410a8c"/>
                  <w:u w:val="single"/>
                </w:rPr>
                <w:t xml:space="preserve">Martin Aurell</w:t>
              </w:r>
            </w:hyperlink>
          </w:p>
          <w:p>
            <w:pPr/>
            <w:r>
              <w:rPr>
                <w:i w:val="1"/>
                <w:iCs w:val="1"/>
              </w:rPr>
              <w:t xml:space="preserve">Colloque</w:t>
            </w:r>
            <w:r>
              <w:rPr/>
              <w:t xml:space="preserve">, Association « Les Lusignans et Mélusine », Nov 1996, Lusignan, France. pp.81-96</w:t>
            </w:r>
          </w:p>
          <w:p>
            <w:pPr/>
            <w:r>
              <w:rPr/>
              <w:t xml:space="preserve">Communication dans un congrès</w:t>
            </w:r>
          </w:p>
          <w:p>
            <w:pPr/>
            <w:hyperlink r:id="rId323" w:history="1">
              <w:r>
                <w:rPr>
                  <w:color w:val="#410a8c"/>
                  <w:u w:val="single"/>
                </w:rPr>
                <w:t xml:space="preserve">hal-05305922v1</w:t>
              </w:r>
            </w:hyperlink>
          </w:p>
        </w:tc>
      </w:tr>
      <w:tr>
        <w:trPr/>
        <w:tc>
          <w:tcPr>
            <w:noWrap/>
          </w:tcPr>
          <w:p>
            <w:pPr>
              <w:spacing w:after="200"/>
            </w:pPr>
            <w:hyperlink r:id="rId324" w:history="1">
              <w:r>
                <w:rPr>
                  <w:color w:val="1e198e"/>
                  <w:b w:val="1"/>
                  <w:bCs w:val="1"/>
                  <w:u w:val="single"/>
                </w:rPr>
                <w:t xml:space="preserve">Le troubadour Gui de Cavaillon (vers 1175-vers 1229) : un acteur nobiliaire de la croisade albigeoise</w:t>
              </w:r>
            </w:hyperlink>
          </w:p>
          <w:p>
            <w:pPr/>
            <w:hyperlink r:id="rId9" w:history="1">
              <w:r>
                <w:rPr>
                  <w:color w:val="#410a8c"/>
                  <w:u w:val="single"/>
                </w:rPr>
                <w:t xml:space="preserve">Martin Aurell</w:t>
              </w:r>
            </w:hyperlink>
          </w:p>
          <w:p>
            <w:pPr/>
            <w:r>
              <w:rPr>
                <w:i w:val="1"/>
                <w:iCs w:val="1"/>
              </w:rPr>
              <w:t xml:space="preserve">Actes du 8e Colloque [d'histoire médiévale] du Centre d'études cathares-René Nelli</w:t>
            </w:r>
            <w:r>
              <w:rPr/>
              <w:t xml:space="preserve">, Aug 1995, Carcassonne, France. pp.9-36</w:t>
            </w:r>
          </w:p>
          <w:p>
            <w:pPr/>
            <w:r>
              <w:rPr/>
              <w:t xml:space="preserve">Communication dans un congrès</w:t>
            </w:r>
          </w:p>
          <w:p>
            <w:pPr/>
            <w:hyperlink r:id="rId324" w:history="1">
              <w:r>
                <w:rPr>
                  <w:color w:val="#410a8c"/>
                  <w:u w:val="single"/>
                </w:rPr>
                <w:t xml:space="preserve">halshs-01306885v1</w:t>
              </w:r>
            </w:hyperlink>
          </w:p>
        </w:tc>
      </w:tr>
      <w:tr>
        <w:trPr/>
        <w:tc>
          <w:tcPr>
            <w:noWrap/>
          </w:tcPr>
          <w:p>
            <w:pPr>
              <w:spacing w:after="200"/>
            </w:pPr>
            <w:hyperlink r:id="rId325" w:history="1">
              <w:r>
                <w:rPr>
                  <w:color w:val="1e198e"/>
                  <w:b w:val="1"/>
                  <w:bCs w:val="1"/>
                  <w:u w:val="single"/>
                </w:rPr>
                <w:t xml:space="preserve">Chanson et propagande politique : les troubadours Gibelins (1255-1285)</w:t>
              </w:r>
            </w:hyperlink>
          </w:p>
          <w:p>
            <w:pPr/>
            <w:hyperlink r:id="rId9" w:history="1">
              <w:r>
                <w:rPr>
                  <w:color w:val="#410a8c"/>
                  <w:u w:val="single"/>
                </w:rPr>
                <w:t xml:space="preserve">Martin Aurell</w:t>
              </w:r>
            </w:hyperlink>
          </w:p>
          <w:p>
            <w:pPr/>
            <w:r>
              <w:rPr>
                <w:i w:val="1"/>
                <w:iCs w:val="1"/>
              </w:rPr>
              <w:t xml:space="preserve">Convegno internazionale</w:t>
            </w:r>
            <w:r>
              <w:rPr/>
              <w:t xml:space="preserve">, May 1993, Trieste, Italie. pp.183-212</w:t>
            </w:r>
          </w:p>
          <w:p>
            <w:pPr/>
            <w:r>
              <w:rPr/>
              <w:t xml:space="preserve">Communication dans un congrès</w:t>
            </w:r>
          </w:p>
          <w:p>
            <w:pPr/>
            <w:hyperlink r:id="rId325" w:history="1">
              <w:r>
                <w:rPr>
                  <w:color w:val="#410a8c"/>
                  <w:u w:val="single"/>
                </w:rPr>
                <w:t xml:space="preserve">halshs-05176518v1</w:t>
              </w:r>
            </w:hyperlink>
          </w:p>
        </w:tc>
      </w:tr>
      <w:tr>
        <w:trPr/>
        <w:tc>
          <w:tcPr>
            <w:noWrap/>
          </w:tcPr>
          <w:p>
            <w:pPr>
              <w:spacing w:after="200"/>
            </w:pPr>
            <w:hyperlink r:id="rId326" w:history="1">
              <w:r>
                <w:rPr>
                  <w:color w:val="1e198e"/>
                  <w:b w:val="1"/>
                  <w:bCs w:val="1"/>
                  <w:u w:val="single"/>
                </w:rPr>
                <w:t xml:space="preserve">Eschatologie, spiritualité et politique dans la confédération catalano-aragonaise (1282-1412)</w:t>
              </w:r>
            </w:hyperlink>
          </w:p>
          <w:p>
            <w:pPr/>
            <w:hyperlink r:id="rId9" w:history="1">
              <w:r>
                <w:rPr>
                  <w:color w:val="#410a8c"/>
                  <w:u w:val="single"/>
                </w:rPr>
                <w:t xml:space="preserve">Martin Aurell</w:t>
              </w:r>
            </w:hyperlink>
          </w:p>
          <w:p>
            <w:pPr/>
            <w:r>
              <w:rPr>
                <w:i w:val="1"/>
                <w:iCs w:val="1"/>
              </w:rPr>
              <w:t xml:space="preserve">Actes du 27e colloque de Fanjeaux</w:t>
            </w:r>
            <w:r>
              <w:rPr/>
              <w:t xml:space="preserve">, Jul 1991, Fanjeaux, France. pp.190-235</w:t>
            </w:r>
          </w:p>
          <w:p>
            <w:pPr/>
            <w:r>
              <w:rPr/>
              <w:t xml:space="preserve">Communication dans un congrès</w:t>
            </w:r>
          </w:p>
          <w:p>
            <w:pPr/>
            <w:hyperlink r:id="rId326" w:history="1">
              <w:r>
                <w:rPr>
                  <w:color w:val="#410a8c"/>
                  <w:u w:val="single"/>
                </w:rPr>
                <w:t xml:space="preserve">halshs-00753794v1</w:t>
              </w:r>
            </w:hyperlink>
          </w:p>
        </w:tc>
      </w:tr>
      <w:tr>
        <w:trPr/>
        <w:tc>
          <w:tcPr>
            <w:noWrap/>
          </w:tcPr>
          <w:p>
            <w:pPr>
              <w:spacing w:after="200"/>
            </w:pPr>
            <w:hyperlink r:id="rId327" w:history="1">
              <w:r>
                <w:rPr>
                  <w:color w:val="1e198e"/>
                  <w:b w:val="1"/>
                  <w:bCs w:val="1"/>
                  <w:u w:val="single"/>
                </w:rPr>
                <w:t xml:space="preserve">Les avatars de la viduité princière : Ermessende (ca. 975-1058), comtesse de Barcelone</w:t>
              </w:r>
            </w:hyperlink>
          </w:p>
          <w:p>
            <w:pPr/>
            <w:hyperlink r:id="rId9" w:history="1">
              <w:r>
                <w:rPr>
                  <w:color w:val="#410a8c"/>
                  <w:u w:val="single"/>
                </w:rPr>
                <w:t xml:space="preserve">Martin Aurell</w:t>
              </w:r>
            </w:hyperlink>
          </w:p>
          <w:p>
            <w:pPr/>
            <w:r>
              <w:rPr>
                <w:i w:val="1"/>
                <w:iCs w:val="1"/>
              </w:rPr>
              <w:t xml:space="preserve">Table ronde</w:t>
            </w:r>
            <w:r>
              <w:rPr/>
              <w:t xml:space="preserve">, Mar 1991, Gothingen, Allemagne. pp.201-232</w:t>
            </w:r>
          </w:p>
          <w:p>
            <w:pPr/>
            <w:r>
              <w:rPr/>
              <w:t xml:space="preserve">Communication dans un congrès</w:t>
            </w:r>
          </w:p>
          <w:p>
            <w:pPr/>
            <w:hyperlink r:id="rId327" w:history="1">
              <w:r>
                <w:rPr>
                  <w:color w:val="#410a8c"/>
                  <w:u w:val="single"/>
                </w:rPr>
                <w:t xml:space="preserve">halshs-01306118v1</w:t>
              </w:r>
            </w:hyperlink>
          </w:p>
        </w:tc>
      </w:tr>
      <w:tr>
        <w:trPr/>
        <w:tc>
          <w:tcPr>
            <w:noWrap/>
          </w:tcPr>
          <w:p>
            <w:pPr>
              <w:spacing w:after="200"/>
            </w:pPr>
            <w:hyperlink r:id="rId328" w:history="1">
              <w:r>
                <w:rPr>
                  <w:color w:val="1e198e"/>
                  <w:b w:val="1"/>
                  <w:bCs w:val="1"/>
                  <w:u w:val="single"/>
                </w:rPr>
                <w:t xml:space="preserve">Le roi mangeur et les élites à table</w:t>
              </w:r>
            </w:hyperlink>
          </w:p>
          <w:p>
            <w:pPr/>
            <w:hyperlink r:id="rId9" w:history="1">
              <w:r>
                <w:rPr>
                  <w:color w:val="#410a8c"/>
                  <w:u w:val="single"/>
                </w:rPr>
                <w:t xml:space="preserve">Martin Aurell</w:t>
              </w:r>
            </w:hyperlink>
            <w:r>
              <w:rPr/>
              <w:t xml:space="preserve">,</w:t>
            </w:r>
            <w:hyperlink r:id="rId329" w:history="1">
              <w:r>
                <w:rPr>
                  <w:color w:val="#410a8c"/>
                  <w:u w:val="single"/>
                </w:rPr>
                <w:t xml:space="preserve">Catherine Virlouvet</w:t>
              </w:r>
            </w:hyperlink>
            <w:r>
              <w:rPr/>
              <w:t xml:space="preserve">,</w:t>
            </w:r>
            <w:hyperlink r:id="rId330" w:history="1">
              <w:r>
                <w:rPr>
                  <w:color w:val="#410a8c"/>
                  <w:u w:val="single"/>
                </w:rPr>
                <w:t xml:space="preserve">Nancy Gauthier</w:t>
              </w:r>
            </w:hyperlink>
          </w:p>
          <w:p>
            <w:pPr/>
            <w:r>
              <w:rPr>
                <w:i w:val="1"/>
                <w:iCs w:val="1"/>
              </w:rPr>
              <w:t xml:space="preserve">Actes du 3e colloque de Rouen</w:t>
            </w:r>
            <w:r>
              <w:rPr/>
              <w:t xml:space="preserve">, Nov 1990, Rouen, France. pp.119-129</w:t>
            </w:r>
          </w:p>
          <w:p>
            <w:pPr/>
            <w:r>
              <w:rPr/>
              <w:t xml:space="preserve">Communication dans un congrès</w:t>
            </w:r>
          </w:p>
          <w:p>
            <w:pPr/>
            <w:hyperlink r:id="rId328" w:history="1">
              <w:r>
                <w:rPr>
                  <w:color w:val="#410a8c"/>
                  <w:u w:val="single"/>
                </w:rPr>
                <w:t xml:space="preserve">halshs-01306108v1</w:t>
              </w:r>
            </w:hyperlink>
          </w:p>
        </w:tc>
      </w:tr>
      <w:tr>
        <w:trPr/>
        <w:tc>
          <w:tcPr>
            <w:noWrap/>
          </w:tcPr>
          <w:p>
            <w:pPr>
              <w:spacing w:after="200"/>
            </w:pPr>
            <w:hyperlink r:id="rId331" w:history="1">
              <w:r>
                <w:rPr>
                  <w:color w:val="1e198e"/>
                  <w:b w:val="1"/>
                  <w:bCs w:val="1"/>
                  <w:u w:val="single"/>
                </w:rPr>
                <w:t xml:space="preserve">Jalons pour une enquête sur les stratégies matrimoniales des comtes catalans (IXe-XIe s.)</w:t>
              </w:r>
            </w:hyperlink>
          </w:p>
          <w:p>
            <w:pPr/>
            <w:hyperlink r:id="rId9" w:history="1">
              <w:r>
                <w:rPr>
                  <w:color w:val="#410a8c"/>
                  <w:u w:val="single"/>
                </w:rPr>
                <w:t xml:space="preserve">Martin Aurell</w:t>
              </w:r>
            </w:hyperlink>
          </w:p>
          <w:p>
            <w:pPr/>
            <w:r>
              <w:rPr>
                <w:i w:val="1"/>
                <w:iCs w:val="1"/>
              </w:rPr>
              <w:t xml:space="preserve">Actes de colloque</w:t>
            </w:r>
            <w:r>
              <w:rPr/>
              <w:t xml:space="preserve">, Dec 1989, Barcelone, Espagne. pp.281-364</w:t>
            </w:r>
          </w:p>
          <w:p>
            <w:pPr/>
            <w:r>
              <w:rPr/>
              <w:t xml:space="preserve">Communication dans un congrès</w:t>
            </w:r>
          </w:p>
          <w:p>
            <w:pPr/>
            <w:hyperlink r:id="rId331" w:history="1">
              <w:r>
                <w:rPr>
                  <w:color w:val="#410a8c"/>
                  <w:u w:val="single"/>
                </w:rPr>
                <w:t xml:space="preserve">halshs-01306104v1</w:t>
              </w:r>
            </w:hyperlink>
          </w:p>
        </w:tc>
      </w:tr>
      <w:tr>
        <w:trPr/>
        <w:tc>
          <w:tcPr>
            <w:noWrap/>
          </w:tcPr>
          <w:p>
            <w:pPr>
              <w:spacing w:after="200"/>
            </w:pPr>
            <w:hyperlink r:id="rId332" w:history="1">
              <w:r>
                <w:rPr>
                  <w:color w:val="1e198e"/>
                  <w:b w:val="1"/>
                  <w:bCs w:val="1"/>
                  <w:u w:val="single"/>
                </w:rPr>
                <w:t xml:space="preserve">La Provence</w:t>
              </w:r>
            </w:hyperlink>
          </w:p>
          <w:p>
            <w:pPr/>
            <w:hyperlink r:id="rId333" w:history="1">
              <w:r>
                <w:rPr>
                  <w:color w:val="#410a8c"/>
                  <w:u w:val="single"/>
                </w:rPr>
                <w:t xml:space="preserve">Jean-Pierre Poly</w:t>
              </w:r>
            </w:hyperlink>
            <w:r>
              <w:rPr/>
              <w:t xml:space="preserve">,</w:t>
            </w:r>
            <w:hyperlink r:id="rId9" w:history="1">
              <w:r>
                <w:rPr>
                  <w:color w:val="#410a8c"/>
                  <w:u w:val="single"/>
                </w:rPr>
                <w:t xml:space="preserve">Martin Aurell</w:t>
              </w:r>
            </w:hyperlink>
            <w:r>
              <w:rPr/>
              <w:t xml:space="preserve">,</w:t>
            </w:r>
            <w:hyperlink r:id="rId334" w:history="1">
              <w:r>
                <w:rPr>
                  <w:color w:val="#410a8c"/>
                  <w:u w:val="single"/>
                </w:rPr>
                <w:t xml:space="preserve">Dominique Iogna-Prat</w:t>
              </w:r>
            </w:hyperlink>
          </w:p>
          <w:p>
            <w:pPr/>
            <w:r>
              <w:rPr>
                <w:i w:val="1"/>
                <w:iCs w:val="1"/>
              </w:rPr>
              <w:t xml:space="preserve">Les marches méridionales du royaume aux alentours de l'an mil</w:t>
            </w:r>
            <w:r>
              <w:rPr/>
              <w:t xml:space="preserve">, Jul 1987, Barcelone, Espagne. pp.327-434</w:t>
            </w:r>
          </w:p>
          <w:p>
            <w:pPr/>
            <w:r>
              <w:rPr/>
              <w:t xml:space="preserve">Communication dans un congrès</w:t>
            </w:r>
          </w:p>
          <w:p>
            <w:pPr/>
            <w:hyperlink r:id="rId332" w:history="1">
              <w:r>
                <w:rPr>
                  <w:color w:val="#410a8c"/>
                  <w:u w:val="single"/>
                </w:rPr>
                <w:t xml:space="preserve">halshs-00755122v1</w:t>
              </w:r>
            </w:hyperlink>
          </w:p>
        </w:tc>
      </w:tr>
      <w:tr>
        <w:trPr/>
        <w:tc>
          <w:tcPr>
            <w:noWrap/>
          </w:tcPr>
          <w:p>
            <w:pPr>
              <w:spacing w:after="200"/>
            </w:pPr>
            <w:hyperlink r:id="rId335" w:history="1">
              <w:r>
                <w:rPr>
                  <w:color w:val="1e198e"/>
                  <w:b w:val="1"/>
                  <w:bCs w:val="1"/>
                  <w:u w:val="single"/>
                </w:rPr>
                <w:t xml:space="preserve">Le comte, l’aristocratie et les villes en Provence (972-1018)</w:t>
              </w:r>
            </w:hyperlink>
          </w:p>
          <w:p>
            <w:pPr/>
            <w:hyperlink r:id="rId9" w:history="1">
              <w:r>
                <w:rPr>
                  <w:color w:val="#410a8c"/>
                  <w:u w:val="single"/>
                </w:rPr>
                <w:t xml:space="preserve">Martin Aurell</w:t>
              </w:r>
            </w:hyperlink>
          </w:p>
          <w:p>
            <w:pPr/>
            <w:r>
              <w:rPr>
                <w:i w:val="1"/>
                <w:iCs w:val="1"/>
              </w:rPr>
              <w:t xml:space="preserve">Actes du colloque Hugues Capet 987-1987</w:t>
            </w:r>
            <w:r>
              <w:rPr/>
              <w:t xml:space="preserve">, Jul 1987, Barcelone, Espagne. pp.150-159</w:t>
            </w:r>
          </w:p>
          <w:p>
            <w:pPr/>
            <w:r>
              <w:rPr/>
              <w:t xml:space="preserve">Communication dans un congrès</w:t>
            </w:r>
          </w:p>
          <w:p>
            <w:pPr/>
            <w:hyperlink r:id="rId335" w:history="1">
              <w:r>
                <w:rPr>
                  <w:color w:val="#410a8c"/>
                  <w:u w:val="single"/>
                </w:rPr>
                <w:t xml:space="preserve">halshs-01306076v1</w:t>
              </w:r>
            </w:hyperlink>
          </w:p>
        </w:tc>
      </w:tr>
      <w:tr>
        <w:trPr/>
        <w:tc>
          <w:tcPr>
            <w:noWrap/>
          </w:tcPr>
          <w:p>
            <w:pPr>
              <w:spacing w:after="200"/>
            </w:pPr>
            <w:hyperlink r:id="rId336" w:history="1">
              <w:r>
                <w:rPr>
                  <w:color w:val="1e198e"/>
                  <w:b w:val="1"/>
                  <w:bCs w:val="1"/>
                  <w:u w:val="single"/>
                </w:rPr>
                <w:t xml:space="preserve">Pouvoir et contre-pouvoirs en Rouergue sous la domination catalane (1112-1204)</w:t>
              </w:r>
            </w:hyperlink>
          </w:p>
          <w:p>
            <w:pPr/>
            <w:hyperlink r:id="rId9" w:history="1">
              <w:r>
                <w:rPr>
                  <w:color w:val="#410a8c"/>
                  <w:u w:val="single"/>
                </w:rPr>
                <w:t xml:space="preserve">Martin Aurell</w:t>
              </w:r>
            </w:hyperlink>
          </w:p>
          <w:p>
            <w:pPr/>
            <w:r>
              <w:rPr>
                <w:i w:val="1"/>
                <w:iCs w:val="1"/>
              </w:rPr>
              <w:t xml:space="preserve">Actes du LVIXe Congrès de la Fédération historique du Languedoc méditerranéen et du Roussillon</w:t>
            </w:r>
            <w:r>
              <w:rPr/>
              <w:t xml:space="preserve">, Jun 1987, Millau, France. pp.127-136</w:t>
            </w:r>
          </w:p>
          <w:p>
            <w:pPr/>
            <w:r>
              <w:rPr/>
              <w:t xml:space="preserve">Communication dans un congrès</w:t>
            </w:r>
          </w:p>
          <w:p>
            <w:pPr/>
            <w:hyperlink r:id="rId336" w:history="1">
              <w:r>
                <w:rPr>
                  <w:color w:val="#410a8c"/>
                  <w:u w:val="single"/>
                </w:rPr>
                <w:t xml:space="preserve">halshs-01305714v1</w:t>
              </w:r>
            </w:hyperlink>
          </w:p>
        </w:tc>
      </w:tr>
      <w:tr>
        <w:trPr/>
        <w:tc>
          <w:tcPr>
            <w:noWrap/>
          </w:tcPr>
          <w:p>
            <w:pPr>
              <w:spacing w:after="200"/>
            </w:pPr>
            <w:hyperlink r:id="rId337" w:history="1">
              <w:r>
                <w:rPr>
                  <w:color w:val="1e198e"/>
                  <w:b w:val="1"/>
                  <w:bCs w:val="1"/>
                  <w:u w:val="single"/>
                </w:rPr>
                <w:t xml:space="preserve">Autour d’un débat historiographique: l’expansion catalane dans les pays de langue d’oc au Moyen Âge</w:t>
              </w:r>
            </w:hyperlink>
          </w:p>
          <w:p>
            <w:pPr/>
            <w:hyperlink r:id="rId9" w:history="1">
              <w:r>
                <w:rPr>
                  <w:color w:val="#410a8c"/>
                  <w:u w:val="single"/>
                </w:rPr>
                <w:t xml:space="preserve">Martin Aurell</w:t>
              </w:r>
            </w:hyperlink>
          </w:p>
          <w:p>
            <w:pPr/>
            <w:r>
              <w:rPr>
                <w:i w:val="1"/>
                <w:iCs w:val="1"/>
              </w:rPr>
              <w:t xml:space="preserve">Actes du XIIe Congrès d’Histoire de la Couronne d’Aragon</w:t>
            </w:r>
            <w:r>
              <w:rPr/>
              <w:t xml:space="preserve">, Sep 1985, Montpellier, France. pp.9-41</w:t>
            </w:r>
          </w:p>
          <w:p>
            <w:pPr/>
            <w:r>
              <w:rPr/>
              <w:t xml:space="preserve">Communication dans un congrès</w:t>
            </w:r>
          </w:p>
          <w:p>
            <w:pPr/>
            <w:hyperlink r:id="rId337" w:history="1">
              <w:r>
                <w:rPr>
                  <w:color w:val="#410a8c"/>
                  <w:u w:val="single"/>
                </w:rPr>
                <w:t xml:space="preserve">halshs-01305702v1</w:t>
              </w:r>
            </w:hyperlink>
          </w:p>
        </w:tc>
      </w:tr>
    </w:tbl>
    <w:p>
      <w:pPr>
        <w:spacing w:before="200"/>
      </w:pPr>
    </w:p>
    <w:p>
      <w:pPr>
        <w:pStyle w:val="Heading2"/>
      </w:pPr>
      <w:r>
        <w:rPr>
          <w:color w:val="1e198e"/>
          <w:b w:val="1"/>
          <w:bCs w:val="1"/>
        </w:rPr>
        <w:t xml:space="preserve">Ouvrages (35)</w:t>
      </w:r>
    </w:p>
    <w:p>
      <w:pPr>
        <w:spacing w:after="100"/>
      </w:pPr>
    </w:p>
    <w:tbl>
      <w:tblGrid>
        <w:gridCol/>
      </w:tblGrid>
      <w:tblPr>
        <w:tblW w:w="0" w:type="auto"/>
        <w:tblLayout w:type="autofit"/>
      </w:tblPr>
      <w:tr>
        <w:trPr/>
        <w:tc>
          <w:tcPr>
            <w:noWrap/>
          </w:tcPr>
          <w:p>
            <w:pPr>
              <w:spacing w:after="200"/>
            </w:pPr>
            <w:hyperlink r:id="rId338" w:history="1">
              <w:r>
                <w:rPr>
                  <w:color w:val="1e198e"/>
                  <w:b w:val="1"/>
                  <w:bCs w:val="1"/>
                  <w:u w:val="single"/>
                </w:rPr>
                <w:t xml:space="preserve">Les croisades. Histoire et idées reçues</w:t>
              </w:r>
            </w:hyperlink>
          </w:p>
          <w:p>
            <w:pPr/>
            <w:hyperlink r:id="rId9" w:history="1">
              <w:r>
                <w:rPr>
                  <w:color w:val="#410a8c"/>
                  <w:u w:val="single"/>
                </w:rPr>
                <w:t xml:space="preserve">Martin Aurell</w:t>
              </w:r>
            </w:hyperlink>
            <w:r>
              <w:rPr/>
              <w:t xml:space="preserve">,</w:t>
            </w:r>
            <w:hyperlink r:id="rId339" w:history="1">
              <w:r>
                <w:rPr>
                  <w:color w:val="#410a8c"/>
                  <w:u w:val="single"/>
                </w:rPr>
                <w:t xml:space="preserve">Sylvain Gouguenheim</w:t>
              </w:r>
            </w:hyperlink>
          </w:p>
          <w:p>
            <w:pPr/>
            <w:r>
              <w:rPr/>
              <w:t xml:space="preserve">Perrin, 400 p., 2025, 978-2-26210-525-9</w:t>
            </w:r>
          </w:p>
          <w:p>
            <w:pPr/>
            <w:r>
              <w:rPr/>
              <w:t xml:space="preserve">Ouvrages</w:t>
            </w:r>
          </w:p>
          <w:p>
            <w:pPr/>
            <w:hyperlink r:id="rId338" w:history="1">
              <w:r>
                <w:rPr>
                  <w:color w:val="#410a8c"/>
                  <w:u w:val="single"/>
                </w:rPr>
                <w:t xml:space="preserve">halshs-05162370v1</w:t>
              </w:r>
            </w:hyperlink>
          </w:p>
        </w:tc>
      </w:tr>
      <w:tr>
        <w:trPr/>
        <w:tc>
          <w:tcPr>
            <w:noWrap/>
          </w:tcPr>
          <w:p>
            <w:pPr>
              <w:spacing w:after="200"/>
            </w:pPr>
            <w:hyperlink r:id="rId340" w:history="1">
              <w:r>
                <w:rPr>
                  <w:color w:val="1e198e"/>
                  <w:b w:val="1"/>
                  <w:bCs w:val="1"/>
                  <w:u w:val="single"/>
                </w:rPr>
                <w:t xml:space="preserve">Aliénor d'aquitaine : souveraine femme</w:t>
              </w:r>
            </w:hyperlink>
          </w:p>
          <w:p>
            <w:pPr/>
            <w:hyperlink r:id="rId9" w:history="1">
              <w:r>
                <w:rPr>
                  <w:color w:val="#410a8c"/>
                  <w:u w:val="single"/>
                </w:rPr>
                <w:t xml:space="preserve">Martin Aurell</w:t>
              </w:r>
            </w:hyperlink>
          </w:p>
          <w:p>
            <w:pPr/>
            <w:hyperlink r:id="rId341" w:history="1">
              <w:r>
                <w:rPr>
                  <w:color w:val="#410a8c"/>
                  <w:u w:val="single"/>
                </w:rPr>
                <w:t xml:space="preserve">Flammarion</w:t>
              </w:r>
            </w:hyperlink>
            <w:r>
              <w:rPr/>
              <w:t xml:space="preserve">, 506 p., 2024, Grandes biographies, 978-2-08046-324-1 (imprime) ; 978-2-08046-607-5 (numérique)</w:t>
            </w:r>
          </w:p>
          <w:p>
            <w:pPr/>
            <w:r>
              <w:rPr/>
              <w:t xml:space="preserve">Ouvrages</w:t>
            </w:r>
          </w:p>
          <w:p>
            <w:pPr/>
            <w:hyperlink r:id="rId340" w:history="1">
              <w:r>
                <w:rPr>
                  <w:color w:val="#410a8c"/>
                  <w:u w:val="single"/>
                </w:rPr>
                <w:t xml:space="preserve">hal-04998573v1</w:t>
              </w:r>
            </w:hyperlink>
          </w:p>
        </w:tc>
      </w:tr>
      <w:tr>
        <w:trPr/>
        <w:tc>
          <w:tcPr>
            <w:noWrap/>
          </w:tcPr>
          <w:p>
            <w:pPr>
              <w:spacing w:after="200"/>
            </w:pPr>
            <w:hyperlink r:id="rId342" w:history="1">
              <w:r>
                <w:rPr>
                  <w:color w:val="1e198e"/>
                  <w:b w:val="1"/>
                  <w:bCs w:val="1"/>
                  <w:u w:val="single"/>
                </w:rPr>
                <w:t xml:space="preserve">Dix idées reçues sur le Moyen Âge</w:t>
              </w:r>
            </w:hyperlink>
          </w:p>
          <w:p>
            <w:pPr/>
            <w:hyperlink r:id="rId9" w:history="1">
              <w:r>
                <w:rPr>
                  <w:color w:val="#410a8c"/>
                  <w:u w:val="single"/>
                </w:rPr>
                <w:t xml:space="preserve">Martin Aurell</w:t>
              </w:r>
            </w:hyperlink>
          </w:p>
          <w:p>
            <w:pPr/>
            <w:hyperlink r:id="rId343" w:history="1">
              <w:r>
                <w:rPr>
                  <w:color w:val="#410a8c"/>
                  <w:u w:val="single"/>
                </w:rPr>
                <w:t xml:space="preserve">JC Lattès</w:t>
              </w:r>
            </w:hyperlink>
            <w:r>
              <w:rPr/>
              <w:t xml:space="preserve">, 216 p., 2023, 978-27-09-67125-5</w:t>
            </w:r>
          </w:p>
          <w:p>
            <w:pPr/>
            <w:r>
              <w:rPr/>
              <w:t xml:space="preserve">Ouvrages</w:t>
            </w:r>
          </w:p>
          <w:p>
            <w:pPr/>
            <w:hyperlink r:id="rId342" w:history="1">
              <w:r>
                <w:rPr>
                  <w:color w:val="#410a8c"/>
                  <w:u w:val="single"/>
                </w:rPr>
                <w:t xml:space="preserve">halshs-04161891v1</w:t>
              </w:r>
            </w:hyperlink>
          </w:p>
        </w:tc>
      </w:tr>
      <w:tr>
        <w:trPr/>
        <w:tc>
          <w:tcPr>
            <w:noWrap/>
          </w:tcPr>
          <w:p>
            <w:pPr>
              <w:spacing w:after="200"/>
            </w:pPr>
            <w:hyperlink r:id="rId344" w:history="1">
              <w:r>
                <w:rPr>
                  <w:color w:val="1e198e"/>
                  <w:b w:val="1"/>
                  <w:bCs w:val="1"/>
                  <w:u w:val="single"/>
                </w:rPr>
                <w:t xml:space="preserve">Les Chevaliers de la Table ronde. Romans arthuriens : traductions de l’ancien français, du moyen gallois et du latin</w:t>
              </w:r>
            </w:hyperlink>
          </w:p>
          <w:p>
            <w:pPr/>
            <w:hyperlink r:id="rId9" w:history="1">
              <w:r>
                <w:rPr>
                  <w:color w:val="#410a8c"/>
                  <w:u w:val="single"/>
                </w:rPr>
                <w:t xml:space="preserve">Martin Aurell</w:t>
              </w:r>
            </w:hyperlink>
            <w:r>
              <w:rPr/>
              <w:t xml:space="preserve">,</w:t>
            </w:r>
            <w:hyperlink r:id="rId345" w:history="1">
              <w:r>
                <w:rPr>
                  <w:color w:val="#410a8c"/>
                  <w:u w:val="single"/>
                </w:rPr>
                <w:t xml:space="preserve">Michel Pastoureau</w:t>
              </w:r>
            </w:hyperlink>
          </w:p>
          <w:p>
            <w:pPr/>
            <w:hyperlink r:id="rId346" w:history="1">
              <w:r>
                <w:rPr>
                  <w:color w:val="#410a8c"/>
                  <w:u w:val="single"/>
                </w:rPr>
                <w:t xml:space="preserve">Gallimard</w:t>
              </w:r>
            </w:hyperlink>
            <w:r>
              <w:rPr/>
              <w:t xml:space="preserve">, 1080 p., 2022, Quarto, 978-2-07284-941-1</w:t>
            </w:r>
          </w:p>
          <w:p>
            <w:pPr/>
            <w:r>
              <w:rPr/>
              <w:t xml:space="preserve">Ouvrages</w:t>
            </w:r>
          </w:p>
          <w:p>
            <w:pPr/>
            <w:hyperlink r:id="rId344" w:history="1">
              <w:r>
                <w:rPr>
                  <w:color w:val="#410a8c"/>
                  <w:u w:val="single"/>
                </w:rPr>
                <w:t xml:space="preserve">halshs-03681646v1</w:t>
              </w:r>
            </w:hyperlink>
          </w:p>
        </w:tc>
      </w:tr>
      <w:tr>
        <w:trPr/>
        <w:tc>
          <w:tcPr>
            <w:noWrap/>
          </w:tcPr>
          <w:p>
            <w:pPr>
              <w:spacing w:after="200"/>
            </w:pPr>
            <w:hyperlink r:id="rId347" w:history="1">
              <w:r>
                <w:rPr>
                  <w:color w:val="1e198e"/>
                  <w:b w:val="1"/>
                  <w:bCs w:val="1"/>
                  <w:u w:val="single"/>
                </w:rPr>
                <w:t xml:space="preserve">Excalibur, Durendal, Joyeuse : la force de l'épée</w:t>
              </w:r>
            </w:hyperlink>
          </w:p>
          <w:p>
            <w:pPr/>
            <w:hyperlink r:id="rId9" w:history="1">
              <w:r>
                <w:rPr>
                  <w:color w:val="#410a8c"/>
                  <w:u w:val="single"/>
                </w:rPr>
                <w:t xml:space="preserve">Martin Aurell</w:t>
              </w:r>
            </w:hyperlink>
          </w:p>
          <w:p>
            <w:pPr/>
            <w:hyperlink r:id="rId348" w:history="1">
              <w:r>
                <w:rPr>
                  <w:color w:val="#410a8c"/>
                  <w:u w:val="single"/>
                </w:rPr>
                <w:t xml:space="preserve">Presses universitaires de France</w:t>
              </w:r>
            </w:hyperlink>
            <w:r>
              <w:rPr/>
              <w:t xml:space="preserve">, 324 p., 2021, 978-2-13-082955-3</w:t>
            </w:r>
          </w:p>
          <w:p>
            <w:pPr/>
            <w:r>
              <w:rPr/>
              <w:t xml:space="preserve">Ouvrages</w:t>
            </w:r>
          </w:p>
          <w:p>
            <w:pPr/>
            <w:hyperlink r:id="rId347" w:history="1">
              <w:r>
                <w:rPr>
                  <w:color w:val="#410a8c"/>
                  <w:u w:val="single"/>
                </w:rPr>
                <w:t xml:space="preserve">halshs-03516843v1</w:t>
              </w:r>
            </w:hyperlink>
          </w:p>
        </w:tc>
      </w:tr>
      <w:tr>
        <w:trPr/>
        <w:tc>
          <w:tcPr>
            <w:noWrap/>
          </w:tcPr>
          <w:p>
            <w:pPr>
              <w:spacing w:after="200"/>
            </w:pPr>
            <w:hyperlink r:id="rId349" w:history="1">
              <w:r>
                <w:rPr>
                  <w:color w:val="1e198e"/>
                  <w:b w:val="1"/>
                  <w:bCs w:val="1"/>
                  <w:u w:val="single"/>
                </w:rPr>
                <w:t xml:space="preserve">Les Plantagenêts en Pays de la Loire</w:t>
              </w:r>
            </w:hyperlink>
          </w:p>
          <w:p>
            <w:pPr/>
            <w:hyperlink r:id="rId350" w:history="1">
              <w:r>
                <w:rPr>
                  <w:color w:val="#410a8c"/>
                  <w:u w:val="single"/>
                </w:rPr>
                <w:t xml:space="preserve">Nicolas Prouteau</w:t>
              </w:r>
            </w:hyperlink>
            <w:r>
              <w:rPr/>
              <w:t xml:space="preserve">,</w:t>
            </w:r>
            <w:hyperlink r:id="rId9" w:history="1">
              <w:r>
                <w:rPr>
                  <w:color w:val="#410a8c"/>
                  <w:u w:val="single"/>
                </w:rPr>
                <w:t xml:space="preserve">Martin Aurell</w:t>
              </w:r>
            </w:hyperlink>
            <w:r>
              <w:rPr/>
              <w:t xml:space="preserve">,</w:t>
            </w:r>
            <w:hyperlink r:id="rId351" w:history="1">
              <w:r>
                <w:rPr>
                  <w:color w:val="#410a8c"/>
                  <w:u w:val="single"/>
                </w:rPr>
                <w:t xml:space="preserve">Teddy Béthus</w:t>
              </w:r>
            </w:hyperlink>
            <w:r>
              <w:rPr/>
              <w:t xml:space="preserve">,</w:t>
            </w:r>
            <w:hyperlink r:id="rId352" w:history="1">
              <w:r>
                <w:rPr>
                  <w:color w:val="#410a8c"/>
                  <w:u w:val="single"/>
                </w:rPr>
                <w:t xml:space="preserve">Pascale Brudy</w:t>
              </w:r>
            </w:hyperlink>
          </w:p>
          <w:p>
            <w:pPr/>
            <w:r>
              <w:rPr/>
              <w:t xml:space="preserve">Nicolas Prouteau. </w:t>
            </w:r>
            <w:hyperlink r:id="rId353" w:history="1">
              <w:r>
                <w:rPr>
                  <w:color w:val="#410a8c"/>
                  <w:u w:val="single"/>
                </w:rPr>
                <w:t xml:space="preserve">Éditions 303</w:t>
              </w:r>
            </w:hyperlink>
            <w:r>
              <w:rPr/>
              <w:t xml:space="preserve">, 224 p., 2021, Essentiels Patrimoine, 979-10-93572-63-5</w:t>
            </w:r>
          </w:p>
          <w:p>
            <w:pPr/>
            <w:r>
              <w:rPr/>
              <w:t xml:space="preserve">Ouvrages</w:t>
            </w:r>
          </w:p>
          <w:p>
            <w:pPr/>
            <w:hyperlink r:id="rId349" w:history="1">
              <w:r>
                <w:rPr>
                  <w:color w:val="#410a8c"/>
                  <w:u w:val="single"/>
                </w:rPr>
                <w:t xml:space="preserve">halshs-04619965v1</w:t>
              </w:r>
            </w:hyperlink>
          </w:p>
        </w:tc>
      </w:tr>
      <w:tr>
        <w:trPr/>
        <w:tc>
          <w:tcPr>
            <w:noWrap/>
          </w:tcPr>
          <w:p>
            <w:pPr>
              <w:spacing w:after="200"/>
            </w:pPr>
            <w:hyperlink r:id="rId354" w:history="1">
              <w:r>
                <w:rPr>
                  <w:color w:val="1e198e"/>
                  <w:b w:val="1"/>
                  <w:bCs w:val="1"/>
                  <w:u w:val="single"/>
                </w:rPr>
                <w:t xml:space="preserve">Aliénor d'Aquitaine</w:t>
              </w:r>
            </w:hyperlink>
          </w:p>
          <w:p>
            <w:pPr/>
            <w:hyperlink r:id="rId9" w:history="1">
              <w:r>
                <w:rPr>
                  <w:color w:val="#410a8c"/>
                  <w:u w:val="single"/>
                </w:rPr>
                <w:t xml:space="preserve">Martin Aurell</w:t>
              </w:r>
            </w:hyperlink>
          </w:p>
          <w:p>
            <w:pPr/>
            <w:hyperlink r:id="rId355" w:history="1">
              <w:r>
                <w:rPr>
                  <w:color w:val="#410a8c"/>
                  <w:u w:val="single"/>
                </w:rPr>
                <w:t xml:space="preserve">Presses universitaires de France</w:t>
              </w:r>
            </w:hyperlink>
            <w:r>
              <w:rPr/>
              <w:t xml:space="preserve">, 160 p., 2020, 978-2-13-081808-3</w:t>
            </w:r>
          </w:p>
          <w:p>
            <w:pPr/>
            <w:r>
              <w:rPr/>
              <w:t xml:space="preserve">Ouvrages</w:t>
            </w:r>
          </w:p>
          <w:p>
            <w:pPr/>
            <w:hyperlink r:id="rId354" w:history="1">
              <w:r>
                <w:rPr>
                  <w:color w:val="#410a8c"/>
                  <w:u w:val="single"/>
                </w:rPr>
                <w:t xml:space="preserve">halshs-02879179v1</w:t>
              </w:r>
            </w:hyperlink>
          </w:p>
        </w:tc>
      </w:tr>
      <w:tr>
        <w:trPr/>
        <w:tc>
          <w:tcPr>
            <w:noWrap/>
          </w:tcPr>
          <w:p>
            <w:pPr>
              <w:spacing w:after="200"/>
            </w:pPr>
            <w:hyperlink r:id="rId356" w:history="1">
              <w:r>
                <w:rPr>
                  <w:color w:val="1e198e"/>
                  <w:b w:val="1"/>
                  <w:bCs w:val="1"/>
                  <w:u w:val="single"/>
                </w:rPr>
                <w:t xml:space="preserve">La légende du roi Arthur (550-1250)</w:t>
              </w:r>
            </w:hyperlink>
          </w:p>
          <w:p>
            <w:pPr/>
            <w:hyperlink r:id="rId9" w:history="1">
              <w:r>
                <w:rPr>
                  <w:color w:val="#410a8c"/>
                  <w:u w:val="single"/>
                </w:rPr>
                <w:t xml:space="preserve">Martin Aurell</w:t>
              </w:r>
            </w:hyperlink>
          </w:p>
          <w:p>
            <w:pPr/>
            <w:r>
              <w:rPr/>
              <w:t xml:space="preserve">Perrin, 725, pp.920, 2018, Tempus, 978-2-262-07590-3</w:t>
            </w:r>
          </w:p>
          <w:p>
            <w:pPr/>
            <w:r>
              <w:rPr/>
              <w:t xml:space="preserve">Ouvrages</w:t>
            </w:r>
          </w:p>
          <w:p>
            <w:pPr/>
            <w:hyperlink r:id="rId356" w:history="1">
              <w:r>
                <w:rPr>
                  <w:color w:val="#410a8c"/>
                  <w:u w:val="single"/>
                </w:rPr>
                <w:t xml:space="preserve">halshs-02315323v1</w:t>
              </w:r>
            </w:hyperlink>
          </w:p>
        </w:tc>
      </w:tr>
      <w:tr>
        <w:trPr/>
        <w:tc>
          <w:tcPr>
            <w:noWrap/>
          </w:tcPr>
          <w:p>
            <w:pPr>
              <w:spacing w:after="200"/>
            </w:pPr>
            <w:hyperlink r:id="rId357" w:history="1">
              <w:r>
                <w:rPr>
                  <w:color w:val="1e198e"/>
                  <w:b w:val="1"/>
                  <w:bCs w:val="1"/>
                  <w:u w:val="single"/>
                </w:rPr>
                <w:t xml:space="preserve">The Lettered Knight: Knowledge and Behaviour of the Aristocracy in the Twelfth and Thirteenth Centuries</w:t>
              </w:r>
            </w:hyperlink>
          </w:p>
          <w:p>
            <w:pPr/>
            <w:hyperlink r:id="rId9" w:history="1">
              <w:r>
                <w:rPr>
                  <w:color w:val="#410a8c"/>
                  <w:u w:val="single"/>
                </w:rPr>
                <w:t xml:space="preserve">Martin Aurell</w:t>
              </w:r>
            </w:hyperlink>
          </w:p>
          <w:p>
            <w:pPr/>
            <w:r>
              <w:rPr/>
              <w:t xml:space="preserve">Ceu LL, pp.468, 2017</w:t>
            </w:r>
          </w:p>
          <w:p>
            <w:pPr/>
            <w:r>
              <w:rPr/>
              <w:t xml:space="preserve">Ouvrages</w:t>
            </w:r>
          </w:p>
          <w:p>
            <w:pPr/>
            <w:hyperlink r:id="rId357" w:history="1">
              <w:r>
                <w:rPr>
                  <w:color w:val="#410a8c"/>
                  <w:u w:val="single"/>
                </w:rPr>
                <w:t xml:space="preserve">halshs-01699482v1</w:t>
              </w:r>
            </w:hyperlink>
          </w:p>
        </w:tc>
      </w:tr>
      <w:tr>
        <w:trPr/>
        <w:tc>
          <w:tcPr>
            <w:noWrap/>
          </w:tcPr>
          <w:p>
            <w:pPr>
              <w:spacing w:after="200"/>
            </w:pPr>
            <w:hyperlink r:id="rId358" w:history="1">
              <w:r>
                <w:rPr>
                  <w:color w:val="1e198e"/>
                  <w:b w:val="1"/>
                  <w:bCs w:val="1"/>
                  <w:u w:val="single"/>
                </w:rPr>
                <w:t xml:space="preserve">Les Stratégies Matrimoniales (IXe-XIIIe siècles)</w:t>
              </w:r>
            </w:hyperlink>
          </w:p>
          <w:p>
            <w:pPr/>
            <w:hyperlink r:id="rId9" w:history="1">
              <w:r>
                <w:rPr>
                  <w:color w:val="#410a8c"/>
                  <w:u w:val="single"/>
                </w:rPr>
                <w:t xml:space="preserve">Martin Aurell</w:t>
              </w:r>
            </w:hyperlink>
          </w:p>
          <w:p>
            <w:pPr/>
            <w:r>
              <w:rPr/>
              <w:t xml:space="preserve">Brepols, pp.363, 2013, Histoire de famille. La parenté au Moyen Âge ; 14, Martin Aurell, 978-2-503-54923-1</w:t>
            </w:r>
          </w:p>
          <w:p>
            <w:pPr/>
            <w:r>
              <w:rPr/>
              <w:t xml:space="preserve">Ouvrages</w:t>
            </w:r>
          </w:p>
          <w:p>
            <w:pPr/>
            <w:hyperlink r:id="rId358" w:history="1">
              <w:r>
                <w:rPr>
                  <w:color w:val="#410a8c"/>
                  <w:u w:val="single"/>
                </w:rPr>
                <w:t xml:space="preserve">halshs-00870524v1</w:t>
              </w:r>
            </w:hyperlink>
          </w:p>
        </w:tc>
      </w:tr>
      <w:tr>
        <w:trPr/>
        <w:tc>
          <w:tcPr>
            <w:noWrap/>
          </w:tcPr>
          <w:p>
            <w:pPr>
              <w:spacing w:after="200"/>
            </w:pPr>
            <w:hyperlink r:id="rId359" w:history="1">
              <w:r>
                <w:rPr>
                  <w:color w:val="1e198e"/>
                  <w:b w:val="1"/>
                  <w:bCs w:val="1"/>
                  <w:u w:val="single"/>
                </w:rPr>
                <w:t xml:space="preserve">Des chrétiens contre les croisades : XIIe-XIIIe siècle</w:t>
              </w:r>
            </w:hyperlink>
          </w:p>
          <w:p>
            <w:pPr/>
            <w:hyperlink r:id="rId9" w:history="1">
              <w:r>
                <w:rPr>
                  <w:color w:val="#410a8c"/>
                  <w:u w:val="single"/>
                </w:rPr>
                <w:t xml:space="preserve">Martin Aurell</w:t>
              </w:r>
            </w:hyperlink>
          </w:p>
          <w:p>
            <w:pPr/>
            <w:r>
              <w:rPr/>
              <w:t xml:space="preserve">Fayard, pp.407, 2013</w:t>
            </w:r>
          </w:p>
          <w:p>
            <w:pPr/>
            <w:r>
              <w:rPr/>
              <w:t xml:space="preserve">Ouvrages</w:t>
            </w:r>
          </w:p>
          <w:p>
            <w:pPr/>
            <w:hyperlink r:id="rId359" w:history="1">
              <w:r>
                <w:rPr>
                  <w:color w:val="#410a8c"/>
                  <w:u w:val="single"/>
                </w:rPr>
                <w:t xml:space="preserve">halshs-00780061v1</w:t>
              </w:r>
            </w:hyperlink>
          </w:p>
        </w:tc>
      </w:tr>
      <w:tr>
        <w:trPr/>
        <w:tc>
          <w:tcPr>
            <w:noWrap/>
          </w:tcPr>
          <w:p>
            <w:pPr>
              <w:spacing w:after="200"/>
            </w:pPr>
            <w:hyperlink r:id="rId360" w:history="1">
              <w:r>
                <w:rPr>
                  <w:color w:val="1e198e"/>
                  <w:b w:val="1"/>
                  <w:bCs w:val="1"/>
                  <w:u w:val="single"/>
                </w:rPr>
                <w:t xml:space="preserve">Le chevalier lettré : Savoir et conduite de l'aristocratie aux XIIe et XIIIe siècles.</w:t>
              </w:r>
            </w:hyperlink>
          </w:p>
          <w:p>
            <w:pPr/>
            <w:hyperlink r:id="rId9" w:history="1">
              <w:r>
                <w:rPr>
                  <w:color w:val="#410a8c"/>
                  <w:u w:val="single"/>
                </w:rPr>
                <w:t xml:space="preserve">Martin Aurell</w:t>
              </w:r>
            </w:hyperlink>
          </w:p>
          <w:p>
            <w:pPr/>
            <w:r>
              <w:rPr/>
              <w:t xml:space="preserve">Fayard, pp.539, 2011, Anthony Rowley</w:t>
            </w:r>
          </w:p>
          <w:p>
            <w:pPr/>
            <w:r>
              <w:rPr/>
              <w:t xml:space="preserve">Ouvrages</w:t>
            </w:r>
          </w:p>
          <w:p>
            <w:pPr/>
            <w:hyperlink r:id="rId360" w:history="1">
              <w:r>
                <w:rPr>
                  <w:color w:val="#410a8c"/>
                  <w:u w:val="single"/>
                </w:rPr>
                <w:t xml:space="preserve">halshs-00588994v1</w:t>
              </w:r>
            </w:hyperlink>
          </w:p>
        </w:tc>
      </w:tr>
      <w:tr>
        <w:trPr/>
        <w:tc>
          <w:tcPr>
            <w:noWrap/>
          </w:tcPr>
          <w:p>
            <w:pPr>
              <w:spacing w:after="200"/>
            </w:pPr>
            <w:hyperlink r:id="rId361" w:history="1">
              <w:r>
                <w:rPr>
                  <w:color w:val="1e198e"/>
                  <w:b w:val="1"/>
                  <w:bCs w:val="1"/>
                  <w:u w:val="single"/>
                </w:rPr>
                <w:t xml:space="preserve">Chevalerie et christianisme aux XIIe et XIIIe siècles</w:t>
              </w:r>
            </w:hyperlink>
          </w:p>
          <w:p>
            <w:pPr/>
            <w:hyperlink r:id="rId9" w:history="1">
              <w:r>
                <w:rPr>
                  <w:color w:val="#410a8c"/>
                  <w:u w:val="single"/>
                </w:rPr>
                <w:t xml:space="preserve">Martin Aurell</w:t>
              </w:r>
            </w:hyperlink>
            <w:r>
              <w:rPr/>
              <w:t xml:space="preserve">,</w:t>
            </w:r>
            <w:hyperlink r:id="rId90" w:history="1">
              <w:r>
                <w:rPr>
                  <w:color w:val="#410a8c"/>
                  <w:u w:val="single"/>
                </w:rPr>
                <w:t xml:space="preserve">Catalina Girbea</w:t>
              </w:r>
            </w:hyperlink>
          </w:p>
          <w:p>
            <w:pPr/>
            <w:r>
              <w:rPr/>
              <w:t xml:space="preserve">M. Aurell; C. Girbea. </w:t>
            </w:r>
            <w:hyperlink r:id="rId362" w:history="1">
              <w:r>
                <w:rPr>
                  <w:color w:val="#410a8c"/>
                  <w:u w:val="single"/>
                </w:rPr>
                <w:t xml:space="preserve">Presses Universitaires de Rennes</w:t>
              </w:r>
            </w:hyperlink>
            <w:r>
              <w:rPr/>
              <w:t xml:space="preserve">, pp.326, 2011, </w:t>
            </w:r>
            <w:hyperlink r:id="rId363" w:history="1">
              <w:r>
                <w:rPr>
                  <w:color w:val="#410a8c"/>
                  <w:u w:val="single"/>
                </w:rPr>
                <w:t xml:space="preserve">⟨10.4000/books.pur.112928⟩</w:t>
              </w:r>
            </w:hyperlink>
          </w:p>
          <w:p>
            <w:pPr/>
            <w:r>
              <w:rPr/>
              <w:t xml:space="preserve">Ouvrages</w:t>
            </w:r>
          </w:p>
          <w:p>
            <w:pPr/>
            <w:hyperlink r:id="rId361" w:history="1">
              <w:r>
                <w:rPr>
                  <w:color w:val="#410a8c"/>
                  <w:u w:val="single"/>
                </w:rPr>
                <w:t xml:space="preserve">halshs-00657757v1</w:t>
              </w:r>
            </w:hyperlink>
          </w:p>
        </w:tc>
      </w:tr>
      <w:tr>
        <w:trPr/>
        <w:tc>
          <w:tcPr>
            <w:noWrap/>
          </w:tcPr>
          <w:p>
            <w:pPr>
              <w:spacing w:after="200"/>
            </w:pPr>
            <w:hyperlink r:id="rId364" w:history="1">
              <w:r>
                <w:rPr>
                  <w:color w:val="1e198e"/>
                  <w:b w:val="1"/>
                  <w:bCs w:val="1"/>
                  <w:u w:val="single"/>
                </w:rPr>
                <w:t xml:space="preserve">Le roi Arthur.</w:t>
              </w:r>
            </w:hyperlink>
          </w:p>
          <w:p>
            <w:pPr/>
            <w:hyperlink r:id="rId9" w:history="1">
              <w:r>
                <w:rPr>
                  <w:color w:val="#410a8c"/>
                  <w:u w:val="single"/>
                </w:rPr>
                <w:t xml:space="preserve">Martin Aurell</w:t>
              </w:r>
            </w:hyperlink>
          </w:p>
          <w:p>
            <w:pPr/>
            <w:r>
              <w:rPr/>
              <w:t xml:space="preserve">Association 303, pp.173, 2010</w:t>
            </w:r>
          </w:p>
          <w:p>
            <w:pPr/>
            <w:r>
              <w:rPr/>
              <w:t xml:space="preserve">Ouvrages</w:t>
            </w:r>
          </w:p>
          <w:p>
            <w:pPr/>
            <w:hyperlink r:id="rId364" w:history="1">
              <w:r>
                <w:rPr>
                  <w:color w:val="#410a8c"/>
                  <w:u w:val="single"/>
                </w:rPr>
                <w:t xml:space="preserve">halshs-00605802v1</w:t>
              </w:r>
            </w:hyperlink>
          </w:p>
        </w:tc>
      </w:tr>
      <w:tr>
        <w:trPr/>
        <w:tc>
          <w:tcPr>
            <w:noWrap/>
          </w:tcPr>
          <w:p>
            <w:pPr>
              <w:spacing w:after="200"/>
            </w:pPr>
            <w:hyperlink r:id="rId365" w:history="1">
              <w:r>
                <w:rPr>
                  <w:color w:val="1e198e"/>
                  <w:b w:val="1"/>
                  <w:bCs w:val="1"/>
                  <w:u w:val="single"/>
                </w:rPr>
                <w:t xml:space="preserve">L'imaginaire de la parenté dans les romans arthuriens (XIIe-XIVe siècles).</w:t>
              </w:r>
            </w:hyperlink>
          </w:p>
          <w:p>
            <w:pPr/>
            <w:hyperlink r:id="rId9" w:history="1">
              <w:r>
                <w:rPr>
                  <w:color w:val="#410a8c"/>
                  <w:u w:val="single"/>
                </w:rPr>
                <w:t xml:space="preserve">Martin Aurell</w:t>
              </w:r>
            </w:hyperlink>
            <w:r>
              <w:rPr/>
              <w:t xml:space="preserve">,</w:t>
            </w:r>
            <w:hyperlink r:id="rId90" w:history="1">
              <w:r>
                <w:rPr>
                  <w:color w:val="#410a8c"/>
                  <w:u w:val="single"/>
                </w:rPr>
                <w:t xml:space="preserve">Catalina Girbea</w:t>
              </w:r>
            </w:hyperlink>
          </w:p>
          <w:p>
            <w:pPr/>
            <w:r>
              <w:rPr/>
              <w:t xml:space="preserve">Brepols, pp.238, 2010</w:t>
            </w:r>
          </w:p>
          <w:p>
            <w:pPr/>
            <w:r>
              <w:rPr/>
              <w:t xml:space="preserve">Ouvrages</w:t>
            </w:r>
          </w:p>
          <w:p>
            <w:pPr/>
            <w:hyperlink r:id="rId365" w:history="1">
              <w:r>
                <w:rPr>
                  <w:color w:val="#410a8c"/>
                  <w:u w:val="single"/>
                </w:rPr>
                <w:t xml:space="preserve">halshs-00598637v1</w:t>
              </w:r>
            </w:hyperlink>
          </w:p>
        </w:tc>
      </w:tr>
      <w:tr>
        <w:trPr/>
        <w:tc>
          <w:tcPr>
            <w:noWrap/>
          </w:tcPr>
          <w:p>
            <w:pPr>
              <w:spacing w:after="200"/>
            </w:pPr>
            <w:hyperlink r:id="rId366" w:history="1">
              <w:r>
                <w:rPr>
                  <w:color w:val="1e198e"/>
                  <w:b w:val="1"/>
                  <w:bCs w:val="1"/>
                  <w:u w:val="single"/>
                </w:rPr>
                <w:t xml:space="preserve">La parenté déchirée : les luttes intrafamiliales au Moyen Âge</w:t>
              </w:r>
            </w:hyperlink>
          </w:p>
          <w:p>
            <w:pPr/>
            <w:hyperlink r:id="rId9" w:history="1">
              <w:r>
                <w:rPr>
                  <w:color w:val="#410a8c"/>
                  <w:u w:val="single"/>
                </w:rPr>
                <w:t xml:space="preserve">Martin Aurell</w:t>
              </w:r>
            </w:hyperlink>
          </w:p>
          <w:p>
            <w:pPr/>
            <w:r>
              <w:rPr/>
              <w:t xml:space="preserve">Brepols, 444 p., 2010, 978-2-503-52849-6</w:t>
            </w:r>
          </w:p>
          <w:p>
            <w:pPr/>
            <w:r>
              <w:rPr/>
              <w:t xml:space="preserve">Ouvrages</w:t>
            </w:r>
          </w:p>
          <w:p>
            <w:pPr/>
            <w:hyperlink r:id="rId366" w:history="1">
              <w:r>
                <w:rPr>
                  <w:color w:val="#410a8c"/>
                  <w:u w:val="single"/>
                </w:rPr>
                <w:t xml:space="preserve">halshs-00597215v1</w:t>
              </w:r>
            </w:hyperlink>
          </w:p>
        </w:tc>
      </w:tr>
      <w:tr>
        <w:trPr/>
        <w:tc>
          <w:tcPr>
            <w:noWrap/>
          </w:tcPr>
          <w:p>
            <w:pPr>
              <w:spacing w:after="200"/>
            </w:pPr>
            <w:hyperlink r:id="rId367" w:history="1">
              <w:r>
                <w:rPr>
                  <w:color w:val="1e198e"/>
                  <w:b w:val="1"/>
                  <w:bCs w:val="1"/>
                  <w:u w:val="single"/>
                </w:rPr>
                <w:t xml:space="preserve">Les seigneuries dans l’espace Plantagenêt (c. 1150-1250) , Colloque international organisé à Bordeaux et Saint-Emilion 3-5 mai 2007</w:t>
              </w:r>
            </w:hyperlink>
          </w:p>
          <w:p>
            <w:pPr/>
            <w:hyperlink r:id="rId368" w:history="1">
              <w:r>
                <w:rPr>
                  <w:color w:val="#410a8c"/>
                  <w:u w:val="single"/>
                </w:rPr>
                <w:t xml:space="preserve">Frédéric Boutoulle</w:t>
              </w:r>
            </w:hyperlink>
            <w:r>
              <w:rPr/>
              <w:t xml:space="preserve">,</w:t>
            </w:r>
            <w:hyperlink r:id="rId9" w:history="1">
              <w:r>
                <w:rPr>
                  <w:color w:val="#410a8c"/>
                  <w:u w:val="single"/>
                </w:rPr>
                <w:t xml:space="preserve">Martin Aurell</w:t>
              </w:r>
            </w:hyperlink>
          </w:p>
          <w:p>
            <w:pPr/>
            <w:r>
              <w:rPr/>
              <w:t xml:space="preserve">Aurell; M. et Boutoulle; Frédéric. Ausonius Editions, 2009</w:t>
            </w:r>
          </w:p>
          <w:p>
            <w:pPr/>
            <w:r>
              <w:rPr/>
              <w:t xml:space="preserve">Ouvrages</w:t>
            </w:r>
          </w:p>
          <w:p>
            <w:pPr/>
            <w:hyperlink r:id="rId367" w:history="1">
              <w:r>
                <w:rPr>
                  <w:color w:val="#410a8c"/>
                  <w:u w:val="single"/>
                </w:rPr>
                <w:t xml:space="preserve">hal-01793034v1</w:t>
              </w:r>
            </w:hyperlink>
          </w:p>
        </w:tc>
      </w:tr>
      <w:tr>
        <w:trPr/>
        <w:tc>
          <w:tcPr>
            <w:noWrap/>
          </w:tcPr>
          <w:p>
            <w:pPr>
              <w:spacing w:after="200"/>
            </w:pPr>
            <w:hyperlink r:id="rId369" w:history="1">
              <w:r>
                <w:rPr>
                  <w:color w:val="1e198e"/>
                  <w:b w:val="1"/>
                  <w:bCs w:val="1"/>
                  <w:u w:val="single"/>
                </w:rPr>
                <w:t xml:space="preserve">Signes et couleurs des identités politiques du Moyen Âge à nos jours</w:t>
              </w:r>
            </w:hyperlink>
          </w:p>
          <w:p>
            <w:pPr/>
            <w:hyperlink r:id="rId370" w:history="1">
              <w:r>
                <w:rPr>
                  <w:color w:val="#410a8c"/>
                  <w:u w:val="single"/>
                </w:rPr>
                <w:t xml:space="preserve">Denise Turrel</w:t>
              </w:r>
            </w:hyperlink>
            <w:r>
              <w:rPr/>
              <w:t xml:space="preserve">,</w:t>
            </w:r>
            <w:hyperlink r:id="rId9" w:history="1">
              <w:r>
                <w:rPr>
                  <w:color w:val="#410a8c"/>
                  <w:u w:val="single"/>
                </w:rPr>
                <w:t xml:space="preserve">Martin Aurell</w:t>
              </w:r>
            </w:hyperlink>
            <w:r>
              <w:rPr/>
              <w:t xml:space="preserve">,</w:t>
            </w:r>
            <w:hyperlink r:id="rId290" w:history="1">
              <w:r>
                <w:rPr>
                  <w:color w:val="#410a8c"/>
                  <w:u w:val="single"/>
                </w:rPr>
                <w:t xml:space="preserve">Christine Manigand</w:t>
              </w:r>
            </w:hyperlink>
            <w:r>
              <w:rPr/>
              <w:t xml:space="preserve">,</w:t>
            </w:r>
            <w:hyperlink r:id="rId371" w:history="1">
              <w:r>
                <w:rPr>
                  <w:color w:val="#410a8c"/>
                  <w:u w:val="single"/>
                </w:rPr>
                <w:t xml:space="preserve">Jérôme Grévy</w:t>
              </w:r>
            </w:hyperlink>
            <w:r>
              <w:rPr/>
              <w:t xml:space="preserve">,</w:t>
            </w:r>
            <w:hyperlink r:id="rId372" w:history="1">
              <w:r>
                <w:rPr>
                  <w:color w:val="#410a8c"/>
                  <w:u w:val="single"/>
                </w:rPr>
                <w:t xml:space="preserve">Laurent Hablot</w:t>
              </w:r>
            </w:hyperlink>
            <w:r>
              <w:rPr/>
              <w:t xml:space="preserve">et al.</w:t>
            </w:r>
          </w:p>
          <w:p>
            <w:pPr/>
            <w:r>
              <w:rPr/>
              <w:t xml:space="preserve">D. Turell; M. Aurell; Ch. Manigand [et al.]. Presses Universitaires de Rennes, pp.540, 2008, Histoire, ISSN : 1255-2364, 9782753506411</w:t>
            </w:r>
          </w:p>
          <w:p>
            <w:pPr/>
            <w:r>
              <w:rPr/>
              <w:t xml:space="preserve">Ouvrages</w:t>
            </w:r>
          </w:p>
          <w:p>
            <w:pPr/>
            <w:hyperlink r:id="rId369" w:history="1">
              <w:r>
                <w:rPr>
                  <w:color w:val="#410a8c"/>
                  <w:u w:val="single"/>
                </w:rPr>
                <w:t xml:space="preserve">halshs-00343598v1</w:t>
              </w:r>
            </w:hyperlink>
          </w:p>
        </w:tc>
      </w:tr>
      <w:tr>
        <w:trPr/>
        <w:tc>
          <w:tcPr>
            <w:noWrap/>
          </w:tcPr>
          <w:p>
            <w:pPr>
              <w:spacing w:after="200"/>
            </w:pPr>
            <w:hyperlink r:id="rId373" w:history="1">
              <w:r>
                <w:rPr>
                  <w:color w:val="1e198e"/>
                  <w:b w:val="1"/>
                  <w:bCs w:val="1"/>
                  <w:u w:val="single"/>
                </w:rPr>
                <w:t xml:space="preserve">Convaincre et persuader : Communication et propagande aux XIIe et XIIIe siècles</w:t>
              </w:r>
            </w:hyperlink>
          </w:p>
          <w:p>
            <w:pPr/>
            <w:hyperlink r:id="rId9" w:history="1">
              <w:r>
                <w:rPr>
                  <w:color w:val="#410a8c"/>
                  <w:u w:val="single"/>
                </w:rPr>
                <w:t xml:space="preserve">Martin Aurell</w:t>
              </w:r>
            </w:hyperlink>
          </w:p>
          <w:p>
            <w:pPr/>
            <w:r>
              <w:rPr/>
              <w:t xml:space="preserve">CESCM, 18, 723 p., 2007, 2-9525181-2-2</w:t>
            </w:r>
          </w:p>
          <w:p>
            <w:pPr/>
            <w:r>
              <w:rPr/>
              <w:t xml:space="preserve">Ouvrages</w:t>
            </w:r>
          </w:p>
          <w:p>
            <w:pPr/>
            <w:hyperlink r:id="rId373" w:history="1">
              <w:r>
                <w:rPr>
                  <w:color w:val="#410a8c"/>
                  <w:u w:val="single"/>
                </w:rPr>
                <w:t xml:space="preserve">hal-00178133v1</w:t>
              </w:r>
            </w:hyperlink>
          </w:p>
        </w:tc>
      </w:tr>
      <w:tr>
        <w:trPr/>
        <w:tc>
          <w:tcPr>
            <w:noWrap/>
          </w:tcPr>
          <w:p>
            <w:pPr>
              <w:spacing w:after="200"/>
            </w:pPr>
            <w:hyperlink r:id="rId374" w:history="1">
              <w:r>
                <w:rPr>
                  <w:color w:val="1e198e"/>
                  <w:b w:val="1"/>
                  <w:bCs w:val="1"/>
                  <w:u w:val="single"/>
                </w:rPr>
                <w:t xml:space="preserve">The Plantagenet Empire (1154-1224).</w:t>
              </w:r>
            </w:hyperlink>
          </w:p>
          <w:p>
            <w:pPr/>
            <w:hyperlink r:id="rId9" w:history="1">
              <w:r>
                <w:rPr>
                  <w:color w:val="#410a8c"/>
                  <w:u w:val="single"/>
                </w:rPr>
                <w:t xml:space="preserve">Martin Aurell</w:t>
              </w:r>
            </w:hyperlink>
            <w:r>
              <w:rPr/>
              <w:t xml:space="preserve">,</w:t>
            </w:r>
            <w:hyperlink r:id="rId375" w:history="1">
              <w:r>
                <w:rPr>
                  <w:color w:val="#410a8c"/>
                  <w:u w:val="single"/>
                </w:rPr>
                <w:t xml:space="preserve">David Crouch</w:t>
              </w:r>
            </w:hyperlink>
          </w:p>
          <w:p>
            <w:pPr/>
            <w:r>
              <w:rPr/>
              <w:t xml:space="preserve">Pearson Longman, pp.384, 2007</w:t>
            </w:r>
          </w:p>
          <w:p>
            <w:pPr/>
            <w:r>
              <w:rPr/>
              <w:t xml:space="preserve">Ouvrages</w:t>
            </w:r>
          </w:p>
          <w:p>
            <w:pPr/>
            <w:hyperlink r:id="rId374" w:history="1">
              <w:r>
                <w:rPr>
                  <w:color w:val="#410a8c"/>
                  <w:u w:val="single"/>
                </w:rPr>
                <w:t xml:space="preserve">halshs-00707314v1</w:t>
              </w:r>
            </w:hyperlink>
          </w:p>
        </w:tc>
      </w:tr>
      <w:tr>
        <w:trPr/>
        <w:tc>
          <w:tcPr>
            <w:noWrap/>
          </w:tcPr>
          <w:p>
            <w:pPr>
              <w:spacing w:after="200"/>
            </w:pPr>
            <w:hyperlink r:id="rId376" w:history="1">
              <w:r>
                <w:rPr>
                  <w:color w:val="1e198e"/>
                  <w:b w:val="1"/>
                  <w:bCs w:val="1"/>
                  <w:u w:val="single"/>
                </w:rPr>
                <w:t xml:space="preserve">La légende du roi Arthur : 550-1250.</w:t>
              </w:r>
            </w:hyperlink>
          </w:p>
          <w:p>
            <w:pPr/>
            <w:hyperlink r:id="rId9" w:history="1">
              <w:r>
                <w:rPr>
                  <w:color w:val="#410a8c"/>
                  <w:u w:val="single"/>
                </w:rPr>
                <w:t xml:space="preserve">Martin Aurell</w:t>
              </w:r>
            </w:hyperlink>
          </w:p>
          <w:p>
            <w:pPr/>
            <w:r>
              <w:rPr/>
              <w:t xml:space="preserve">Perrin, pp.692, 2007</w:t>
            </w:r>
          </w:p>
          <w:p>
            <w:pPr/>
            <w:r>
              <w:rPr/>
              <w:t xml:space="preserve">Ouvrages</w:t>
            </w:r>
          </w:p>
          <w:p>
            <w:pPr/>
            <w:hyperlink r:id="rId376" w:history="1">
              <w:r>
                <w:rPr>
                  <w:color w:val="#410a8c"/>
                  <w:u w:val="single"/>
                </w:rPr>
                <w:t xml:space="preserve">halshs-00605798v1</w:t>
              </w:r>
            </w:hyperlink>
          </w:p>
        </w:tc>
      </w:tr>
      <w:tr>
        <w:trPr/>
        <w:tc>
          <w:tcPr>
            <w:noWrap/>
          </w:tcPr>
          <w:p>
            <w:pPr>
              <w:spacing w:after="200"/>
            </w:pPr>
            <w:hyperlink r:id="rId377" w:history="1">
              <w:r>
                <w:rPr>
                  <w:color w:val="1e198e"/>
                  <w:b w:val="1"/>
                  <w:bCs w:val="1"/>
                  <w:u w:val="single"/>
                </w:rPr>
                <w:t xml:space="preserve">Nobilimea în Occident (secolele (V-XV).</w:t>
              </w:r>
            </w:hyperlink>
          </w:p>
          <w:p>
            <w:pPr/>
            <w:hyperlink r:id="rId9" w:history="1">
              <w:r>
                <w:rPr>
                  <w:color w:val="#410a8c"/>
                  <w:u w:val="single"/>
                </w:rPr>
                <w:t xml:space="preserve">Martin Aurell</w:t>
              </w:r>
            </w:hyperlink>
            <w:r>
              <w:rPr/>
              <w:t xml:space="preserve">,</w:t>
            </w:r>
            <w:hyperlink r:id="rId90" w:history="1">
              <w:r>
                <w:rPr>
                  <w:color w:val="#410a8c"/>
                  <w:u w:val="single"/>
                </w:rPr>
                <w:t xml:space="preserve">Catalina Girbea</w:t>
              </w:r>
            </w:hyperlink>
          </w:p>
          <w:p>
            <w:pPr/>
            <w:r>
              <w:rPr/>
              <w:t xml:space="preserve">Martin Aurell. Editura universitatii din Bucaresti, pp.272, 2006</w:t>
            </w:r>
          </w:p>
          <w:p>
            <w:pPr/>
            <w:r>
              <w:rPr/>
              <w:t xml:space="preserve">Ouvrages</w:t>
            </w:r>
          </w:p>
          <w:p>
            <w:pPr/>
            <w:hyperlink r:id="rId377" w:history="1">
              <w:r>
                <w:rPr>
                  <w:color w:val="#410a8c"/>
                  <w:u w:val="single"/>
                </w:rPr>
                <w:t xml:space="preserve">halshs-00707305v1</w:t>
              </w:r>
            </w:hyperlink>
          </w:p>
        </w:tc>
      </w:tr>
      <w:tr>
        <w:trPr/>
        <w:tc>
          <w:tcPr>
            <w:noWrap/>
          </w:tcPr>
          <w:p>
            <w:pPr>
              <w:spacing w:after="200"/>
            </w:pPr>
            <w:hyperlink r:id="rId378" w:history="1">
              <w:r>
                <w:rPr>
                  <w:color w:val="1e198e"/>
                  <w:b w:val="1"/>
                  <w:bCs w:val="1"/>
                  <w:u w:val="single"/>
                </w:rPr>
                <w:t xml:space="preserve">Famille, violence et christianisation au Moyen Âge. Mélanges offerts à Michel Rouche</w:t>
              </w:r>
            </w:hyperlink>
          </w:p>
          <w:p>
            <w:pPr/>
            <w:hyperlink r:id="rId9" w:history="1">
              <w:r>
                <w:rPr>
                  <w:color w:val="#410a8c"/>
                  <w:u w:val="single"/>
                </w:rPr>
                <w:t xml:space="preserve">Martin Aurell</w:t>
              </w:r>
            </w:hyperlink>
            <w:r>
              <w:rPr/>
              <w:t xml:space="preserve">,</w:t>
            </w:r>
            <w:hyperlink r:id="rId379" w:history="1">
              <w:r>
                <w:rPr>
                  <w:color w:val="#410a8c"/>
                  <w:u w:val="single"/>
                </w:rPr>
                <w:t xml:space="preserve">Thomas Deswarte</w:t>
              </w:r>
            </w:hyperlink>
          </w:p>
          <w:p>
            <w:pPr/>
            <w:r>
              <w:rPr/>
              <w:t xml:space="preserve">M. Aurell, Th. Deswarte. PUPS, pp.525, 2005, Cultures et Civilisations médiévales ; 31</w:t>
            </w:r>
          </w:p>
          <w:p>
            <w:pPr/>
            <w:r>
              <w:rPr/>
              <w:t xml:space="preserve">Ouvrages</w:t>
            </w:r>
          </w:p>
          <w:p>
            <w:pPr/>
            <w:hyperlink r:id="rId378" w:history="1">
              <w:r>
                <w:rPr>
                  <w:color w:val="#410a8c"/>
                  <w:u w:val="single"/>
                </w:rPr>
                <w:t xml:space="preserve">hal-00092039v1</w:t>
              </w:r>
            </w:hyperlink>
          </w:p>
        </w:tc>
      </w:tr>
      <w:tr>
        <w:trPr/>
        <w:tc>
          <w:tcPr>
            <w:noWrap/>
          </w:tcPr>
          <w:p>
            <w:pPr>
              <w:spacing w:after="200"/>
            </w:pPr>
            <w:hyperlink r:id="rId380" w:history="1">
              <w:r>
                <w:rPr>
                  <w:color w:val="1e198e"/>
                  <w:b w:val="1"/>
                  <w:bCs w:val="1"/>
                  <w:u w:val="single"/>
                </w:rPr>
                <w:t xml:space="preserve">La Provence au Moyen Âge</w:t>
              </w:r>
            </w:hyperlink>
          </w:p>
          <w:p>
            <w:pPr/>
            <w:hyperlink r:id="rId9" w:history="1">
              <w:r>
                <w:rPr>
                  <w:color w:val="#410a8c"/>
                  <w:u w:val="single"/>
                </w:rPr>
                <w:t xml:space="preserve">Martin Aurell</w:t>
              </w:r>
            </w:hyperlink>
            <w:r>
              <w:rPr/>
              <w:t xml:space="preserve">,</w:t>
            </w:r>
            <w:hyperlink r:id="rId381" w:history="1">
              <w:r>
                <w:rPr>
                  <w:color w:val="#410a8c"/>
                  <w:u w:val="single"/>
                </w:rPr>
                <w:t xml:space="preserve">Jean-Paul Boyer</w:t>
              </w:r>
            </w:hyperlink>
            <w:r>
              <w:rPr/>
              <w:t xml:space="preserve">,</w:t>
            </w:r>
            <w:hyperlink r:id="rId382" w:history="1">
              <w:r>
                <w:rPr>
                  <w:color w:val="#410a8c"/>
                  <w:u w:val="single"/>
                </w:rPr>
                <w:t xml:space="preserve">Noël Coulet</w:t>
              </w:r>
            </w:hyperlink>
          </w:p>
          <w:p>
            <w:pPr/>
            <w:r>
              <w:rPr/>
              <w:t xml:space="preserve">Université de Provence, pp.359, 2005, Le temps de l'histoire, 978-2-8539-9617-4. </w:t>
            </w:r>
            <w:hyperlink r:id="rId383" w:history="1">
              <w:r>
                <w:rPr>
                  <w:color w:val="#410a8c"/>
                  <w:u w:val="single"/>
                </w:rPr>
                <w:t xml:space="preserve">⟨10.4000/books.pup.6295⟩</w:t>
              </w:r>
            </w:hyperlink>
          </w:p>
          <w:p>
            <w:pPr/>
            <w:r>
              <w:rPr/>
              <w:t xml:space="preserve">Ouvrages</w:t>
            </w:r>
          </w:p>
          <w:p>
            <w:pPr/>
            <w:hyperlink r:id="rId380" w:history="1">
              <w:r>
                <w:rPr>
                  <w:color w:val="#410a8c"/>
                  <w:u w:val="single"/>
                </w:rPr>
                <w:t xml:space="preserve">hal-00092038v1</w:t>
              </w:r>
            </w:hyperlink>
          </w:p>
        </w:tc>
      </w:tr>
      <w:tr>
        <w:trPr/>
        <w:tc>
          <w:tcPr>
            <w:noWrap/>
          </w:tcPr>
          <w:p>
            <w:pPr>
              <w:spacing w:after="200"/>
            </w:pPr>
            <w:hyperlink r:id="rId384" w:history="1">
              <w:r>
                <w:rPr>
                  <w:color w:val="1e198e"/>
                  <w:b w:val="1"/>
                  <w:bCs w:val="1"/>
                  <w:u w:val="single"/>
                </w:rPr>
                <w:t xml:space="preserve">Les Cathares devant l'Histoire. Mélanges offerts à Jean Duvernoy.</w:t>
              </w:r>
            </w:hyperlink>
          </w:p>
          <w:p>
            <w:pPr/>
            <w:hyperlink r:id="rId9" w:history="1">
              <w:r>
                <w:rPr>
                  <w:color w:val="#410a8c"/>
                  <w:u w:val="single"/>
                </w:rPr>
                <w:t xml:space="preserve">Martin Aurell</w:t>
              </w:r>
            </w:hyperlink>
            <w:r>
              <w:rPr/>
              <w:t xml:space="preserve">,</w:t>
            </w:r>
            <w:hyperlink r:id="rId385" w:history="1">
              <w:r>
                <w:rPr>
                  <w:color w:val="#410a8c"/>
                  <w:u w:val="single"/>
                </w:rPr>
                <w:t xml:space="preserve">Anne Brenon</w:t>
              </w:r>
            </w:hyperlink>
            <w:r>
              <w:rPr/>
              <w:t xml:space="preserve">,</w:t>
            </w:r>
            <w:hyperlink r:id="rId386" w:history="1">
              <w:r>
                <w:rPr>
                  <w:color w:val="#410a8c"/>
                  <w:u w:val="single"/>
                </w:rPr>
                <w:t xml:space="preserve">Christine Dieulafait</w:t>
              </w:r>
            </w:hyperlink>
          </w:p>
          <w:p>
            <w:pPr/>
            <w:r>
              <w:rPr/>
              <w:t xml:space="preserve">Ch. Dieulafait. L'Hydre, pp.451, 2005, Domaine historique, M. Aurell</w:t>
            </w:r>
          </w:p>
          <w:p>
            <w:pPr/>
            <w:r>
              <w:rPr/>
              <w:t xml:space="preserve">Ouvrages</w:t>
            </w:r>
          </w:p>
          <w:p>
            <w:pPr/>
            <w:hyperlink r:id="rId384" w:history="1">
              <w:r>
                <w:rPr>
                  <w:color w:val="#410a8c"/>
                  <w:u w:val="single"/>
                </w:rPr>
                <w:t xml:space="preserve">hal-00092041v1</w:t>
              </w:r>
            </w:hyperlink>
          </w:p>
        </w:tc>
      </w:tr>
      <w:tr>
        <w:trPr/>
        <w:tc>
          <w:tcPr>
            <w:noWrap/>
          </w:tcPr>
          <w:p>
            <w:pPr>
              <w:spacing w:after="200"/>
            </w:pPr>
            <w:hyperlink r:id="rId387" w:history="1">
              <w:r>
                <w:rPr>
                  <w:color w:val="1e198e"/>
                  <w:b w:val="1"/>
                  <w:bCs w:val="1"/>
                  <w:u w:val="single"/>
                </w:rPr>
                <w:t xml:space="preserve">La imagen del obispo hispano en la Edad Media</w:t>
              </w:r>
            </w:hyperlink>
          </w:p>
          <w:p>
            <w:pPr/>
            <w:hyperlink r:id="rId9" w:history="1">
              <w:r>
                <w:rPr>
                  <w:color w:val="#410a8c"/>
                  <w:u w:val="single"/>
                </w:rPr>
                <w:t xml:space="preserve">Martin Aurell</w:t>
              </w:r>
            </w:hyperlink>
          </w:p>
          <w:p>
            <w:pPr/>
            <w:r>
              <w:rPr/>
              <w:t xml:space="preserve">Eunsa, Ediciones Universidad de Navarra, 300 p., 2004</w:t>
            </w:r>
          </w:p>
          <w:p>
            <w:pPr/>
            <w:r>
              <w:rPr/>
              <w:t xml:space="preserve">Ouvrages</w:t>
            </w:r>
          </w:p>
          <w:p>
            <w:pPr/>
            <w:hyperlink r:id="rId387" w:history="1">
              <w:r>
                <w:rPr>
                  <w:color w:val="#410a8c"/>
                  <w:u w:val="single"/>
                </w:rPr>
                <w:t xml:space="preserve">halshs-00616461v1</w:t>
              </w:r>
            </w:hyperlink>
          </w:p>
        </w:tc>
      </w:tr>
      <w:tr>
        <w:trPr/>
        <w:tc>
          <w:tcPr>
            <w:noWrap/>
          </w:tcPr>
          <w:p>
            <w:pPr>
              <w:spacing w:after="200"/>
            </w:pPr>
            <w:hyperlink r:id="rId388" w:history="1">
              <w:r>
                <w:rPr>
                  <w:color w:val="1e198e"/>
                  <w:b w:val="1"/>
                  <w:bCs w:val="1"/>
                  <w:u w:val="single"/>
                </w:rPr>
                <w:t xml:space="preserve">Aliénor d'Aquitaine</w:t>
              </w:r>
            </w:hyperlink>
          </w:p>
          <w:p>
            <w:pPr/>
            <w:hyperlink r:id="rId9" w:history="1">
              <w:r>
                <w:rPr>
                  <w:color w:val="#410a8c"/>
                  <w:u w:val="single"/>
                </w:rPr>
                <w:t xml:space="preserve">Martin Aurell</w:t>
              </w:r>
            </w:hyperlink>
          </w:p>
          <w:p>
            <w:pPr/>
            <w:r>
              <w:rPr/>
              <w:t xml:space="preserve">Editions 303, pp.248, 2004, 378-2-7994-3000-4</w:t>
            </w:r>
          </w:p>
          <w:p>
            <w:pPr/>
            <w:r>
              <w:rPr/>
              <w:t xml:space="preserve">Ouvrages</w:t>
            </w:r>
          </w:p>
          <w:p>
            <w:pPr/>
            <w:hyperlink r:id="rId388" w:history="1">
              <w:r>
                <w:rPr>
                  <w:color w:val="#410a8c"/>
                  <w:u w:val="single"/>
                </w:rPr>
                <w:t xml:space="preserve">halshs-01333508v1</w:t>
              </w:r>
            </w:hyperlink>
          </w:p>
        </w:tc>
      </w:tr>
      <w:tr>
        <w:trPr/>
        <w:tc>
          <w:tcPr>
            <w:noWrap/>
          </w:tcPr>
          <w:p>
            <w:pPr>
              <w:spacing w:after="200"/>
            </w:pPr>
            <w:hyperlink r:id="rId389" w:history="1">
              <w:r>
                <w:rPr>
                  <w:color w:val="1e198e"/>
                  <w:b w:val="1"/>
                  <w:bCs w:val="1"/>
                  <w:u w:val="single"/>
                </w:rPr>
                <w:t xml:space="preserve">Le médiéviste et la monographie familiale : sources, méthodes et problématiques</w:t>
              </w:r>
            </w:hyperlink>
          </w:p>
          <w:p>
            <w:pPr/>
            <w:hyperlink r:id="rId9" w:history="1">
              <w:r>
                <w:rPr>
                  <w:color w:val="#410a8c"/>
                  <w:u w:val="single"/>
                </w:rPr>
                <w:t xml:space="preserve">Martin Aurell</w:t>
              </w:r>
            </w:hyperlink>
          </w:p>
          <w:p>
            <w:pPr/>
            <w:r>
              <w:rPr/>
              <w:t xml:space="preserve">Brepols, 309 p., 2004, 978-2-503-51737-7</w:t>
            </w:r>
          </w:p>
          <w:p>
            <w:pPr/>
            <w:r>
              <w:rPr/>
              <w:t xml:space="preserve">Ouvrages</w:t>
            </w:r>
          </w:p>
          <w:p>
            <w:pPr/>
            <w:hyperlink r:id="rId389" w:history="1">
              <w:r>
                <w:rPr>
                  <w:color w:val="#410a8c"/>
                  <w:u w:val="single"/>
                </w:rPr>
                <w:t xml:space="preserve">halshs-00598624v1</w:t>
              </w:r>
            </w:hyperlink>
          </w:p>
        </w:tc>
      </w:tr>
      <w:tr>
        <w:trPr/>
        <w:tc>
          <w:tcPr>
            <w:noWrap/>
          </w:tcPr>
          <w:p>
            <w:pPr>
              <w:spacing w:after="200"/>
            </w:pPr>
            <w:hyperlink r:id="rId390" w:history="1">
              <w:r>
                <w:rPr>
                  <w:color w:val="1e198e"/>
                  <w:b w:val="1"/>
                  <w:bCs w:val="1"/>
                  <w:u w:val="single"/>
                </w:rPr>
                <w:t xml:space="preserve">L'Empire des Plantagenêt (1154-1224).</w:t>
              </w:r>
            </w:hyperlink>
          </w:p>
          <w:p>
            <w:pPr/>
            <w:hyperlink r:id="rId9" w:history="1">
              <w:r>
                <w:rPr>
                  <w:color w:val="#410a8c"/>
                  <w:u w:val="single"/>
                </w:rPr>
                <w:t xml:space="preserve">Martin Aurell</w:t>
              </w:r>
            </w:hyperlink>
          </w:p>
          <w:p>
            <w:pPr/>
            <w:r>
              <w:rPr/>
              <w:t xml:space="preserve">Perrin, pp.406, 2004, Collection Tempus, ISSN 1633-8294 ; 81</w:t>
            </w:r>
          </w:p>
          <w:p>
            <w:pPr/>
            <w:r>
              <w:rPr/>
              <w:t xml:space="preserve">Ouvrages</w:t>
            </w:r>
          </w:p>
          <w:p>
            <w:pPr/>
            <w:hyperlink r:id="rId390" w:history="1">
              <w:r>
                <w:rPr>
                  <w:color w:val="#410a8c"/>
                  <w:u w:val="single"/>
                </w:rPr>
                <w:t xml:space="preserve">halshs-00628870v1</w:t>
              </w:r>
            </w:hyperlink>
          </w:p>
        </w:tc>
      </w:tr>
      <w:tr>
        <w:trPr/>
        <w:tc>
          <w:tcPr>
            <w:noWrap/>
          </w:tcPr>
          <w:p>
            <w:pPr>
              <w:spacing w:after="200"/>
            </w:pPr>
            <w:hyperlink r:id="rId391" w:history="1">
              <w:r>
                <w:rPr>
                  <w:color w:val="1e198e"/>
                  <w:b w:val="1"/>
                  <w:bCs w:val="1"/>
                  <w:u w:val="single"/>
                </w:rPr>
                <w:t xml:space="preserve">Actes de la famille Porcelet d'Arles (972-1320)</w:t>
              </w:r>
            </w:hyperlink>
          </w:p>
          <w:p>
            <w:pPr/>
            <w:hyperlink r:id="rId9" w:history="1">
              <w:r>
                <w:rPr>
                  <w:color w:val="#410a8c"/>
                  <w:u w:val="single"/>
                </w:rPr>
                <w:t xml:space="preserve">Martin Aurell</w:t>
              </w:r>
            </w:hyperlink>
          </w:p>
          <w:p>
            <w:pPr/>
            <w:r>
              <w:rPr/>
              <w:t xml:space="preserve">Martin Aurell. Editions du Comité des Travaux historiques et scientifiques, 27, 732 p., 2001, Collection de documents inédits sur l'histoire de France. Série in 8, ISSN 0768-3081, 2-7355-0446-8</w:t>
            </w:r>
          </w:p>
          <w:p>
            <w:pPr/>
            <w:r>
              <w:rPr/>
              <w:t xml:space="preserve">Ouvrages</w:t>
            </w:r>
          </w:p>
          <w:p>
            <w:pPr/>
            <w:hyperlink r:id="rId391" w:history="1">
              <w:r>
                <w:rPr>
                  <w:color w:val="#410a8c"/>
                  <w:u w:val="single"/>
                </w:rPr>
                <w:t xml:space="preserve">halshs-00621140v1</w:t>
              </w:r>
            </w:hyperlink>
          </w:p>
        </w:tc>
      </w:tr>
      <w:tr>
        <w:trPr/>
        <w:tc>
          <w:tcPr>
            <w:noWrap/>
          </w:tcPr>
          <w:p>
            <w:pPr>
              <w:spacing w:after="200"/>
            </w:pPr>
            <w:hyperlink r:id="rId392" w:history="1">
              <w:r>
                <w:rPr>
                  <w:color w:val="1e198e"/>
                  <w:b w:val="1"/>
                  <w:bCs w:val="1"/>
                  <w:u w:val="single"/>
                </w:rPr>
                <w:t xml:space="preserve">La cour Plantagenêt (1154-1204) : Actes du colloque tenu à Thouars du 30 avril au 2 mai 1999.</w:t>
              </w:r>
            </w:hyperlink>
          </w:p>
          <w:p>
            <w:pPr/>
            <w:hyperlink r:id="rId9" w:history="1">
              <w:r>
                <w:rPr>
                  <w:color w:val="#410a8c"/>
                  <w:u w:val="single"/>
                </w:rPr>
                <w:t xml:space="preserve">Martin Aurell</w:t>
              </w:r>
            </w:hyperlink>
          </w:p>
          <w:p>
            <w:pPr/>
            <w:r>
              <w:rPr/>
              <w:t xml:space="preserve">CESCM, VIII, 380 p., 2000, Civilisation médiévale, 2-9514506-1-3</w:t>
            </w:r>
          </w:p>
          <w:p>
            <w:pPr/>
            <w:r>
              <w:rPr/>
              <w:t xml:space="preserve">Ouvrages</w:t>
            </w:r>
          </w:p>
          <w:p>
            <w:pPr/>
            <w:hyperlink r:id="rId392" w:history="1">
              <w:r>
                <w:rPr>
                  <w:color w:val="#410a8c"/>
                  <w:u w:val="single"/>
                </w:rPr>
                <w:t xml:space="preserve">halshs-00724756v1</w:t>
              </w:r>
            </w:hyperlink>
          </w:p>
        </w:tc>
      </w:tr>
      <w:tr>
        <w:trPr/>
        <w:tc>
          <w:tcPr>
            <w:noWrap/>
          </w:tcPr>
          <w:p>
            <w:pPr>
              <w:spacing w:after="200"/>
            </w:pPr>
            <w:hyperlink r:id="rId393" w:history="1">
              <w:r>
                <w:rPr>
                  <w:color w:val="1e198e"/>
                  <w:b w:val="1"/>
                  <w:bCs w:val="1"/>
                  <w:u w:val="single"/>
                </w:rPr>
                <w:t xml:space="preserve">La noblesse en Occident (Ve-XVe siècle)</w:t>
              </w:r>
            </w:hyperlink>
          </w:p>
          <w:p>
            <w:pPr/>
            <w:hyperlink r:id="rId9" w:history="1">
              <w:r>
                <w:rPr>
                  <w:color w:val="#410a8c"/>
                  <w:u w:val="single"/>
                </w:rPr>
                <w:t xml:space="preserve">Martin Aurell</w:t>
              </w:r>
            </w:hyperlink>
          </w:p>
          <w:p>
            <w:pPr/>
            <w:r>
              <w:rPr/>
              <w:t xml:space="preserve">Armand Colin, 193 p., 1996, Collection Cursus. Série Histoire, ISSN 1159-7518, 978-2-20001-402-5</w:t>
            </w:r>
          </w:p>
          <w:p>
            <w:pPr/>
            <w:r>
              <w:rPr/>
              <w:t xml:space="preserve">Ouvrages</w:t>
            </w:r>
          </w:p>
          <w:p>
            <w:pPr/>
            <w:hyperlink r:id="rId393" w:history="1">
              <w:r>
                <w:rPr>
                  <w:color w:val="#410a8c"/>
                  <w:u w:val="single"/>
                </w:rPr>
                <w:t xml:space="preserve">halshs-00616610v1</w:t>
              </w:r>
            </w:hyperlink>
          </w:p>
        </w:tc>
      </w:tr>
      <w:tr>
        <w:trPr/>
        <w:tc>
          <w:tcPr>
            <w:noWrap/>
          </w:tcPr>
          <w:p>
            <w:pPr>
              <w:spacing w:after="200"/>
            </w:pPr>
            <w:hyperlink r:id="rId394" w:history="1">
              <w:r>
                <w:rPr>
                  <w:color w:val="1e198e"/>
                  <w:b w:val="1"/>
                  <w:bCs w:val="1"/>
                  <w:u w:val="single"/>
                </w:rPr>
                <w:t xml:space="preserve">Les noces du comte : mariage et pouvoir en catalogne (785-1213)</w:t>
              </w:r>
            </w:hyperlink>
          </w:p>
          <w:p>
            <w:pPr/>
            <w:hyperlink r:id="rId9" w:history="1">
              <w:r>
                <w:rPr>
                  <w:color w:val="#410a8c"/>
                  <w:u w:val="single"/>
                </w:rPr>
                <w:t xml:space="preserve">Martin Aurell</w:t>
              </w:r>
            </w:hyperlink>
          </w:p>
          <w:p>
            <w:pPr/>
            <w:r>
              <w:rPr/>
              <w:t xml:space="preserve">M. Aurell. </w:t>
            </w:r>
            <w:hyperlink r:id="rId395" w:history="1">
              <w:r>
                <w:rPr>
                  <w:color w:val="#410a8c"/>
                  <w:u w:val="single"/>
                </w:rPr>
                <w:t xml:space="preserve">Publications de la Sorbonne</w:t>
              </w:r>
            </w:hyperlink>
            <w:r>
              <w:rPr/>
              <w:t xml:space="preserve">, 623 p., 1995, Publications de la Sorbonne. Histoire ancienne et médiévale, ISSN 0290-4500 ; 32, 978-2-85944-251-4</w:t>
            </w:r>
          </w:p>
          <w:p>
            <w:pPr/>
            <w:r>
              <w:rPr/>
              <w:t xml:space="preserve">Ouvrages</w:t>
            </w:r>
          </w:p>
          <w:p>
            <w:pPr/>
            <w:hyperlink r:id="rId394" w:history="1">
              <w:r>
                <w:rPr>
                  <w:color w:val="#410a8c"/>
                  <w:u w:val="single"/>
                </w:rPr>
                <w:t xml:space="preserve">halshs-00619602v1</w:t>
              </w:r>
            </w:hyperlink>
          </w:p>
        </w:tc>
      </w:tr>
      <w:tr>
        <w:trPr/>
        <w:tc>
          <w:tcPr>
            <w:noWrap/>
          </w:tcPr>
          <w:p>
            <w:pPr>
              <w:spacing w:after="200"/>
            </w:pPr>
            <w:hyperlink r:id="rId396" w:history="1">
              <w:r>
                <w:rPr>
                  <w:color w:val="1e198e"/>
                  <w:b w:val="1"/>
                  <w:bCs w:val="1"/>
                  <w:u w:val="single"/>
                </w:rPr>
                <w:t xml:space="preserve">La vielle et l'épée : troubadours et politique en Provence au XIIIe siècle</w:t>
              </w:r>
            </w:hyperlink>
          </w:p>
          <w:p>
            <w:pPr/>
            <w:hyperlink r:id="rId9" w:history="1">
              <w:r>
                <w:rPr>
                  <w:color w:val="#410a8c"/>
                  <w:u w:val="single"/>
                </w:rPr>
                <w:t xml:space="preserve">Martin Aurell</w:t>
              </w:r>
            </w:hyperlink>
          </w:p>
          <w:p>
            <w:pPr/>
            <w:hyperlink r:id="rId397" w:history="1">
              <w:r>
                <w:rPr>
                  <w:color w:val="#410a8c"/>
                  <w:u w:val="single"/>
                </w:rPr>
                <w:t xml:space="preserve">Aubier</w:t>
              </w:r>
            </w:hyperlink>
            <w:r>
              <w:rPr/>
              <w:t xml:space="preserve">, 379 p., 1989, Collection historique (Paris), ISSN 0154-957X, 978-2-7007-2222-2</w:t>
            </w:r>
          </w:p>
          <w:p>
            <w:pPr/>
            <w:r>
              <w:rPr/>
              <w:t xml:space="preserve">Ouvrages</w:t>
            </w:r>
          </w:p>
          <w:p>
            <w:pPr/>
            <w:hyperlink r:id="rId396" w:history="1">
              <w:r>
                <w:rPr>
                  <w:color w:val="#410a8c"/>
                  <w:u w:val="single"/>
                </w:rPr>
                <w:t xml:space="preserve">halshs-00628129v1</w:t>
              </w:r>
            </w:hyperlink>
          </w:p>
        </w:tc>
      </w:tr>
      <w:tr>
        <w:trPr/>
        <w:tc>
          <w:tcPr>
            <w:noWrap/>
          </w:tcPr>
          <w:p>
            <w:pPr>
              <w:spacing w:after="200"/>
            </w:pPr>
            <w:hyperlink r:id="rId398" w:history="1">
              <w:r>
                <w:rPr>
                  <w:color w:val="1e198e"/>
                  <w:b w:val="1"/>
                  <w:bCs w:val="1"/>
                  <w:u w:val="single"/>
                </w:rPr>
                <w:t xml:space="preserve">Une famille de la noblesse provençale au Moyen Âge : les Porcelet</w:t>
              </w:r>
            </w:hyperlink>
          </w:p>
          <w:p>
            <w:pPr/>
            <w:hyperlink r:id="rId9" w:history="1">
              <w:r>
                <w:rPr>
                  <w:color w:val="#410a8c"/>
                  <w:u w:val="single"/>
                </w:rPr>
                <w:t xml:space="preserve">Martin Aurell</w:t>
              </w:r>
            </w:hyperlink>
          </w:p>
          <w:p>
            <w:pPr/>
            <w:r>
              <w:rPr/>
              <w:t xml:space="preserve">Aubanel, 217 p., 1986</w:t>
            </w:r>
          </w:p>
          <w:p>
            <w:pPr/>
            <w:r>
              <w:rPr/>
              <w:t xml:space="preserve">Ouvrages</w:t>
            </w:r>
          </w:p>
          <w:p>
            <w:pPr/>
            <w:hyperlink r:id="rId398" w:history="1">
              <w:r>
                <w:rPr>
                  <w:color w:val="#410a8c"/>
                  <w:u w:val="single"/>
                </w:rPr>
                <w:t xml:space="preserve">halshs-00619539v1</w:t>
              </w:r>
            </w:hyperlink>
          </w:p>
        </w:tc>
      </w:tr>
    </w:tbl>
    <w:p>
      <w:pPr>
        <w:spacing w:before="200"/>
      </w:pPr>
    </w:p>
    <w:p>
      <w:pPr>
        <w:pStyle w:val="Heading2"/>
      </w:pPr>
      <w:r>
        <w:rPr>
          <w:color w:val="1e198e"/>
          <w:b w:val="1"/>
          <w:bCs w:val="1"/>
        </w:rPr>
        <w:t xml:space="preserve">Chapitre d'ouvrage (106)</w:t>
      </w:r>
    </w:p>
    <w:p>
      <w:pPr>
        <w:spacing w:after="100"/>
      </w:pPr>
    </w:p>
    <w:tbl>
      <w:tblGrid>
        <w:gridCol/>
      </w:tblGrid>
      <w:tblPr>
        <w:tblW w:w="0" w:type="auto"/>
        <w:tblLayout w:type="autofit"/>
      </w:tblPr>
      <w:tr>
        <w:trPr/>
        <w:tc>
          <w:tcPr>
            <w:noWrap/>
          </w:tcPr>
          <w:p>
            <w:pPr>
              <w:spacing w:after="200"/>
            </w:pPr>
            <w:hyperlink r:id="rId399" w:history="1">
              <w:r>
                <w:rPr>
                  <w:color w:val="1e198e"/>
                  <w:b w:val="1"/>
                  <w:bCs w:val="1"/>
                  <w:u w:val="single"/>
                </w:rPr>
                <w:t xml:space="preserve">Entre l'ordre littéraire et l'ordre équestre : le roi lettré et la poésie</w:t>
              </w:r>
            </w:hyperlink>
          </w:p>
          <w:p>
            <w:pPr/>
            <w:hyperlink r:id="rId9" w:history="1">
              <w:r>
                <w:rPr>
                  <w:color w:val="#410a8c"/>
                  <w:u w:val="single"/>
                </w:rPr>
                <w:t xml:space="preserve">Martin Aurell</w:t>
              </w:r>
            </w:hyperlink>
          </w:p>
          <w:p>
            <w:pPr/>
            <w:r>
              <w:rPr/>
              <w:t xml:space="preserve">Paolo Canettieri; Magdalena León Gómez; Lucilla Spetia. </w:t>
            </w:r>
            <w:r>
              <w:rPr>
                <w:i w:val="1"/>
                <w:iCs w:val="1"/>
              </w:rPr>
              <w:t xml:space="preserve">I re poeti</w:t>
            </w:r>
            <w:r>
              <w:rPr/>
              <w:t xml:space="preserve">, 8, </w:t>
            </w:r>
            <w:hyperlink r:id="rId400" w:history="1">
              <w:r>
                <w:rPr>
                  <w:color w:val="#410a8c"/>
                  <w:u w:val="single"/>
                </w:rPr>
                <w:t xml:space="preserve">«L’Erma» di Bretschneider</w:t>
              </w:r>
            </w:hyperlink>
            <w:r>
              <w:rPr/>
              <w:t xml:space="preserve">, pp.1-13, 2024, Filologia classica e medievale, 978-8-89133-255-4</w:t>
            </w:r>
          </w:p>
          <w:p>
            <w:pPr/>
            <w:r>
              <w:rPr/>
              <w:t xml:space="preserve">Chapitre d'ouvrage</w:t>
            </w:r>
          </w:p>
          <w:p>
            <w:pPr/>
            <w:hyperlink r:id="rId399" w:history="1">
              <w:r>
                <w:rPr>
                  <w:color w:val="#410a8c"/>
                  <w:u w:val="single"/>
                </w:rPr>
                <w:t xml:space="preserve">halshs-04695820v1</w:t>
              </w:r>
            </w:hyperlink>
          </w:p>
        </w:tc>
      </w:tr>
      <w:tr>
        <w:trPr/>
        <w:tc>
          <w:tcPr>
            <w:noWrap/>
          </w:tcPr>
          <w:p>
            <w:pPr>
              <w:spacing w:after="200"/>
            </w:pPr>
            <w:hyperlink r:id="rId401" w:history="1">
              <w:r>
                <w:rPr>
                  <w:color w:val="1e198e"/>
                  <w:b w:val="1"/>
                  <w:bCs w:val="1"/>
                  <w:u w:val="single"/>
                </w:rPr>
                <w:t xml:space="preserve">Conclusion</w:t>
              </w:r>
            </w:hyperlink>
          </w:p>
          <w:p>
            <w:pPr/>
            <w:hyperlink r:id="rId9" w:history="1">
              <w:r>
                <w:rPr>
                  <w:color w:val="#410a8c"/>
                  <w:u w:val="single"/>
                </w:rPr>
                <w:t xml:space="preserve">Martin Aurell</w:t>
              </w:r>
            </w:hyperlink>
            <w:r>
              <w:rPr/>
              <w:t xml:space="preserve">,</w:t>
            </w:r>
            <w:hyperlink r:id="rId402" w:history="1">
              <w:r>
                <w:rPr>
                  <w:color w:val="#410a8c"/>
                  <w:u w:val="single"/>
                </w:rPr>
                <w:t xml:space="preserve">Florian Besson</w:t>
              </w:r>
            </w:hyperlink>
            <w:r>
              <w:rPr/>
              <w:t xml:space="preserve">,</w:t>
            </w:r>
            <w:hyperlink r:id="rId403" w:history="1">
              <w:r>
                <w:rPr>
                  <w:color w:val="#410a8c"/>
                  <w:u w:val="single"/>
                </w:rPr>
                <w:t xml:space="preserve">Justine Breton</w:t>
              </w:r>
            </w:hyperlink>
            <w:r>
              <w:rPr/>
              <w:t xml:space="preserve">,</w:t>
            </w:r>
            <w:hyperlink r:id="rId404" w:history="1">
              <w:r>
                <w:rPr>
                  <w:color w:val="#410a8c"/>
                  <w:u w:val="single"/>
                </w:rPr>
                <w:t xml:space="preserve">Lucie Malbos</w:t>
              </w:r>
            </w:hyperlink>
          </w:p>
          <w:p>
            <w:pPr/>
            <w:r>
              <w:rPr/>
              <w:t xml:space="preserve">Martin Aurell; Florian Besson; Justine Breton; Lucie Malbos. </w:t>
            </w:r>
            <w:r>
              <w:rPr>
                <w:i w:val="1"/>
                <w:iCs w:val="1"/>
              </w:rPr>
              <w:t xml:space="preserve">Les médiévistes face au médiévalisme</w:t>
            </w:r>
            <w:r>
              <w:rPr/>
              <w:t xml:space="preserve">, </w:t>
            </w:r>
            <w:hyperlink r:id="rId405" w:history="1">
              <w:r>
                <w:rPr>
                  <w:color w:val="#410a8c"/>
                  <w:u w:val="single"/>
                </w:rPr>
                <w:t xml:space="preserve">Presses universitaires de Rennes; Presses universitaires de Rennes</w:t>
              </w:r>
            </w:hyperlink>
            <w:r>
              <w:rPr/>
              <w:t xml:space="preserve">, pp.203-210, 2023, 978-2-75359-221-6. </w:t>
            </w:r>
            <w:hyperlink r:id="rId406" w:history="1">
              <w:r>
                <w:rPr>
                  <w:color w:val="#410a8c"/>
                  <w:u w:val="single"/>
                </w:rPr>
                <w:t xml:space="preserve">⟨10.4000/books.pur.191725⟩</w:t>
              </w:r>
            </w:hyperlink>
          </w:p>
          <w:p>
            <w:pPr/>
            <w:r>
              <w:rPr/>
              <w:t xml:space="preserve">Chapitre d'ouvrage</w:t>
            </w:r>
          </w:p>
          <w:p>
            <w:pPr/>
            <w:hyperlink r:id="rId401" w:history="1">
              <w:r>
                <w:rPr>
                  <w:color w:val="#410a8c"/>
                  <w:u w:val="single"/>
                </w:rPr>
                <w:t xml:space="preserve">halshs-04305690v1</w:t>
              </w:r>
            </w:hyperlink>
          </w:p>
        </w:tc>
      </w:tr>
      <w:tr>
        <w:trPr/>
        <w:tc>
          <w:tcPr>
            <w:noWrap/>
          </w:tcPr>
          <w:p>
            <w:pPr>
              <w:spacing w:after="200"/>
            </w:pPr>
            <w:hyperlink r:id="rId407" w:history="1">
              <w:r>
                <w:rPr>
                  <w:color w:val="1e198e"/>
                  <w:b w:val="1"/>
                  <w:bCs w:val="1"/>
                  <w:u w:val="single"/>
                </w:rPr>
                <w:t xml:space="preserve">Les médiévistes face aux médiévalismes : introduction et conclusion</w:t>
              </w:r>
            </w:hyperlink>
          </w:p>
          <w:p>
            <w:pPr/>
            <w:hyperlink r:id="rId9" w:history="1">
              <w:r>
                <w:rPr>
                  <w:color w:val="#410a8c"/>
                  <w:u w:val="single"/>
                </w:rPr>
                <w:t xml:space="preserve">Martin Aurell</w:t>
              </w:r>
            </w:hyperlink>
            <w:r>
              <w:rPr/>
              <w:t xml:space="preserve">,</w:t>
            </w:r>
            <w:hyperlink r:id="rId402" w:history="1">
              <w:r>
                <w:rPr>
                  <w:color w:val="#410a8c"/>
                  <w:u w:val="single"/>
                </w:rPr>
                <w:t xml:space="preserve">Florian Besson</w:t>
              </w:r>
            </w:hyperlink>
            <w:r>
              <w:rPr/>
              <w:t xml:space="preserve">,</w:t>
            </w:r>
            <w:hyperlink r:id="rId403" w:history="1">
              <w:r>
                <w:rPr>
                  <w:color w:val="#410a8c"/>
                  <w:u w:val="single"/>
                </w:rPr>
                <w:t xml:space="preserve">Justine Breton</w:t>
              </w:r>
            </w:hyperlink>
            <w:r>
              <w:rPr/>
              <w:t xml:space="preserve">,</w:t>
            </w:r>
            <w:hyperlink r:id="rId404" w:history="1">
              <w:r>
                <w:rPr>
                  <w:color w:val="#410a8c"/>
                  <w:u w:val="single"/>
                </w:rPr>
                <w:t xml:space="preserve">Lucie Malbos</w:t>
              </w:r>
            </w:hyperlink>
          </w:p>
          <w:p>
            <w:pPr/>
            <w:r>
              <w:rPr/>
              <w:t xml:space="preserve">Martin Aurell; Florian Besson; Justine Breton; Lucie Malbos. </w:t>
            </w:r>
            <w:r>
              <w:rPr>
                <w:i w:val="1"/>
                <w:iCs w:val="1"/>
              </w:rPr>
              <w:t xml:space="preserve">Les médiévistes face aux médiévalismes</w:t>
            </w:r>
            <w:r>
              <w:rPr/>
              <w:t xml:space="preserve">, </w:t>
            </w:r>
            <w:hyperlink r:id="rId408" w:history="1">
              <w:r>
                <w:rPr>
                  <w:color w:val="#410a8c"/>
                  <w:u w:val="single"/>
                </w:rPr>
                <w:t xml:space="preserve">Presses universitaires de Rennes</w:t>
              </w:r>
            </w:hyperlink>
            <w:r>
              <w:rPr/>
              <w:t xml:space="preserve">, pp.7-12, 2023, 978-2-7535-9221-6. </w:t>
            </w:r>
            <w:hyperlink r:id="rId409" w:history="1">
              <w:r>
                <w:rPr>
                  <w:color w:val="#410a8c"/>
                  <w:u w:val="single"/>
                </w:rPr>
                <w:t xml:space="preserve">⟨10.4000/books.pur.191566⟩</w:t>
              </w:r>
            </w:hyperlink>
          </w:p>
          <w:p>
            <w:pPr/>
            <w:r>
              <w:rPr/>
              <w:t xml:space="preserve">Chapitre d'ouvrage</w:t>
            </w:r>
          </w:p>
          <w:p>
            <w:pPr/>
            <w:hyperlink r:id="rId407" w:history="1">
              <w:r>
                <w:rPr>
                  <w:color w:val="#410a8c"/>
                  <w:u w:val="single"/>
                </w:rPr>
                <w:t xml:space="preserve">halshs-04093199v1</w:t>
              </w:r>
            </w:hyperlink>
          </w:p>
        </w:tc>
      </w:tr>
      <w:tr>
        <w:trPr/>
        <w:tc>
          <w:tcPr>
            <w:noWrap/>
          </w:tcPr>
          <w:p>
            <w:pPr>
              <w:spacing w:after="200"/>
            </w:pPr>
            <w:hyperlink r:id="rId410" w:history="1">
              <w:r>
                <w:rPr>
                  <w:color w:val="1e198e"/>
                  <w:b w:val="1"/>
                  <w:bCs w:val="1"/>
                  <w:u w:val="single"/>
                </w:rPr>
                <w:t xml:space="preserve">Présentation et annotation d'Histoire des rois de Bretagne &amp;quot;Les temps d'Arthur&amp;quot; (1136-1137) de Geoffroi de Monmouth, traduit du latin par Laurence Mathey-Maille</w:t>
              </w:r>
            </w:hyperlink>
          </w:p>
          <w:p>
            <w:pPr/>
            <w:hyperlink r:id="rId9" w:history="1">
              <w:r>
                <w:rPr>
                  <w:color w:val="#410a8c"/>
                  <w:u w:val="single"/>
                </w:rPr>
                <w:t xml:space="preserve">Martin Aurell</w:t>
              </w:r>
            </w:hyperlink>
          </w:p>
          <w:p>
            <w:pPr/>
            <w:r>
              <w:rPr/>
              <w:t xml:space="preserve">M. Aurell et M. Pastoureau. </w:t>
            </w:r>
            <w:r>
              <w:rPr>
                <w:i w:val="1"/>
                <w:iCs w:val="1"/>
              </w:rPr>
              <w:t xml:space="preserve">Les chevaliers de la table ronde : romans arthuriens</w:t>
            </w:r>
            <w:r>
              <w:rPr/>
              <w:t xml:space="preserve">, </w:t>
            </w:r>
            <w:hyperlink r:id="rId411" w:history="1">
              <w:r>
                <w:rPr>
                  <w:color w:val="#410a8c"/>
                  <w:u w:val="single"/>
                </w:rPr>
                <w:t xml:space="preserve">Gallimard</w:t>
              </w:r>
            </w:hyperlink>
            <w:r>
              <w:rPr/>
              <w:t xml:space="preserve">, pp.125-128, 2022, 978-2-07-28494-1</w:t>
            </w:r>
          </w:p>
          <w:p>
            <w:pPr/>
            <w:r>
              <w:rPr/>
              <w:t xml:space="preserve">Chapitre d'ouvrage</w:t>
            </w:r>
          </w:p>
          <w:p>
            <w:pPr/>
            <w:hyperlink r:id="rId410" w:history="1">
              <w:r>
                <w:rPr>
                  <w:color w:val="#410a8c"/>
                  <w:u w:val="single"/>
                </w:rPr>
                <w:t xml:space="preserve">halshs-03720599v1</w:t>
              </w:r>
            </w:hyperlink>
          </w:p>
        </w:tc>
      </w:tr>
      <w:tr>
        <w:trPr/>
        <w:tc>
          <w:tcPr>
            <w:noWrap/>
          </w:tcPr>
          <w:p>
            <w:pPr>
              <w:spacing w:after="200"/>
            </w:pPr>
            <w:hyperlink r:id="rId412" w:history="1">
              <w:r>
                <w:rPr>
                  <w:color w:val="1e198e"/>
                  <w:b w:val="1"/>
                  <w:bCs w:val="1"/>
                  <w:u w:val="single"/>
                </w:rPr>
                <w:t xml:space="preserve">Présentation et annotation de Kulhwch et Olwen (1100), traduit du moyen gallois par Pierre-Yves Lambert.</w:t>
              </w:r>
            </w:hyperlink>
          </w:p>
          <w:p>
            <w:pPr/>
            <w:hyperlink r:id="rId9" w:history="1">
              <w:r>
                <w:rPr>
                  <w:color w:val="#410a8c"/>
                  <w:u w:val="single"/>
                </w:rPr>
                <w:t xml:space="preserve">Martin Aurell</w:t>
              </w:r>
            </w:hyperlink>
          </w:p>
          <w:p>
            <w:pPr/>
            <w:r>
              <w:rPr/>
              <w:t xml:space="preserve">M. Aurell et M. Pastoureau. </w:t>
            </w:r>
            <w:r>
              <w:rPr>
                <w:i w:val="1"/>
                <w:iCs w:val="1"/>
              </w:rPr>
              <w:t xml:space="preserve">Les chevaliers de la table ronde : romans arthuriens</w:t>
            </w:r>
            <w:r>
              <w:rPr/>
              <w:t xml:space="preserve">, </w:t>
            </w:r>
            <w:hyperlink r:id="rId411" w:history="1">
              <w:r>
                <w:rPr>
                  <w:color w:val="#410a8c"/>
                  <w:u w:val="single"/>
                </w:rPr>
                <w:t xml:space="preserve">Gallimard</w:t>
              </w:r>
            </w:hyperlink>
            <w:r>
              <w:rPr/>
              <w:t xml:space="preserve">, pp.85-88, 2022, 978-2-07-28494-1</w:t>
            </w:r>
          </w:p>
          <w:p>
            <w:pPr/>
            <w:r>
              <w:rPr/>
              <w:t xml:space="preserve">Chapitre d'ouvrage</w:t>
            </w:r>
          </w:p>
          <w:p>
            <w:pPr/>
            <w:hyperlink r:id="rId412" w:history="1">
              <w:r>
                <w:rPr>
                  <w:color w:val="#410a8c"/>
                  <w:u w:val="single"/>
                </w:rPr>
                <w:t xml:space="preserve">halshs-03720568v1</w:t>
              </w:r>
            </w:hyperlink>
          </w:p>
        </w:tc>
      </w:tr>
      <w:tr>
        <w:trPr/>
        <w:tc>
          <w:tcPr>
            <w:noWrap/>
          </w:tcPr>
          <w:p>
            <w:pPr>
              <w:spacing w:after="200"/>
            </w:pPr>
            <w:hyperlink r:id="rId413" w:history="1">
              <w:r>
                <w:rPr>
                  <w:color w:val="1e198e"/>
                  <w:b w:val="1"/>
                  <w:bCs w:val="1"/>
                  <w:u w:val="single"/>
                </w:rPr>
                <w:t xml:space="preserve">Le roi Arthur, un personnage éminemment politique</w:t>
              </w:r>
            </w:hyperlink>
          </w:p>
          <w:p>
            <w:pPr/>
            <w:hyperlink r:id="rId9" w:history="1">
              <w:r>
                <w:rPr>
                  <w:color w:val="#410a8c"/>
                  <w:u w:val="single"/>
                </w:rPr>
                <w:t xml:space="preserve">Martin Aurell</w:t>
              </w:r>
            </w:hyperlink>
          </w:p>
          <w:p>
            <w:pPr/>
            <w:r>
              <w:rPr/>
              <w:t xml:space="preserve">M. Aurell et M. Pastoureau. </w:t>
            </w:r>
            <w:r>
              <w:rPr>
                <w:i w:val="1"/>
                <w:iCs w:val="1"/>
              </w:rPr>
              <w:t xml:space="preserve">Les chevaliers de la table ronde : romans arthuriens</w:t>
            </w:r>
            <w:r>
              <w:rPr/>
              <w:t xml:space="preserve">, </w:t>
            </w:r>
            <w:hyperlink r:id="rId411" w:history="1">
              <w:r>
                <w:rPr>
                  <w:color w:val="#410a8c"/>
                  <w:u w:val="single"/>
                </w:rPr>
                <w:t xml:space="preserve">Gallimard</w:t>
              </w:r>
            </w:hyperlink>
            <w:r>
              <w:rPr/>
              <w:t xml:space="preserve">, pp.1046-1067, 2022, 978-2-07-28494-1</w:t>
            </w:r>
          </w:p>
          <w:p>
            <w:pPr/>
            <w:r>
              <w:rPr/>
              <w:t xml:space="preserve">Chapitre d'ouvrage</w:t>
            </w:r>
          </w:p>
          <w:p>
            <w:pPr/>
            <w:hyperlink r:id="rId413" w:history="1">
              <w:r>
                <w:rPr>
                  <w:color w:val="#410a8c"/>
                  <w:u w:val="single"/>
                </w:rPr>
                <w:t xml:space="preserve">halshs-03720863v1</w:t>
              </w:r>
            </w:hyperlink>
          </w:p>
        </w:tc>
      </w:tr>
      <w:tr>
        <w:trPr/>
        <w:tc>
          <w:tcPr>
            <w:noWrap/>
          </w:tcPr>
          <w:p>
            <w:pPr>
              <w:spacing w:after="200"/>
            </w:pPr>
            <w:hyperlink r:id="rId414" w:history="1">
              <w:r>
                <w:rPr>
                  <w:color w:val="1e198e"/>
                  <w:b w:val="1"/>
                  <w:bCs w:val="1"/>
                  <w:u w:val="single"/>
                </w:rPr>
                <w:t xml:space="preserve">Aliénor d’Aquitaine (1124-1204), le pouvoir et la légende</w:t>
              </w:r>
            </w:hyperlink>
          </w:p>
          <w:p>
            <w:pPr/>
            <w:hyperlink r:id="rId9" w:history="1">
              <w:r>
                <w:rPr>
                  <w:color w:val="#410a8c"/>
                  <w:u w:val="single"/>
                </w:rPr>
                <w:t xml:space="preserve">Martin Aurell</w:t>
              </w:r>
            </w:hyperlink>
          </w:p>
          <w:p>
            <w:pPr/>
            <w:r>
              <w:rPr/>
              <w:t xml:space="preserve">Anne Fulda. </w:t>
            </w:r>
            <w:r>
              <w:rPr>
                <w:i w:val="1"/>
                <w:iCs w:val="1"/>
              </w:rPr>
              <w:t xml:space="preserve">Femmes d'État : de Cléopâtre à Élisabeth II : l'art du pouvoir</w:t>
            </w:r>
            <w:r>
              <w:rPr/>
              <w:t xml:space="preserve">, Perrin, pp.53-72, 2022, 978-2-262-09649-6</w:t>
            </w:r>
          </w:p>
          <w:p>
            <w:pPr/>
            <w:r>
              <w:rPr/>
              <w:t xml:space="preserve">Chapitre d'ouvrage</w:t>
            </w:r>
          </w:p>
          <w:p>
            <w:pPr/>
            <w:hyperlink r:id="rId414" w:history="1">
              <w:r>
                <w:rPr>
                  <w:color w:val="#410a8c"/>
                  <w:u w:val="single"/>
                </w:rPr>
                <w:t xml:space="preserve">halshs-04390012v1</w:t>
              </w:r>
            </w:hyperlink>
          </w:p>
        </w:tc>
      </w:tr>
      <w:tr>
        <w:trPr/>
        <w:tc>
          <w:tcPr>
            <w:noWrap/>
          </w:tcPr>
          <w:p>
            <w:pPr>
              <w:spacing w:after="200"/>
            </w:pPr>
            <w:hyperlink r:id="rId415" w:history="1">
              <w:r>
                <w:rPr>
                  <w:color w:val="1e198e"/>
                  <w:b w:val="1"/>
                  <w:bCs w:val="1"/>
                  <w:u w:val="single"/>
                </w:rPr>
                <w:t xml:space="preserve">Présentation et annotation d'Yvain ou le Chevalier au Lion (1177-1181) de Chrétien de Troyes, traduit de l'ancien français par Philippe Walter</w:t>
              </w:r>
            </w:hyperlink>
          </w:p>
          <w:p>
            <w:pPr/>
            <w:hyperlink r:id="rId9" w:history="1">
              <w:r>
                <w:rPr>
                  <w:color w:val="#410a8c"/>
                  <w:u w:val="single"/>
                </w:rPr>
                <w:t xml:space="preserve">Martin Aurell</w:t>
              </w:r>
            </w:hyperlink>
          </w:p>
          <w:p>
            <w:pPr/>
            <w:r>
              <w:rPr/>
              <w:t xml:space="preserve">M. Aurell et M. Pastoureau. </w:t>
            </w:r>
            <w:r>
              <w:rPr>
                <w:i w:val="1"/>
                <w:iCs w:val="1"/>
              </w:rPr>
              <w:t xml:space="preserve">Les chevaliers de la table ronde : romans arthuriens</w:t>
            </w:r>
            <w:r>
              <w:rPr/>
              <w:t xml:space="preserve">, </w:t>
            </w:r>
            <w:hyperlink r:id="rId411" w:history="1">
              <w:r>
                <w:rPr>
                  <w:color w:val="#410a8c"/>
                  <w:u w:val="single"/>
                </w:rPr>
                <w:t xml:space="preserve">Gallimard</w:t>
              </w:r>
            </w:hyperlink>
            <w:r>
              <w:rPr/>
              <w:t xml:space="preserve">, pp.189-194, 2022, 978-2-07-28494-1</w:t>
            </w:r>
          </w:p>
          <w:p>
            <w:pPr/>
            <w:r>
              <w:rPr/>
              <w:t xml:space="preserve">Chapitre d'ouvrage</w:t>
            </w:r>
          </w:p>
          <w:p>
            <w:pPr/>
            <w:hyperlink r:id="rId415" w:history="1">
              <w:r>
                <w:rPr>
                  <w:color w:val="#410a8c"/>
                  <w:u w:val="single"/>
                </w:rPr>
                <w:t xml:space="preserve">halshs-03720536v1</w:t>
              </w:r>
            </w:hyperlink>
          </w:p>
        </w:tc>
      </w:tr>
      <w:tr>
        <w:trPr/>
        <w:tc>
          <w:tcPr>
            <w:noWrap/>
          </w:tcPr>
          <w:p>
            <w:pPr>
              <w:spacing w:after="200"/>
            </w:pPr>
            <w:hyperlink r:id="rId416" w:history="1">
              <w:r>
                <w:rPr>
                  <w:color w:val="1e198e"/>
                  <w:b w:val="1"/>
                  <w:bCs w:val="1"/>
                  <w:u w:val="single"/>
                </w:rPr>
                <w:t xml:space="preserve">Entorn de la consagració de la catedral: Almodis de la Marca i l’expansió del comtat de Barcelona</w:t>
              </w:r>
            </w:hyperlink>
          </w:p>
          <w:p>
            <w:pPr/>
            <w:hyperlink r:id="rId9" w:history="1">
              <w:r>
                <w:rPr>
                  <w:color w:val="#410a8c"/>
                  <w:u w:val="single"/>
                </w:rPr>
                <w:t xml:space="preserve">Martin Aurell</w:t>
              </w:r>
            </w:hyperlink>
          </w:p>
          <w:p>
            <w:pPr/>
            <w:r>
              <w:rPr>
                <w:i w:val="1"/>
                <w:iCs w:val="1"/>
              </w:rPr>
              <w:t xml:space="preserve">La catedral romànica de Barcelona : protagonistes, context urbà i edificacions monumentals</w:t>
            </w:r>
            <w:r>
              <w:rPr/>
              <w:t xml:space="preserve">, </w:t>
            </w:r>
            <w:hyperlink r:id="rId417" w:history="1">
              <w:r>
                <w:rPr>
                  <w:color w:val="#410a8c"/>
                  <w:u w:val="single"/>
                </w:rPr>
                <w:t xml:space="preserve">Documenta universitaria</w:t>
              </w:r>
            </w:hyperlink>
            <w:r>
              <w:rPr/>
              <w:t xml:space="preserve">, pp.19-48, 2022, Documenta, 978-8-4998-4590-6</w:t>
            </w:r>
          </w:p>
          <w:p>
            <w:pPr/>
            <w:r>
              <w:rPr/>
              <w:t xml:space="preserve">Chapitre d'ouvrage</w:t>
            </w:r>
          </w:p>
          <w:p>
            <w:pPr/>
            <w:hyperlink r:id="rId416" w:history="1">
              <w:r>
                <w:rPr>
                  <w:color w:val="#410a8c"/>
                  <w:u w:val="single"/>
                </w:rPr>
                <w:t xml:space="preserve">halshs-04568958v1</w:t>
              </w:r>
            </w:hyperlink>
          </w:p>
        </w:tc>
      </w:tr>
      <w:tr>
        <w:trPr/>
        <w:tc>
          <w:tcPr>
            <w:noWrap/>
          </w:tcPr>
          <w:p>
            <w:pPr>
              <w:spacing w:after="200"/>
            </w:pPr>
            <w:hyperlink r:id="rId418" w:history="1">
              <w:r>
                <w:rPr>
                  <w:color w:val="1e198e"/>
                  <w:b w:val="1"/>
                  <w:bCs w:val="1"/>
                  <w:u w:val="single"/>
                </w:rPr>
                <w:t xml:space="preserve">Présentation et annotation de La quête du Saint Graal (1220-1225), traduit de l'ancien français par Gérard Gros</w:t>
              </w:r>
            </w:hyperlink>
          </w:p>
          <w:p>
            <w:pPr/>
            <w:hyperlink r:id="rId9" w:history="1">
              <w:r>
                <w:rPr>
                  <w:color w:val="#410a8c"/>
                  <w:u w:val="single"/>
                </w:rPr>
                <w:t xml:space="preserve">Martin Aurell</w:t>
              </w:r>
            </w:hyperlink>
          </w:p>
          <w:p>
            <w:pPr/>
            <w:r>
              <w:rPr/>
              <w:t xml:space="preserve">M. Aurell et M. Pastoureau. </w:t>
            </w:r>
            <w:r>
              <w:rPr>
                <w:i w:val="1"/>
                <w:iCs w:val="1"/>
              </w:rPr>
              <w:t xml:space="preserve">Les chevaliers de la table ronde : romans arthuriens</w:t>
            </w:r>
            <w:r>
              <w:rPr/>
              <w:t xml:space="preserve">, </w:t>
            </w:r>
            <w:hyperlink r:id="rId411" w:history="1">
              <w:r>
                <w:rPr>
                  <w:color w:val="#410a8c"/>
                  <w:u w:val="single"/>
                </w:rPr>
                <w:t xml:space="preserve">Gallimard</w:t>
              </w:r>
            </w:hyperlink>
            <w:r>
              <w:rPr/>
              <w:t xml:space="preserve">, pp.551-554, 2022, Quarto, 978-2-07-28494-1</w:t>
            </w:r>
          </w:p>
          <w:p>
            <w:pPr/>
            <w:r>
              <w:rPr/>
              <w:t xml:space="preserve">Chapitre d'ouvrage</w:t>
            </w:r>
          </w:p>
          <w:p>
            <w:pPr/>
            <w:hyperlink r:id="rId418" w:history="1">
              <w:r>
                <w:rPr>
                  <w:color w:val="#410a8c"/>
                  <w:u w:val="single"/>
                </w:rPr>
                <w:t xml:space="preserve">halshs-03720826v1</w:t>
              </w:r>
            </w:hyperlink>
          </w:p>
        </w:tc>
      </w:tr>
      <w:tr>
        <w:trPr/>
        <w:tc>
          <w:tcPr>
            <w:noWrap/>
          </w:tcPr>
          <w:p>
            <w:pPr>
              <w:spacing w:after="200"/>
            </w:pPr>
            <w:hyperlink r:id="rId419" w:history="1">
              <w:r>
                <w:rPr>
                  <w:color w:val="1e198e"/>
                  <w:b w:val="1"/>
                  <w:bCs w:val="1"/>
                  <w:u w:val="single"/>
                </w:rPr>
                <w:t xml:space="preserve">Geoffroi Plantagenêt prend Montreuil-Bellay à la lecture de Végèce (printemps, 1151)</w:t>
              </w:r>
            </w:hyperlink>
          </w:p>
          <w:p>
            <w:pPr/>
            <w:hyperlink r:id="rId9" w:history="1">
              <w:r>
                <w:rPr>
                  <w:color w:val="#410a8c"/>
                  <w:u w:val="single"/>
                </w:rPr>
                <w:t xml:space="preserve">Martin Aurell</w:t>
              </w:r>
            </w:hyperlink>
          </w:p>
          <w:p>
            <w:pPr/>
            <w:r>
              <w:rPr/>
              <w:t xml:space="preserve">Joëlle Ducos; Hélène Biu. </w:t>
            </w:r>
            <w:r>
              <w:rPr>
                <w:i w:val="1"/>
                <w:iCs w:val="1"/>
              </w:rPr>
              <w:t xml:space="preserve">Émergences d’une littérature militaire en français (XIIe-XVe siècle)</w:t>
            </w:r>
            <w:r>
              <w:rPr/>
              <w:t xml:space="preserve">, </w:t>
            </w:r>
            <w:hyperlink r:id="rId420" w:history="1">
              <w:r>
                <w:rPr>
                  <w:color w:val="#410a8c"/>
                  <w:u w:val="single"/>
                </w:rPr>
                <w:t xml:space="preserve">Honoré Champion</w:t>
              </w:r>
            </w:hyperlink>
            <w:r>
              <w:rPr/>
              <w:t xml:space="preserve">, pp.155-181, 2022, 978-2-7453-5820-2</w:t>
            </w:r>
          </w:p>
          <w:p>
            <w:pPr/>
            <w:r>
              <w:rPr/>
              <w:t xml:space="preserve">Chapitre d'ouvrage</w:t>
            </w:r>
          </w:p>
          <w:p>
            <w:pPr/>
            <w:hyperlink r:id="rId419" w:history="1">
              <w:r>
                <w:rPr>
                  <w:color w:val="#410a8c"/>
                  <w:u w:val="single"/>
                </w:rPr>
                <w:t xml:space="preserve">halshs-03884271v1</w:t>
              </w:r>
            </w:hyperlink>
          </w:p>
        </w:tc>
      </w:tr>
      <w:tr>
        <w:trPr/>
        <w:tc>
          <w:tcPr>
            <w:noWrap/>
          </w:tcPr>
          <w:p>
            <w:pPr>
              <w:spacing w:after="200"/>
            </w:pPr>
            <w:hyperlink r:id="rId421" w:history="1">
              <w:r>
                <w:rPr>
                  <w:color w:val="1e198e"/>
                  <w:b w:val="1"/>
                  <w:bCs w:val="1"/>
                  <w:u w:val="single"/>
                </w:rPr>
                <w:t xml:space="preserve">Pròleg</w:t>
              </w:r>
            </w:hyperlink>
          </w:p>
          <w:p>
            <w:pPr/>
            <w:hyperlink r:id="rId9" w:history="1">
              <w:r>
                <w:rPr>
                  <w:color w:val="#410a8c"/>
                  <w:u w:val="single"/>
                </w:rPr>
                <w:t xml:space="preserve">Martin Aurell</w:t>
              </w:r>
            </w:hyperlink>
          </w:p>
          <w:p>
            <w:pPr/>
            <w:r>
              <w:rPr>
                <w:i w:val="1"/>
                <w:iCs w:val="1"/>
              </w:rPr>
              <w:t xml:space="preserve">Diplomatari dels comtes Bernat I de Besalú i Guifré II de Cerdanya, germans de l’abat i bisbe Oliba</w:t>
            </w:r>
            <w:r>
              <w:rPr/>
              <w:t xml:space="preserve">, EH Editors, pp.9-10, 2022, Estudis històrics, 978-84-09-38791-5</w:t>
            </w:r>
          </w:p>
          <w:p>
            <w:pPr/>
            <w:r>
              <w:rPr/>
              <w:t xml:space="preserve">Chapitre d'ouvrage</w:t>
            </w:r>
          </w:p>
          <w:p>
            <w:pPr/>
            <w:hyperlink r:id="rId421" w:history="1">
              <w:r>
                <w:rPr>
                  <w:color w:val="#410a8c"/>
                  <w:u w:val="single"/>
                </w:rPr>
                <w:t xml:space="preserve">halshs-04569522v1</w:t>
              </w:r>
            </w:hyperlink>
          </w:p>
        </w:tc>
      </w:tr>
      <w:tr>
        <w:trPr/>
        <w:tc>
          <w:tcPr>
            <w:noWrap/>
          </w:tcPr>
          <w:p>
            <w:pPr>
              <w:spacing w:after="200"/>
            </w:pPr>
            <w:hyperlink r:id="rId422" w:history="1">
              <w:r>
                <w:rPr>
                  <w:color w:val="1e198e"/>
                  <w:b w:val="1"/>
                  <w:bCs w:val="1"/>
                  <w:u w:val="single"/>
                </w:rPr>
                <w:t xml:space="preserve">La fortune d'Arthur : de la légende au roman</w:t>
              </w:r>
            </w:hyperlink>
          </w:p>
          <w:p>
            <w:pPr/>
            <w:hyperlink r:id="rId9" w:history="1">
              <w:r>
                <w:rPr>
                  <w:color w:val="#410a8c"/>
                  <w:u w:val="single"/>
                </w:rPr>
                <w:t xml:space="preserve">Martin Aurell</w:t>
              </w:r>
            </w:hyperlink>
            <w:r>
              <w:rPr/>
              <w:t xml:space="preserve">,</w:t>
            </w:r>
            <w:hyperlink r:id="rId345" w:history="1">
              <w:r>
                <w:rPr>
                  <w:color w:val="#410a8c"/>
                  <w:u w:val="single"/>
                </w:rPr>
                <w:t xml:space="preserve">Michel Pastoureau</w:t>
              </w:r>
            </w:hyperlink>
          </w:p>
          <w:p>
            <w:pPr/>
            <w:r>
              <w:rPr/>
              <w:t xml:space="preserve">Martin Aurell; Michel Pastoureau. </w:t>
            </w:r>
            <w:r>
              <w:rPr>
                <w:i w:val="1"/>
                <w:iCs w:val="1"/>
              </w:rPr>
              <w:t xml:space="preserve">Les chevaliers de la table ronde : romans arthuriens</w:t>
            </w:r>
            <w:r>
              <w:rPr/>
              <w:t xml:space="preserve">, </w:t>
            </w:r>
            <w:hyperlink r:id="rId411" w:history="1">
              <w:r>
                <w:rPr>
                  <w:color w:val="#410a8c"/>
                  <w:u w:val="single"/>
                </w:rPr>
                <w:t xml:space="preserve">Gallimard</w:t>
              </w:r>
            </w:hyperlink>
            <w:r>
              <w:rPr/>
              <w:t xml:space="preserve">, pp.11-27, 2022, Quarto, 978-2-07-28494-1</w:t>
            </w:r>
          </w:p>
          <w:p>
            <w:pPr/>
            <w:r>
              <w:rPr/>
              <w:t xml:space="preserve">Chapitre d'ouvrage</w:t>
            </w:r>
          </w:p>
          <w:p>
            <w:pPr/>
            <w:hyperlink r:id="rId422" w:history="1">
              <w:r>
                <w:rPr>
                  <w:color w:val="#410a8c"/>
                  <w:u w:val="single"/>
                </w:rPr>
                <w:t xml:space="preserve">halshs-05391391v1</w:t>
              </w:r>
            </w:hyperlink>
          </w:p>
        </w:tc>
      </w:tr>
      <w:tr>
        <w:trPr/>
        <w:tc>
          <w:tcPr>
            <w:noWrap/>
          </w:tcPr>
          <w:p>
            <w:pPr>
              <w:spacing w:after="200"/>
            </w:pPr>
            <w:hyperlink r:id="rId423" w:history="1">
              <w:r>
                <w:rPr>
                  <w:color w:val="1e198e"/>
                  <w:b w:val="1"/>
                  <w:bCs w:val="1"/>
                  <w:u w:val="single"/>
                </w:rPr>
                <w:t xml:space="preserve">Préface</w:t>
              </w:r>
            </w:hyperlink>
          </w:p>
          <w:p>
            <w:pPr/>
            <w:hyperlink r:id="rId9" w:history="1">
              <w:r>
                <w:rPr>
                  <w:color w:val="#410a8c"/>
                  <w:u w:val="single"/>
                </w:rPr>
                <w:t xml:space="preserve">Martin Aurell</w:t>
              </w:r>
            </w:hyperlink>
          </w:p>
          <w:p>
            <w:pPr/>
            <w:r>
              <w:rPr/>
              <w:t xml:space="preserve">Laurence Boulègue; Michel Jean-Louis Perrin; Christiane Veyrard-Cosme. </w:t>
            </w:r>
            <w:r>
              <w:rPr>
                <w:i w:val="1"/>
                <w:iCs w:val="1"/>
              </w:rPr>
              <w:t xml:space="preserve">Ascèse et ascétisme de l’Antiquité tardive à la Renaissance : traditions et remises en cause</w:t>
            </w:r>
            <w:r>
              <w:rPr/>
              <w:t xml:space="preserve">, </w:t>
            </w:r>
            <w:hyperlink r:id="rId424" w:history="1">
              <w:r>
                <w:rPr>
                  <w:color w:val="#410a8c"/>
                  <w:u w:val="single"/>
                </w:rPr>
                <w:t xml:space="preserve">Éditions Classiques Garnier numérique</w:t>
              </w:r>
            </w:hyperlink>
            <w:r>
              <w:rPr/>
              <w:t xml:space="preserve">, pp.9-12, 2021, Classiques Garnier en ligne. Rencontres ; 507. Lectures de la Renaissance latine ; 14, 978-2-406-11154-2. </w:t>
            </w:r>
            <w:hyperlink r:id="rId425" w:history="1">
              <w:r>
                <w:rPr>
                  <w:color w:val="#410a8c"/>
                  <w:u w:val="single"/>
                </w:rPr>
                <w:t xml:space="preserve">⟨10.48611/isbn.978-2-406-11154-2.p.0009⟩</w:t>
              </w:r>
            </w:hyperlink>
          </w:p>
          <w:p>
            <w:pPr/>
            <w:r>
              <w:rPr/>
              <w:t xml:space="preserve">Chapitre d'ouvrage</w:t>
            </w:r>
          </w:p>
          <w:p>
            <w:pPr/>
            <w:hyperlink r:id="rId423" w:history="1">
              <w:r>
                <w:rPr>
                  <w:color w:val="#410a8c"/>
                  <w:u w:val="single"/>
                </w:rPr>
                <w:t xml:space="preserve">halshs-03325741v1</w:t>
              </w:r>
            </w:hyperlink>
          </w:p>
        </w:tc>
      </w:tr>
      <w:tr>
        <w:trPr/>
        <w:tc>
          <w:tcPr>
            <w:noWrap/>
          </w:tcPr>
          <w:p>
            <w:pPr>
              <w:spacing w:after="200"/>
            </w:pPr>
            <w:hyperlink r:id="rId426" w:history="1">
              <w:r>
                <w:rPr>
                  <w:color w:val="1e198e"/>
                  <w:b w:val="1"/>
                  <w:bCs w:val="1"/>
                  <w:u w:val="single"/>
                </w:rPr>
                <w:t xml:space="preserve">De l'acculturation à l'ethnotype : l'altérité du latin occident</w:t>
              </w:r>
            </w:hyperlink>
          </w:p>
          <w:p>
            <w:pPr/>
            <w:hyperlink r:id="rId9" w:history="1">
              <w:r>
                <w:rPr>
                  <w:color w:val="#410a8c"/>
                  <w:u w:val="single"/>
                </w:rPr>
                <w:t xml:space="preserve">Martin Aurell</w:t>
              </w:r>
            </w:hyperlink>
          </w:p>
          <w:p>
            <w:pPr/>
            <w:r>
              <w:rPr/>
              <w:t xml:space="preserve">Martin Aurell; Marisa Galvez; Estelle Ingrand-Varenne. </w:t>
            </w:r>
            <w:r>
              <w:rPr>
                <w:i w:val="1"/>
                <w:iCs w:val="1"/>
              </w:rPr>
              <w:t xml:space="preserve">Transferts culturels entre France et Orient latin (XIIe-XIIIe siècles)</w:t>
            </w:r>
            <w:r>
              <w:rPr/>
              <w:t xml:space="preserve">, 10, </w:t>
            </w:r>
            <w:hyperlink r:id="rId427" w:history="1">
              <w:r>
                <w:rPr>
                  <w:color w:val="#410a8c"/>
                  <w:u w:val="single"/>
                </w:rPr>
                <w:t xml:space="preserve">Classiques Garnier</w:t>
              </w:r>
            </w:hyperlink>
            <w:r>
              <w:rPr/>
              <w:t xml:space="preserve">, pp.327-359, 2021, Rencontres, 978-2-406-11405-5. </w:t>
            </w:r>
            <w:hyperlink r:id="rId428" w:history="1">
              <w:r>
                <w:rPr>
                  <w:color w:val="#410a8c"/>
                  <w:u w:val="single"/>
                </w:rPr>
                <w:t xml:space="preserve">⟨10.48611/isbn.978-2-406-11407-9.p.0327⟩</w:t>
              </w:r>
            </w:hyperlink>
          </w:p>
          <w:p>
            <w:pPr/>
            <w:r>
              <w:rPr/>
              <w:t xml:space="preserve">Chapitre d'ouvrage</w:t>
            </w:r>
          </w:p>
          <w:p>
            <w:pPr/>
            <w:hyperlink r:id="rId426" w:history="1">
              <w:r>
                <w:rPr>
                  <w:color w:val="#410a8c"/>
                  <w:u w:val="single"/>
                </w:rPr>
                <w:t xml:space="preserve">halshs-03367110v1</w:t>
              </w:r>
            </w:hyperlink>
          </w:p>
        </w:tc>
      </w:tr>
      <w:tr>
        <w:trPr/>
        <w:tc>
          <w:tcPr>
            <w:noWrap/>
          </w:tcPr>
          <w:p>
            <w:pPr>
              <w:spacing w:after="200"/>
            </w:pPr>
            <w:hyperlink r:id="rId429" w:history="1">
              <w:r>
                <w:rPr>
                  <w:color w:val="1e198e"/>
                  <w:b w:val="1"/>
                  <w:bCs w:val="1"/>
                  <w:u w:val="single"/>
                </w:rPr>
                <w:t xml:space="preserve">Préface</w:t>
              </w:r>
            </w:hyperlink>
          </w:p>
          <w:p>
            <w:pPr/>
            <w:hyperlink r:id="rId9" w:history="1">
              <w:r>
                <w:rPr>
                  <w:color w:val="#410a8c"/>
                  <w:u w:val="single"/>
                </w:rPr>
                <w:t xml:space="preserve">Martin Aurell</w:t>
              </w:r>
            </w:hyperlink>
          </w:p>
          <w:p>
            <w:pPr/>
            <w:r>
              <w:rPr>
                <w:i w:val="1"/>
                <w:iCs w:val="1"/>
              </w:rPr>
              <w:t xml:space="preserve">Mobilités du lignage anglo-normand de Briouze (mi-XIe siècle-1326)</w:t>
            </w:r>
            <w:r>
              <w:rPr/>
              <w:t xml:space="preserve">, 22, </w:t>
            </w:r>
            <w:hyperlink r:id="rId430" w:history="1">
              <w:r>
                <w:rPr>
                  <w:color w:val="#410a8c"/>
                  <w:u w:val="single"/>
                </w:rPr>
                <w:t xml:space="preserve">Brepols</w:t>
              </w:r>
            </w:hyperlink>
            <w:r>
              <w:rPr/>
              <w:t xml:space="preserve">, pp.15-17, 2021, Histoires de famille. La parenté au Moyen Âge, 978-2-503-59248-0</w:t>
            </w:r>
          </w:p>
          <w:p>
            <w:pPr/>
            <w:r>
              <w:rPr/>
              <w:t xml:space="preserve">Chapitre d'ouvrage</w:t>
            </w:r>
          </w:p>
          <w:p>
            <w:pPr/>
            <w:hyperlink r:id="rId429" w:history="1">
              <w:r>
                <w:rPr>
                  <w:color w:val="#410a8c"/>
                  <w:u w:val="single"/>
                </w:rPr>
                <w:t xml:space="preserve">halshs-04569328v1</w:t>
              </w:r>
            </w:hyperlink>
          </w:p>
        </w:tc>
      </w:tr>
      <w:tr>
        <w:trPr/>
        <w:tc>
          <w:tcPr>
            <w:noWrap/>
          </w:tcPr>
          <w:p>
            <w:pPr>
              <w:spacing w:after="200"/>
            </w:pPr>
            <w:hyperlink r:id="rId431" w:history="1">
              <w:r>
                <w:rPr>
                  <w:color w:val="1e198e"/>
                  <w:b w:val="1"/>
                  <w:bCs w:val="1"/>
                  <w:u w:val="single"/>
                </w:rPr>
                <w:t xml:space="preserve">Joan of England and al-ʿÂdil’s Harem: The Impossible Marriage Between Christians and Muslims (11th-12th Centuries)</w:t>
              </w:r>
            </w:hyperlink>
          </w:p>
          <w:p>
            <w:pPr/>
            <w:hyperlink r:id="rId9" w:history="1">
              <w:r>
                <w:rPr>
                  <w:color w:val="#410a8c"/>
                  <w:u w:val="single"/>
                </w:rPr>
                <w:t xml:space="preserve">Martin Aurell</w:t>
              </w:r>
            </w:hyperlink>
          </w:p>
          <w:p>
            <w:pPr/>
            <w:r>
              <w:rPr/>
              <w:t xml:space="preserve">S. D. Church. </w:t>
            </w:r>
            <w:r>
              <w:rPr>
                <w:i w:val="1"/>
                <w:iCs w:val="1"/>
              </w:rPr>
              <w:t xml:space="preserve">Anglo-Norman Studies XLIII: Proceedings of the Battle Conference 2020</w:t>
            </w:r>
            <w:r>
              <w:rPr/>
              <w:t xml:space="preserve">, 43, </w:t>
            </w:r>
            <w:hyperlink r:id="rId432" w:history="1">
              <w:r>
                <w:rPr>
                  <w:color w:val="#410a8c"/>
                  <w:u w:val="single"/>
                </w:rPr>
                <w:t xml:space="preserve">The Boydell Press</w:t>
              </w:r>
            </w:hyperlink>
            <w:r>
              <w:rPr/>
              <w:t xml:space="preserve">, pp.1-14, 2021, Anglo-Norman studies, 978-1-80010-293-4. </w:t>
            </w:r>
            <w:hyperlink r:id="rId433" w:history="1">
              <w:r>
                <w:rPr>
                  <w:color w:val="#410a8c"/>
                  <w:u w:val="single"/>
                </w:rPr>
                <w:t xml:space="preserve">⟨10.1017/9781800102934.002⟩</w:t>
              </w:r>
            </w:hyperlink>
          </w:p>
          <w:p>
            <w:pPr/>
            <w:r>
              <w:rPr/>
              <w:t xml:space="preserve">Chapitre d'ouvrage</w:t>
            </w:r>
          </w:p>
          <w:p>
            <w:pPr/>
            <w:hyperlink r:id="rId431" w:history="1">
              <w:r>
                <w:rPr>
                  <w:color w:val="#410a8c"/>
                  <w:u w:val="single"/>
                </w:rPr>
                <w:t xml:space="preserve">halshs-05222735v1</w:t>
              </w:r>
            </w:hyperlink>
          </w:p>
        </w:tc>
      </w:tr>
      <w:tr>
        <w:trPr/>
        <w:tc>
          <w:tcPr>
            <w:noWrap/>
          </w:tcPr>
          <w:p>
            <w:pPr>
              <w:spacing w:after="200"/>
            </w:pPr>
            <w:hyperlink r:id="rId434" w:history="1">
              <w:r>
                <w:rPr>
                  <w:color w:val="1e198e"/>
                  <w:b w:val="1"/>
                  <w:bCs w:val="1"/>
                  <w:u w:val="single"/>
                </w:rPr>
                <w:t xml:space="preserve">La correspondance de guerre de Brian fitz comte (1142)</w:t>
              </w:r>
            </w:hyperlink>
          </w:p>
          <w:p>
            <w:pPr/>
            <w:hyperlink r:id="rId9" w:history="1">
              <w:r>
                <w:rPr>
                  <w:color w:val="#410a8c"/>
                  <w:u w:val="single"/>
                </w:rPr>
                <w:t xml:space="preserve">Martin Aurell</w:t>
              </w:r>
            </w:hyperlink>
          </w:p>
          <w:p>
            <w:pPr/>
            <w:r>
              <w:rPr/>
              <w:t xml:space="preserve">Th. Deswarte, B. Dumézil, L. Vissière. </w:t>
            </w:r>
            <w:r>
              <w:rPr>
                <w:i w:val="1"/>
                <w:iCs w:val="1"/>
              </w:rPr>
              <w:t xml:space="preserve">Epistola 3. Lettres et conflits. Antiquité tardive et Moyen Âge</w:t>
            </w:r>
            <w:r>
              <w:rPr/>
              <w:t xml:space="preserve">, 187, </w:t>
            </w:r>
            <w:hyperlink r:id="rId435" w:history="1">
              <w:r>
                <w:rPr>
                  <w:color w:val="#410a8c"/>
                  <w:u w:val="single"/>
                </w:rPr>
                <w:t xml:space="preserve">Casa de Velazquez</w:t>
              </w:r>
            </w:hyperlink>
            <w:r>
              <w:rPr/>
              <w:t xml:space="preserve">, pp.217-242, 2021, Collection de la Casa de Velázquez, 978-8-49096-338-8</w:t>
            </w:r>
          </w:p>
          <w:p>
            <w:pPr/>
            <w:r>
              <w:rPr/>
              <w:t xml:space="preserve">Chapitre d'ouvrage</w:t>
            </w:r>
          </w:p>
          <w:p>
            <w:pPr/>
            <w:hyperlink r:id="rId434" w:history="1">
              <w:r>
                <w:rPr>
                  <w:color w:val="#410a8c"/>
                  <w:u w:val="single"/>
                </w:rPr>
                <w:t xml:space="preserve">halshs-05165620v1</w:t>
              </w:r>
            </w:hyperlink>
          </w:p>
        </w:tc>
      </w:tr>
      <w:tr>
        <w:trPr/>
        <w:tc>
          <w:tcPr>
            <w:noWrap/>
          </w:tcPr>
          <w:p>
            <w:pPr>
              <w:spacing w:after="200"/>
            </w:pPr>
            <w:hyperlink r:id="rId436" w:history="1">
              <w:r>
                <w:rPr>
                  <w:color w:val="1e198e"/>
                  <w:b w:val="1"/>
                  <w:bCs w:val="1"/>
                  <w:u w:val="single"/>
                </w:rPr>
                <w:t xml:space="preserve">L’idée du politique dans les romans arthuriens (1175-1225)</w:t>
              </w:r>
            </w:hyperlink>
          </w:p>
          <w:p>
            <w:pPr/>
            <w:hyperlink r:id="rId9" w:history="1">
              <w:r>
                <w:rPr>
                  <w:color w:val="#410a8c"/>
                  <w:u w:val="single"/>
                </w:rPr>
                <w:t xml:space="preserve">Martin Aurell</w:t>
              </w:r>
            </w:hyperlink>
          </w:p>
          <w:p>
            <w:pPr/>
            <w:r>
              <w:rPr/>
              <w:t xml:space="preserve">E. Chevraud, G. Davy, O. Descamps, F. Lachaud. </w:t>
            </w:r>
            <w:r>
              <w:rPr>
                <w:i w:val="1"/>
                <w:iCs w:val="1"/>
              </w:rPr>
              <w:t xml:space="preserve">Droit, pouvoir et société au Moyen Âge – Mélanges en l’honneur d’Yves Sassier</w:t>
            </w:r>
            <w:r>
              <w:rPr/>
              <w:t xml:space="preserve">, </w:t>
            </w:r>
            <w:hyperlink r:id="rId437" w:history="1">
              <w:r>
                <w:rPr>
                  <w:color w:val="#410a8c"/>
                  <w:u w:val="single"/>
                </w:rPr>
                <w:t xml:space="preserve">PULIM</w:t>
              </w:r>
            </w:hyperlink>
            <w:r>
              <w:rPr/>
              <w:t xml:space="preserve">, pp.261-274, 2021, Cahiers internationaux d'anthropologie juridique ; 59, 978-2-84287-835-1</w:t>
            </w:r>
          </w:p>
          <w:p>
            <w:pPr/>
            <w:r>
              <w:rPr/>
              <w:t xml:space="preserve">Chapitre d'ouvrage</w:t>
            </w:r>
          </w:p>
          <w:p>
            <w:pPr/>
            <w:hyperlink r:id="rId436" w:history="1">
              <w:r>
                <w:rPr>
                  <w:color w:val="#410a8c"/>
                  <w:u w:val="single"/>
                </w:rPr>
                <w:t xml:space="preserve">halshs-05165340v1</w:t>
              </w:r>
            </w:hyperlink>
          </w:p>
        </w:tc>
      </w:tr>
      <w:tr>
        <w:trPr/>
        <w:tc>
          <w:tcPr>
            <w:noWrap/>
          </w:tcPr>
          <w:p>
            <w:pPr>
              <w:spacing w:after="200"/>
            </w:pPr>
            <w:hyperlink r:id="rId438" w:history="1">
              <w:r>
                <w:rPr>
                  <w:color w:val="1e198e"/>
                  <w:b w:val="1"/>
                  <w:bCs w:val="1"/>
                  <w:u w:val="single"/>
                </w:rPr>
                <w:t xml:space="preserve">Conclusions</w:t>
              </w:r>
            </w:hyperlink>
          </w:p>
          <w:p>
            <w:pPr/>
            <w:hyperlink r:id="rId9" w:history="1">
              <w:r>
                <w:rPr>
                  <w:color w:val="#410a8c"/>
                  <w:u w:val="single"/>
                </w:rPr>
                <w:t xml:space="preserve">Martin Aurell</w:t>
              </w:r>
            </w:hyperlink>
          </w:p>
          <w:p>
            <w:pPr/>
            <w:r>
              <w:rPr/>
              <w:t xml:space="preserve">Martin Aurell; Gregory Lippiatt; Laurent Macé. </w:t>
            </w:r>
            <w:r>
              <w:rPr>
                <w:i w:val="1"/>
                <w:iCs w:val="1"/>
              </w:rPr>
              <w:t xml:space="preserve">Simon de Montfort (c. 1170-1218). Le croisé, son lignage et son temps</w:t>
            </w:r>
            <w:r>
              <w:rPr/>
              <w:t xml:space="preserve">, 21, </w:t>
            </w:r>
            <w:hyperlink r:id="rId439" w:history="1">
              <w:r>
                <w:rPr>
                  <w:color w:val="#410a8c"/>
                  <w:u w:val="single"/>
                </w:rPr>
                <w:t xml:space="preserve">Brepols</w:t>
              </w:r>
            </w:hyperlink>
            <w:r>
              <w:rPr/>
              <w:t xml:space="preserve">, pp.271-286, 2020, Histoires de famille. La parenté au Moyen Age-HIFA, 978-2-503-58224-5. </w:t>
            </w:r>
            <w:hyperlink r:id="rId440" w:history="1">
              <w:r>
                <w:rPr>
                  <w:color w:val="#410a8c"/>
                  <w:u w:val="single"/>
                </w:rPr>
                <w:t xml:space="preserve">⟨10.1484/M.HIFA-EB.5.119510⟩</w:t>
              </w:r>
            </w:hyperlink>
          </w:p>
          <w:p>
            <w:pPr/>
            <w:r>
              <w:rPr/>
              <w:t xml:space="preserve">Chapitre d'ouvrage</w:t>
            </w:r>
          </w:p>
          <w:p>
            <w:pPr/>
            <w:hyperlink r:id="rId438" w:history="1">
              <w:r>
                <w:rPr>
                  <w:color w:val="#410a8c"/>
                  <w:u w:val="single"/>
                </w:rPr>
                <w:t xml:space="preserve">halshs-05326137v1</w:t>
              </w:r>
            </w:hyperlink>
          </w:p>
        </w:tc>
      </w:tr>
      <w:tr>
        <w:trPr/>
        <w:tc>
          <w:tcPr>
            <w:noWrap/>
          </w:tcPr>
          <w:p>
            <w:pPr>
              <w:spacing w:after="200"/>
            </w:pPr>
            <w:hyperlink r:id="rId441" w:history="1">
              <w:r>
                <w:rPr>
                  <w:color w:val="1e198e"/>
                  <w:b w:val="1"/>
                  <w:bCs w:val="1"/>
                  <w:u w:val="single"/>
                </w:rPr>
                <w:t xml:space="preserve">1020 : Almodis de la Marca. Mediadora amb Occitània i al-Andalús</w:t>
              </w:r>
            </w:hyperlink>
          </w:p>
          <w:p>
            <w:pPr/>
            <w:hyperlink r:id="rId9" w:history="1">
              <w:r>
                <w:rPr>
                  <w:color w:val="#410a8c"/>
                  <w:u w:val="single"/>
                </w:rPr>
                <w:t xml:space="preserve">Martin Aurell</w:t>
              </w:r>
            </w:hyperlink>
          </w:p>
          <w:p>
            <w:pPr/>
            <w:r>
              <w:rPr>
                <w:i w:val="1"/>
                <w:iCs w:val="1"/>
              </w:rPr>
              <w:t xml:space="preserve">Vides catalanes que han fet història</w:t>
            </w:r>
            <w:r>
              <w:rPr/>
              <w:t xml:space="preserve">, </w:t>
            </w:r>
            <w:hyperlink r:id="rId442" w:history="1">
              <w:r>
                <w:rPr>
                  <w:color w:val="#410a8c"/>
                  <w:u w:val="single"/>
                </w:rPr>
                <w:t xml:space="preserve">Edicions 62</w:t>
              </w:r>
            </w:hyperlink>
            <w:r>
              <w:rPr/>
              <w:t xml:space="preserve">, pp.110-116, 2020, Llibres a l'Abast, 978-84-297-7884-7</w:t>
            </w:r>
          </w:p>
          <w:p>
            <w:pPr/>
            <w:r>
              <w:rPr/>
              <w:t xml:space="preserve">Chapitre d'ouvrage</w:t>
            </w:r>
          </w:p>
          <w:p>
            <w:pPr/>
            <w:hyperlink r:id="rId441" w:history="1">
              <w:r>
                <w:rPr>
                  <w:color w:val="#410a8c"/>
                  <w:u w:val="single"/>
                </w:rPr>
                <w:t xml:space="preserve">halshs-04569072v1</w:t>
              </w:r>
            </w:hyperlink>
          </w:p>
        </w:tc>
      </w:tr>
      <w:tr>
        <w:trPr/>
        <w:tc>
          <w:tcPr>
            <w:noWrap/>
          </w:tcPr>
          <w:p>
            <w:pPr>
              <w:spacing w:after="200"/>
            </w:pPr>
            <w:hyperlink r:id="rId443" w:history="1">
              <w:r>
                <w:rPr>
                  <w:color w:val="1e198e"/>
                  <w:b w:val="1"/>
                  <w:bCs w:val="1"/>
                  <w:u w:val="single"/>
                </w:rPr>
                <w:t xml:space="preserve">Introduction. La matière arthurienne en France ou en français (1270-1530)</w:t>
              </w:r>
            </w:hyperlink>
          </w:p>
          <w:p>
            <w:pPr/>
            <w:hyperlink r:id="rId444" w:history="1">
              <w:r>
                <w:rPr>
                  <w:color w:val="#410a8c"/>
                  <w:u w:val="single"/>
                </w:rPr>
                <w:t xml:space="preserve">Christine Ferlampin-Acher</w:t>
              </w:r>
            </w:hyperlink>
            <w:r>
              <w:rPr/>
              <w:t xml:space="preserve">,</w:t>
            </w:r>
            <w:hyperlink r:id="rId9" w:history="1">
              <w:r>
                <w:rPr>
                  <w:color w:val="#410a8c"/>
                  <w:u w:val="single"/>
                </w:rPr>
                <w:t xml:space="preserve">Martin Aurell</w:t>
              </w:r>
            </w:hyperlink>
          </w:p>
          <w:p>
            <w:pPr/>
            <w:r>
              <w:rPr>
                <w:i w:val="1"/>
                <w:iCs w:val="1"/>
              </w:rPr>
              <w:t xml:space="preserve">La matière arthurienne tardive en Europe. Late Arthurian Tradition in Europe)</w:t>
            </w:r>
            <w:r>
              <w:rPr/>
              <w:t xml:space="preserve">, </w:t>
            </w:r>
            <w:hyperlink r:id="rId445" w:history="1">
              <w:r>
                <w:rPr>
                  <w:color w:val="#410a8c"/>
                  <w:u w:val="single"/>
                </w:rPr>
                <w:t xml:space="preserve">Presses Universitaires de Rennes</w:t>
              </w:r>
            </w:hyperlink>
            <w:r>
              <w:rPr/>
              <w:t xml:space="preserve">, pp.177-188, 2020, 978-2-7535-7778-7</w:t>
            </w:r>
          </w:p>
          <w:p>
            <w:pPr/>
            <w:r>
              <w:rPr/>
              <w:t xml:space="preserve">Chapitre d'ouvrage</w:t>
            </w:r>
          </w:p>
          <w:p>
            <w:pPr/>
            <w:hyperlink r:id="rId443" w:history="1">
              <w:r>
                <w:rPr>
                  <w:color w:val="#410a8c"/>
                  <w:u w:val="single"/>
                </w:rPr>
                <w:t xml:space="preserve">hal-02509997v1</w:t>
              </w:r>
            </w:hyperlink>
          </w:p>
        </w:tc>
      </w:tr>
      <w:tr>
        <w:trPr/>
        <w:tc>
          <w:tcPr>
            <w:noWrap/>
          </w:tcPr>
          <w:p>
            <w:pPr>
              <w:spacing w:after="200"/>
            </w:pPr>
            <w:hyperlink r:id="rId446" w:history="1">
              <w:r>
                <w:rPr>
                  <w:color w:val="1e198e"/>
                  <w:b w:val="1"/>
                  <w:bCs w:val="1"/>
                  <w:u w:val="single"/>
                </w:rPr>
                <w:t xml:space="preserve">Introduction : contextes</w:t>
              </w:r>
            </w:hyperlink>
          </w:p>
          <w:p>
            <w:pPr/>
            <w:hyperlink r:id="rId9" w:history="1">
              <w:r>
                <w:rPr>
                  <w:color w:val="#410a8c"/>
                  <w:u w:val="single"/>
                </w:rPr>
                <w:t xml:space="preserve">Martin Aurell</w:t>
              </w:r>
            </w:hyperlink>
            <w:r>
              <w:rPr/>
              <w:t xml:space="preserve">,</w:t>
            </w:r>
            <w:hyperlink r:id="rId447" w:history="1">
              <w:r>
                <w:rPr>
                  <w:color w:val="#410a8c"/>
                  <w:u w:val="single"/>
                </w:rPr>
                <w:t xml:space="preserve">Catherine Daniel</w:t>
              </w:r>
            </w:hyperlink>
          </w:p>
          <w:p>
            <w:pPr/>
            <w:r>
              <w:rPr>
                <w:i w:val="1"/>
                <w:iCs w:val="1"/>
              </w:rPr>
              <w:t xml:space="preserve">La matière arthurienne tardive en Europe (1270-1530)</w:t>
            </w:r>
            <w:r>
              <w:rPr/>
              <w:t xml:space="preserve">, </w:t>
            </w:r>
            <w:hyperlink r:id="rId445" w:history="1">
              <w:r>
                <w:rPr>
                  <w:color w:val="#410a8c"/>
                  <w:u w:val="single"/>
                </w:rPr>
                <w:t xml:space="preserve">Presses Universitaires de Rennes (PUR)</w:t>
              </w:r>
            </w:hyperlink>
            <w:r>
              <w:rPr/>
              <w:t xml:space="preserve">, pp.37-42, 2020, 978-2-7535-7778-7</w:t>
            </w:r>
          </w:p>
          <w:p>
            <w:pPr/>
            <w:r>
              <w:rPr/>
              <w:t xml:space="preserve">Chapitre d'ouvrage</w:t>
            </w:r>
          </w:p>
          <w:p>
            <w:pPr/>
            <w:hyperlink r:id="rId446" w:history="1">
              <w:r>
                <w:rPr>
                  <w:color w:val="#410a8c"/>
                  <w:u w:val="single"/>
                </w:rPr>
                <w:t xml:space="preserve">halshs-04566439v1</w:t>
              </w:r>
            </w:hyperlink>
          </w:p>
        </w:tc>
      </w:tr>
      <w:tr>
        <w:trPr/>
        <w:tc>
          <w:tcPr>
            <w:noWrap/>
          </w:tcPr>
          <w:p>
            <w:pPr>
              <w:spacing w:after="200"/>
            </w:pPr>
            <w:hyperlink r:id="rId448" w:history="1">
              <w:r>
                <w:rPr>
                  <w:color w:val="1e198e"/>
                  <w:b w:val="1"/>
                  <w:bCs w:val="1"/>
                  <w:u w:val="single"/>
                </w:rPr>
                <w:t xml:space="preserve">Troubadours et chevaliers des villes au temps du siège de Beaucaire</w:t>
              </w:r>
            </w:hyperlink>
          </w:p>
          <w:p>
            <w:pPr/>
            <w:hyperlink r:id="rId9" w:history="1">
              <w:r>
                <w:rPr>
                  <w:color w:val="#410a8c"/>
                  <w:u w:val="single"/>
                </w:rPr>
                <w:t xml:space="preserve">Martin Aurell</w:t>
              </w:r>
            </w:hyperlink>
          </w:p>
          <w:p>
            <w:pPr/>
            <w:r>
              <w:rPr/>
              <w:t xml:space="preserve">Monique Bourin. </w:t>
            </w:r>
            <w:r>
              <w:rPr>
                <w:i w:val="1"/>
                <w:iCs w:val="1"/>
              </w:rPr>
              <w:t xml:space="preserve">1216, le siège de Beaucaire : pouvoir, société et culture dans le Midi rhodanien : seconde moitié du XIIe-première moitié du XIIIe siècle</w:t>
            </w:r>
            <w:r>
              <w:rPr/>
              <w:t xml:space="preserve">, Éditions de la SHAB, pp.315-336, 2019, 978-2-910270-22-3</w:t>
            </w:r>
          </w:p>
          <w:p>
            <w:pPr/>
            <w:r>
              <w:rPr/>
              <w:t xml:space="preserve">Chapitre d'ouvrage</w:t>
            </w:r>
          </w:p>
          <w:p>
            <w:pPr/>
            <w:hyperlink r:id="rId448" w:history="1">
              <w:r>
                <w:rPr>
                  <w:color w:val="#410a8c"/>
                  <w:u w:val="single"/>
                </w:rPr>
                <w:t xml:space="preserve">halshs-05165448v1</w:t>
              </w:r>
            </w:hyperlink>
          </w:p>
        </w:tc>
      </w:tr>
      <w:tr>
        <w:trPr/>
        <w:tc>
          <w:tcPr>
            <w:noWrap/>
          </w:tcPr>
          <w:p>
            <w:pPr>
              <w:spacing w:after="200"/>
            </w:pPr>
            <w:hyperlink r:id="rId449" w:history="1">
              <w:r>
                <w:rPr>
                  <w:color w:val="1e198e"/>
                  <w:b w:val="1"/>
                  <w:bCs w:val="1"/>
                  <w:u w:val="single"/>
                </w:rPr>
                <w:t xml:space="preserve">Autocritiques occidentales contre le sac de Constantinople (1204)</w:t>
              </w:r>
            </w:hyperlink>
          </w:p>
          <w:p>
            <w:pPr/>
            <w:hyperlink r:id="rId9" w:history="1">
              <w:r>
                <w:rPr>
                  <w:color w:val="#410a8c"/>
                  <w:u w:val="single"/>
                </w:rPr>
                <w:t xml:space="preserve">Martin Aurell</w:t>
              </w:r>
            </w:hyperlink>
          </w:p>
          <w:p>
            <w:pPr/>
            <w:r>
              <w:rPr/>
              <w:t xml:space="preserve">Nikoletta Giantsi; Spyridon Flogaitis. </w:t>
            </w:r>
            <w:r>
              <w:rPr>
                <w:i w:val="1"/>
                <w:iCs w:val="1"/>
              </w:rPr>
              <w:t xml:space="preserve">The Presence and Contribution of the Eastern Roman Empire in the Formation of Europe / La présence et la contribution de l’Empire romain (d’Orient) à la formation de l’Europe</w:t>
            </w:r>
            <w:r>
              <w:rPr/>
              <w:t xml:space="preserve">, CXXII, </w:t>
            </w:r>
            <w:hyperlink r:id="rId450" w:history="1">
              <w:r>
                <w:rPr>
                  <w:color w:val="#410a8c"/>
                  <w:u w:val="single"/>
                </w:rPr>
                <w:t xml:space="preserve">EPLO publications</w:t>
              </w:r>
            </w:hyperlink>
            <w:r>
              <w:rPr/>
              <w:t xml:space="preserve">, pp.93-114, 2019, European Public Law Series</w:t>
            </w:r>
          </w:p>
          <w:p>
            <w:pPr/>
            <w:r>
              <w:rPr/>
              <w:t xml:space="preserve">Chapitre d'ouvrage</w:t>
            </w:r>
          </w:p>
          <w:p>
            <w:pPr/>
            <w:hyperlink r:id="rId449" w:history="1">
              <w:r>
                <w:rPr>
                  <w:color w:val="#410a8c"/>
                  <w:u w:val="single"/>
                </w:rPr>
                <w:t xml:space="preserve">halshs-05165427v1</w:t>
              </w:r>
            </w:hyperlink>
          </w:p>
        </w:tc>
      </w:tr>
      <w:tr>
        <w:trPr/>
        <w:tc>
          <w:tcPr>
            <w:noWrap/>
          </w:tcPr>
          <w:p>
            <w:pPr>
              <w:spacing w:after="200"/>
            </w:pPr>
            <w:hyperlink r:id="rId451" w:history="1">
              <w:r>
                <w:rPr>
                  <w:color w:val="1e198e"/>
                  <w:b w:val="1"/>
                  <w:bCs w:val="1"/>
                  <w:u w:val="single"/>
                </w:rPr>
                <w:t xml:space="preserve">The Knowledge of Knights and Power of Kings in Twelfth Century England</w:t>
              </w:r>
            </w:hyperlink>
          </w:p>
          <w:p>
            <w:pPr/>
            <w:hyperlink r:id="rId9" w:history="1">
              <w:r>
                <w:rPr>
                  <w:color w:val="#410a8c"/>
                  <w:u w:val="single"/>
                </w:rPr>
                <w:t xml:space="preserve">Martin Aurell</w:t>
              </w:r>
            </w:hyperlink>
            <w:r>
              <w:rPr/>
              <w:t xml:space="preserve">,</w:t>
            </w:r>
            <w:hyperlink r:id="rId452" w:history="1">
              <w:r>
                <w:rPr>
                  <w:color w:val="#410a8c"/>
                  <w:u w:val="single"/>
                </w:rPr>
                <w:t xml:space="preserve">Victoria Blud</w:t>
              </w:r>
            </w:hyperlink>
          </w:p>
          <w:p>
            <w:pPr/>
            <w:r>
              <w:rPr/>
              <w:t xml:space="preserve">Norbert Kössinger; Claudia Witti. </w:t>
            </w:r>
            <w:r>
              <w:rPr>
                <w:i w:val="1"/>
                <w:iCs w:val="1"/>
              </w:rPr>
              <w:t xml:space="preserve">Prodesse et delectare: Case Studies on Didactic Literature in the European Middle Ages / Fallstudien zur didaktischen Literatur des europäischen Mittelalters</w:t>
            </w:r>
            <w:r>
              <w:rPr/>
              <w:t xml:space="preserve">, </w:t>
            </w:r>
            <w:hyperlink r:id="rId453" w:history="1">
              <w:r>
                <w:rPr>
                  <w:color w:val="#410a8c"/>
                  <w:u w:val="single"/>
                </w:rPr>
                <w:t xml:space="preserve">De Gruyter</w:t>
              </w:r>
            </w:hyperlink>
            <w:r>
              <w:rPr/>
              <w:t xml:space="preserve">, pp.15-38, 2019, 978-3-11064-653-5. </w:t>
            </w:r>
            <w:hyperlink r:id="rId454" w:history="1">
              <w:r>
                <w:rPr>
                  <w:color w:val="#410a8c"/>
                  <w:u w:val="single"/>
                </w:rPr>
                <w:t xml:space="preserve">⟨10.1515/9783110650068-002⟩</w:t>
              </w:r>
            </w:hyperlink>
          </w:p>
          <w:p>
            <w:pPr/>
            <w:r>
              <w:rPr/>
              <w:t xml:space="preserve">Chapitre d'ouvrage</w:t>
            </w:r>
          </w:p>
          <w:p>
            <w:pPr/>
            <w:hyperlink r:id="rId451" w:history="1">
              <w:r>
                <w:rPr>
                  <w:color w:val="#410a8c"/>
                  <w:u w:val="single"/>
                </w:rPr>
                <w:t xml:space="preserve">halshs-05165587v1</w:t>
              </w:r>
            </w:hyperlink>
          </w:p>
        </w:tc>
      </w:tr>
      <w:tr>
        <w:trPr/>
        <w:tc>
          <w:tcPr>
            <w:noWrap/>
          </w:tcPr>
          <w:p>
            <w:pPr>
              <w:spacing w:after="200"/>
            </w:pPr>
            <w:hyperlink r:id="rId455" w:history="1">
              <w:r>
                <w:rPr>
                  <w:color w:val="1e198e"/>
                  <w:b w:val="1"/>
                  <w:bCs w:val="1"/>
                  <w:u w:val="single"/>
                </w:rPr>
                <w:t xml:space="preserve">Foi et perfidie à la croisade albigeoise selon les troubadours</w:t>
              </w:r>
            </w:hyperlink>
          </w:p>
          <w:p>
            <w:pPr/>
            <w:hyperlink r:id="rId9" w:history="1">
              <w:r>
                <w:rPr>
                  <w:color w:val="#410a8c"/>
                  <w:u w:val="single"/>
                </w:rPr>
                <w:t xml:space="preserve">Martin Aurell</w:t>
              </w:r>
            </w:hyperlink>
          </w:p>
          <w:p>
            <w:pPr/>
            <w:r>
              <w:rPr/>
              <w:t xml:space="preserve">Wojciech Falkowski; Yves Sassier. </w:t>
            </w:r>
            <w:r>
              <w:rPr>
                <w:i w:val="1"/>
                <w:iCs w:val="1"/>
              </w:rPr>
              <w:t xml:space="preserve">Confiance, bonne foi, fidélité : La notion de fides dans la vie des sociétés médiévales (VIe-XVe siècles)</w:t>
            </w:r>
            <w:r>
              <w:rPr/>
              <w:t xml:space="preserve">, Rencontres. Série Histoire, ISSN 2492-881X ; 4 Rencontres, ISSN 2103-5636 ; 364, </w:t>
            </w:r>
            <w:hyperlink r:id="rId456" w:history="1">
              <w:r>
                <w:rPr>
                  <w:color w:val="#410a8c"/>
                  <w:u w:val="single"/>
                </w:rPr>
                <w:t xml:space="preserve">Classiques Garnier</w:t>
              </w:r>
            </w:hyperlink>
            <w:r>
              <w:rPr/>
              <w:t xml:space="preserve">, pp.239-256, 2018, 978-2-406-07900-2</w:t>
            </w:r>
          </w:p>
          <w:p>
            <w:pPr/>
            <w:r>
              <w:rPr/>
              <w:t xml:space="preserve">Chapitre d'ouvrage</w:t>
            </w:r>
          </w:p>
          <w:p>
            <w:pPr/>
            <w:hyperlink r:id="rId455" w:history="1">
              <w:r>
                <w:rPr>
                  <w:color w:val="#410a8c"/>
                  <w:u w:val="single"/>
                </w:rPr>
                <w:t xml:space="preserve">halshs-05167249v1</w:t>
              </w:r>
            </w:hyperlink>
          </w:p>
        </w:tc>
      </w:tr>
      <w:tr>
        <w:trPr/>
        <w:tc>
          <w:tcPr>
            <w:noWrap/>
          </w:tcPr>
          <w:p>
            <w:pPr>
              <w:spacing w:after="200"/>
            </w:pPr>
            <w:hyperlink r:id="rId457" w:history="1">
              <w:r>
                <w:rPr>
                  <w:color w:val="1e198e"/>
                  <w:b w:val="1"/>
                  <w:bCs w:val="1"/>
                  <w:u w:val="single"/>
                </w:rPr>
                <w:t xml:space="preserve">Una falsa insularidad: proyección cultural de Gran Bretaña (siglos XII-XIV)</w:t>
              </w:r>
            </w:hyperlink>
          </w:p>
          <w:p>
            <w:pPr/>
            <w:hyperlink r:id="rId9" w:history="1">
              <w:r>
                <w:rPr>
                  <w:color w:val="#410a8c"/>
                  <w:u w:val="single"/>
                </w:rPr>
                <w:t xml:space="preserve">Martin Aurell</w:t>
              </w:r>
            </w:hyperlink>
          </w:p>
          <w:p>
            <w:pPr/>
            <w:r>
              <w:rPr/>
              <w:t xml:space="preserve">Amaia Arizaleta; Francisco Bautista. </w:t>
            </w:r>
            <w:r>
              <w:rPr>
                <w:i w:val="1"/>
                <w:iCs w:val="1"/>
              </w:rPr>
              <w:t xml:space="preserve">Los modelos anglo-normandos en la cultura letrada en Castilla (siglos XII-XIV)</w:t>
            </w:r>
            <w:r>
              <w:rPr/>
              <w:t xml:space="preserve">, 16, </w:t>
            </w:r>
            <w:hyperlink r:id="rId458" w:history="1">
              <w:r>
                <w:rPr>
                  <w:color w:val="#410a8c"/>
                  <w:u w:val="single"/>
                </w:rPr>
                <w:t xml:space="preserve">Presses universitaires du Midi</w:t>
              </w:r>
            </w:hyperlink>
            <w:r>
              <w:rPr/>
              <w:t xml:space="preserve">, pp.17-29, 2018, Méridiennes. Études médiévales ibériques, 978-2-8107-0591-7</w:t>
            </w:r>
          </w:p>
          <w:p>
            <w:pPr/>
            <w:r>
              <w:rPr/>
              <w:t xml:space="preserve">Chapitre d'ouvrage</w:t>
            </w:r>
          </w:p>
          <w:p>
            <w:pPr/>
            <w:hyperlink r:id="rId457" w:history="1">
              <w:r>
                <w:rPr>
                  <w:color w:val="#410a8c"/>
                  <w:u w:val="single"/>
                </w:rPr>
                <w:t xml:space="preserve">halshs-05223657v1</w:t>
              </w:r>
            </w:hyperlink>
          </w:p>
        </w:tc>
      </w:tr>
      <w:tr>
        <w:trPr/>
        <w:tc>
          <w:tcPr>
            <w:noWrap/>
          </w:tcPr>
          <w:p>
            <w:pPr>
              <w:spacing w:after="200"/>
            </w:pPr>
            <w:hyperlink r:id="rId459" w:history="1">
              <w:r>
                <w:rPr>
                  <w:color w:val="1e198e"/>
                  <w:b w:val="1"/>
                  <w:bCs w:val="1"/>
                  <w:u w:val="single"/>
                </w:rPr>
                <w:t xml:space="preserve">Is Political Theology an Oxymoron? Radical criticism of the crusades in the twelfth and thirteenth centuries</w:t>
              </w:r>
            </w:hyperlink>
          </w:p>
          <w:p>
            <w:pPr/>
            <w:hyperlink r:id="rId9" w:history="1">
              <w:r>
                <w:rPr>
                  <w:color w:val="#410a8c"/>
                  <w:u w:val="single"/>
                </w:rPr>
                <w:t xml:space="preserve">Martin Aurell</w:t>
              </w:r>
            </w:hyperlink>
          </w:p>
          <w:p>
            <w:pPr/>
            <w:r>
              <w:rPr/>
              <w:t xml:space="preserve">M. Herrero; J. Aurell; A. C. Miceli Stout. </w:t>
            </w:r>
            <w:r>
              <w:rPr>
                <w:i w:val="1"/>
                <w:iCs w:val="1"/>
              </w:rPr>
              <w:t xml:space="preserve">Political Theology in Medieval and Early Modern Europe Discourses, Rites, and Representations</w:t>
            </w:r>
            <w:r>
              <w:rPr/>
              <w:t xml:space="preserve">, Brepols, pp.111-128, 2017, Medieval and Early Modern Political Theology (MEMPT), 978-2-503-56834-8</w:t>
            </w:r>
          </w:p>
          <w:p>
            <w:pPr/>
            <w:r>
              <w:rPr/>
              <w:t xml:space="preserve">Chapitre d'ouvrage</w:t>
            </w:r>
          </w:p>
          <w:p>
            <w:pPr/>
            <w:hyperlink r:id="rId459" w:history="1">
              <w:r>
                <w:rPr>
                  <w:color w:val="#410a8c"/>
                  <w:u w:val="single"/>
                </w:rPr>
                <w:t xml:space="preserve">halshs-05167723v1</w:t>
              </w:r>
            </w:hyperlink>
          </w:p>
        </w:tc>
      </w:tr>
      <w:tr>
        <w:trPr/>
        <w:tc>
          <w:tcPr>
            <w:noWrap/>
          </w:tcPr>
          <w:p>
            <w:pPr>
              <w:spacing w:after="200"/>
            </w:pPr>
            <w:hyperlink r:id="rId460" w:history="1">
              <w:r>
                <w:rPr>
                  <w:color w:val="1e198e"/>
                  <w:b w:val="1"/>
                  <w:bCs w:val="1"/>
                  <w:u w:val="single"/>
                </w:rPr>
                <w:t xml:space="preserve">Troubadours et trouvères. Musique, société et amour courtois</w:t>
              </w:r>
            </w:hyperlink>
          </w:p>
          <w:p>
            <w:pPr/>
            <w:hyperlink r:id="rId9" w:history="1">
              <w:r>
                <w:rPr>
                  <w:color w:val="#410a8c"/>
                  <w:u w:val="single"/>
                </w:rPr>
                <w:t xml:space="preserve">Martin Aurell</w:t>
              </w:r>
            </w:hyperlink>
          </w:p>
          <w:p>
            <w:pPr/>
            <w:r>
              <w:rPr/>
              <w:t xml:space="preserve">Christelle Cazaux-Kowalski; Christelle Chaillou-Amadieu; Anne-Zoé Rillon-Marne; Fabio Zinelli. </w:t>
            </w:r>
            <w:r>
              <w:rPr>
                <w:i w:val="1"/>
                <w:iCs w:val="1"/>
              </w:rPr>
              <w:t xml:space="preserve">Les Noces de Philologie et Musicologie : Textes et musiques du Moyen Âge</w:t>
            </w:r>
            <w:r>
              <w:rPr/>
              <w:t xml:space="preserve">, 281, </w:t>
            </w:r>
            <w:hyperlink r:id="rId461" w:history="1">
              <w:r>
                <w:rPr>
                  <w:color w:val="#410a8c"/>
                  <w:u w:val="single"/>
                </w:rPr>
                <w:t xml:space="preserve">Classiques Garnier</w:t>
              </w:r>
            </w:hyperlink>
            <w:r>
              <w:rPr/>
              <w:t xml:space="preserve">, pp.49-65, 2017, Série Civilisation médiévale, Rencontres, 978-2-406-06208-0</w:t>
            </w:r>
          </w:p>
          <w:p>
            <w:pPr/>
            <w:r>
              <w:rPr/>
              <w:t xml:space="preserve">Chapitre d'ouvrage</w:t>
            </w:r>
          </w:p>
          <w:p>
            <w:pPr/>
            <w:hyperlink r:id="rId460" w:history="1">
              <w:r>
                <w:rPr>
                  <w:color w:val="#410a8c"/>
                  <w:u w:val="single"/>
                </w:rPr>
                <w:t xml:space="preserve">halshs-01696809v1</w:t>
              </w:r>
            </w:hyperlink>
          </w:p>
        </w:tc>
      </w:tr>
      <w:tr>
        <w:trPr/>
        <w:tc>
          <w:tcPr>
            <w:noWrap/>
          </w:tcPr>
          <w:p>
            <w:pPr>
              <w:spacing w:after="200"/>
            </w:pPr>
            <w:hyperlink r:id="rId462" w:history="1">
              <w:r>
                <w:rPr>
                  <w:color w:val="1e198e"/>
                  <w:b w:val="1"/>
                  <w:bCs w:val="1"/>
                  <w:u w:val="single"/>
                </w:rPr>
                <w:t xml:space="preserve">Philippe Auguste et les Plantagenêt</w:t>
              </w:r>
            </w:hyperlink>
          </w:p>
          <w:p>
            <w:pPr/>
            <w:hyperlink r:id="rId9" w:history="1">
              <w:r>
                <w:rPr>
                  <w:color w:val="#410a8c"/>
                  <w:u w:val="single"/>
                </w:rPr>
                <w:t xml:space="preserve">Martin Aurell</w:t>
              </w:r>
            </w:hyperlink>
          </w:p>
          <w:p>
            <w:pPr/>
            <w:r>
              <w:rPr/>
              <w:t xml:space="preserve">M. Aurell; Y. Sassier. </w:t>
            </w:r>
            <w:r>
              <w:rPr>
                <w:i w:val="1"/>
                <w:iCs w:val="1"/>
              </w:rPr>
              <w:t xml:space="preserve">Autour de Philippe Auguste</w:t>
            </w:r>
            <w:r>
              <w:rPr/>
              <w:t xml:space="preserve">, 285, </w:t>
            </w:r>
            <w:hyperlink r:id="rId463" w:history="1">
              <w:r>
                <w:rPr>
                  <w:color w:val="#410a8c"/>
                  <w:u w:val="single"/>
                </w:rPr>
                <w:t xml:space="preserve">Classiques Garnier</w:t>
              </w:r>
            </w:hyperlink>
            <w:r>
              <w:rPr/>
              <w:t xml:space="preserve">, pp.27-69, 2017, Rencontres. Série Histoire, ISSN 2492-881X, 978-2-406-06738-2. </w:t>
            </w:r>
            <w:hyperlink r:id="rId464" w:history="1">
              <w:r>
                <w:rPr>
                  <w:color w:val="#410a8c"/>
                  <w:u w:val="single"/>
                </w:rPr>
                <w:t xml:space="preserve">⟨10.15122/isbn.978-2-406-06740-5.p.0027⟩</w:t>
              </w:r>
            </w:hyperlink>
          </w:p>
          <w:p>
            <w:pPr/>
            <w:r>
              <w:rPr/>
              <w:t xml:space="preserve">Chapitre d'ouvrage</w:t>
            </w:r>
          </w:p>
          <w:p>
            <w:pPr/>
            <w:hyperlink r:id="rId462" w:history="1">
              <w:r>
                <w:rPr>
                  <w:color w:val="#410a8c"/>
                  <w:u w:val="single"/>
                </w:rPr>
                <w:t xml:space="preserve">halshs-05167668v1</w:t>
              </w:r>
            </w:hyperlink>
          </w:p>
        </w:tc>
      </w:tr>
      <w:tr>
        <w:trPr/>
        <w:tc>
          <w:tcPr>
            <w:noWrap/>
          </w:tcPr>
          <w:p>
            <w:pPr>
              <w:spacing w:after="200"/>
            </w:pPr>
            <w:hyperlink r:id="rId465" w:history="1">
              <w:r>
                <w:rPr>
                  <w:color w:val="1e198e"/>
                  <w:b w:val="1"/>
                  <w:bCs w:val="1"/>
                  <w:u w:val="single"/>
                </w:rPr>
                <w:t xml:space="preserve">¿El arte como propaganda regia? Enrique II, Leonor de Aquitania y sus hijos (1154-1204)</w:t>
              </w:r>
            </w:hyperlink>
          </w:p>
          <w:p>
            <w:pPr/>
            <w:hyperlink r:id="rId9" w:history="1">
              <w:r>
                <w:rPr>
                  <w:color w:val="#410a8c"/>
                  <w:u w:val="single"/>
                </w:rPr>
                <w:t xml:space="preserve">Martin Aurell</w:t>
              </w:r>
            </w:hyperlink>
          </w:p>
          <w:p>
            <w:pPr/>
            <w:r>
              <w:rPr/>
              <w:t xml:space="preserve">Marta Poza Yagüe, Diana Olivares Martínez. </w:t>
            </w:r>
            <w:r>
              <w:rPr>
                <w:i w:val="1"/>
                <w:iCs w:val="1"/>
              </w:rPr>
              <w:t xml:space="preserve">Alfonso VIII y Leonor de Inglaterra: confluencias artísticas en el entorno de 1200</w:t>
            </w:r>
            <w:r>
              <w:rPr/>
              <w:t xml:space="preserve">, </w:t>
            </w:r>
            <w:hyperlink r:id="rId466" w:history="1">
              <w:r>
                <w:rPr>
                  <w:color w:val="#410a8c"/>
                  <w:u w:val="single"/>
                </w:rPr>
                <w:t xml:space="preserve">Universidad Complutense, Ediciones Complutense</w:t>
              </w:r>
            </w:hyperlink>
            <w:r>
              <w:rPr/>
              <w:t xml:space="preserve">, pp.19-69, 2017, 978-84-669-3531-9</w:t>
            </w:r>
          </w:p>
          <w:p>
            <w:pPr/>
            <w:r>
              <w:rPr/>
              <w:t xml:space="preserve">Chapitre d'ouvrage</w:t>
            </w:r>
          </w:p>
          <w:p>
            <w:pPr/>
            <w:hyperlink r:id="rId465" w:history="1">
              <w:r>
                <w:rPr>
                  <w:color w:val="#410a8c"/>
                  <w:u w:val="single"/>
                </w:rPr>
                <w:t xml:space="preserve">halshs-02430141v1</w:t>
              </w:r>
            </w:hyperlink>
          </w:p>
        </w:tc>
      </w:tr>
      <w:tr>
        <w:trPr/>
        <w:tc>
          <w:tcPr>
            <w:noWrap/>
          </w:tcPr>
          <w:p>
            <w:pPr>
              <w:spacing w:after="200"/>
            </w:pPr>
            <w:hyperlink r:id="rId467" w:history="1">
              <w:r>
                <w:rPr>
                  <w:color w:val="1e198e"/>
                  <w:b w:val="1"/>
                  <w:bCs w:val="1"/>
                  <w:u w:val="single"/>
                </w:rPr>
                <w:t xml:space="preserve">La Noblesse au XIIIe siècle : paraître, pouvoir et savoir</w:t>
              </w:r>
            </w:hyperlink>
          </w:p>
          <w:p>
            <w:pPr/>
            <w:hyperlink r:id="rId9" w:history="1">
              <w:r>
                <w:rPr>
                  <w:color w:val="#410a8c"/>
                  <w:u w:val="single"/>
                </w:rPr>
                <w:t xml:space="preserve">Martin Aurell</w:t>
              </w:r>
            </w:hyperlink>
          </w:p>
          <w:p>
            <w:pPr/>
            <w:r>
              <w:rPr>
                <w:i w:val="1"/>
                <w:iCs w:val="1"/>
              </w:rPr>
              <w:t xml:space="preserve">Discurso, memoria y representación. La nobleza peninsular en la Baja Edad Media</w:t>
            </w:r>
            <w:r>
              <w:rPr/>
              <w:t xml:space="preserve">, </w:t>
            </w:r>
            <w:hyperlink r:id="rId468" w:history="1">
              <w:r>
                <w:rPr>
                  <w:color w:val="#410a8c"/>
                  <w:u w:val="single"/>
                </w:rPr>
                <w:t xml:space="preserve">Gobierno de Navarra</w:t>
              </w:r>
            </w:hyperlink>
            <w:r>
              <w:rPr/>
              <w:t xml:space="preserve">, pp.7-32, 2016, 978-84-235-3412-8</w:t>
            </w:r>
          </w:p>
          <w:p>
            <w:pPr/>
            <w:r>
              <w:rPr/>
              <w:t xml:space="preserve">Chapitre d'ouvrage</w:t>
            </w:r>
          </w:p>
          <w:p>
            <w:pPr/>
            <w:hyperlink r:id="rId467" w:history="1">
              <w:r>
                <w:rPr>
                  <w:color w:val="#410a8c"/>
                  <w:u w:val="single"/>
                </w:rPr>
                <w:t xml:space="preserve">halshs-01417413v1</w:t>
              </w:r>
            </w:hyperlink>
          </w:p>
        </w:tc>
      </w:tr>
      <w:tr>
        <w:trPr/>
        <w:tc>
          <w:tcPr>
            <w:noWrap/>
          </w:tcPr>
          <w:p>
            <w:pPr>
              <w:spacing w:after="200"/>
            </w:pPr>
            <w:hyperlink r:id="rId469" w:history="1">
              <w:r>
                <w:rPr>
                  <w:color w:val="1e198e"/>
                  <w:b w:val="1"/>
                  <w:bCs w:val="1"/>
                  <w:u w:val="single"/>
                </w:rPr>
                <w:t xml:space="preserve">L'épée, l'autel et le perron : théocratie et légende arthurienne (XIIe-XIIIe siècles)</w:t>
              </w:r>
            </w:hyperlink>
          </w:p>
          <w:p>
            <w:pPr/>
            <w:hyperlink r:id="rId9" w:history="1">
              <w:r>
                <w:rPr>
                  <w:color w:val="#410a8c"/>
                  <w:u w:val="single"/>
                </w:rPr>
                <w:t xml:space="preserve">Martin Aurell</w:t>
              </w:r>
            </w:hyperlink>
          </w:p>
          <w:p>
            <w:pPr/>
            <w:r>
              <w:rPr/>
              <w:t xml:space="preserve">Catalina Girbea. </w:t>
            </w:r>
            <w:r>
              <w:rPr>
                <w:i w:val="1"/>
                <w:iCs w:val="1"/>
              </w:rPr>
              <w:t xml:space="preserve">Armes et jeux militaires dans l'imaginaire : XIIe-XVe siècles</w:t>
            </w:r>
            <w:r>
              <w:rPr/>
              <w:t xml:space="preserve">, 15, Classiques Garnier, pp.37-63, 2016, Bibliothèque d'histoire médiévale, 978-2-8124-6083-8. </w:t>
            </w:r>
            <w:hyperlink r:id="rId470" w:history="1">
              <w:r>
                <w:rPr>
                  <w:color w:val="#410a8c"/>
                  <w:u w:val="single"/>
                </w:rPr>
                <w:t xml:space="preserve">⟨10.15122/isbn.978-2-8124-6085-2.p.0037⟩</w:t>
              </w:r>
            </w:hyperlink>
          </w:p>
          <w:p>
            <w:pPr/>
            <w:r>
              <w:rPr/>
              <w:t xml:space="preserve">Chapitre d'ouvrage</w:t>
            </w:r>
          </w:p>
          <w:p>
            <w:pPr/>
            <w:hyperlink r:id="rId469" w:history="1">
              <w:r>
                <w:rPr>
                  <w:color w:val="#410a8c"/>
                  <w:u w:val="single"/>
                </w:rPr>
                <w:t xml:space="preserve">halshs-01359071v1</w:t>
              </w:r>
            </w:hyperlink>
          </w:p>
        </w:tc>
      </w:tr>
      <w:tr>
        <w:trPr/>
        <w:tc>
          <w:tcPr>
            <w:noWrap/>
          </w:tcPr>
          <w:p>
            <w:pPr>
              <w:spacing w:after="200"/>
            </w:pPr>
            <w:hyperlink r:id="rId471" w:history="1">
              <w:r>
                <w:rPr>
                  <w:color w:val="1e198e"/>
                  <w:b w:val="1"/>
                  <w:bCs w:val="1"/>
                  <w:u w:val="single"/>
                </w:rPr>
                <w:t xml:space="preserve">Avant-propos</w:t>
              </w:r>
            </w:hyperlink>
          </w:p>
          <w:p>
            <w:pPr/>
            <w:hyperlink r:id="rId9" w:history="1">
              <w:r>
                <w:rPr>
                  <w:color w:val="#410a8c"/>
                  <w:u w:val="single"/>
                </w:rPr>
                <w:t xml:space="preserve">Martin Aurell</w:t>
              </w:r>
            </w:hyperlink>
          </w:p>
          <w:p>
            <w:pPr/>
            <w:r>
              <w:rPr/>
              <w:t xml:space="preserve">Nicolas Prouteau. </w:t>
            </w:r>
            <w:r>
              <w:rPr>
                <w:i w:val="1"/>
                <w:iCs w:val="1"/>
              </w:rPr>
              <w:t xml:space="preserve">Richard Cœur de Lion : entre mythes et réalités</w:t>
            </w:r>
            <w:r>
              <w:rPr/>
              <w:t xml:space="preserve">, Snoeck, pp.7, 2016, 978-94-6161-323-3</w:t>
            </w:r>
          </w:p>
          <w:p>
            <w:pPr/>
            <w:r>
              <w:rPr/>
              <w:t xml:space="preserve">Chapitre d'ouvrage</w:t>
            </w:r>
          </w:p>
          <w:p>
            <w:pPr/>
            <w:hyperlink r:id="rId471" w:history="1">
              <w:r>
                <w:rPr>
                  <w:color w:val="#410a8c"/>
                  <w:u w:val="single"/>
                </w:rPr>
                <w:t xml:space="preserve">halshs-01396232v1</w:t>
              </w:r>
            </w:hyperlink>
          </w:p>
        </w:tc>
      </w:tr>
      <w:tr>
        <w:trPr/>
        <w:tc>
          <w:tcPr>
            <w:noWrap/>
          </w:tcPr>
          <w:p>
            <w:pPr>
              <w:spacing w:after="200"/>
            </w:pPr>
            <w:hyperlink r:id="rId472" w:history="1">
              <w:r>
                <w:rPr>
                  <w:color w:val="1e198e"/>
                  <w:b w:val="1"/>
                  <w:bCs w:val="1"/>
                  <w:u w:val="single"/>
                </w:rPr>
                <w:t xml:space="preserve">Le refus de la royauté d’Aragon par Raimond Bérenger IV selon Guillaume de Newburgh</w:t>
              </w:r>
            </w:hyperlink>
          </w:p>
          <w:p>
            <w:pPr/>
            <w:hyperlink r:id="rId9" w:history="1">
              <w:r>
                <w:rPr>
                  <w:color w:val="#410a8c"/>
                  <w:u w:val="single"/>
                </w:rPr>
                <w:t xml:space="preserve">Martin Aurell</w:t>
              </w:r>
            </w:hyperlink>
          </w:p>
          <w:p>
            <w:pPr/>
            <w:r>
              <w:rPr/>
              <w:t xml:space="preserve">Pierre Chastang; Claire Soussen; Patrick Henriet. </w:t>
            </w:r>
            <w:r>
              <w:rPr>
                <w:i w:val="1"/>
                <w:iCs w:val="1"/>
              </w:rPr>
              <w:t xml:space="preserve">Figures de l'autorité médiévale : mélanges offerts à Michel Zimmermann</w:t>
            </w:r>
            <w:r>
              <w:rPr/>
              <w:t xml:space="preserve">, </w:t>
            </w:r>
            <w:hyperlink r:id="rId473" w:history="1">
              <w:r>
                <w:rPr>
                  <w:color w:val="#410a8c"/>
                  <w:u w:val="single"/>
                </w:rPr>
                <w:t xml:space="preserve">Publications de la Sorbonne</w:t>
              </w:r>
            </w:hyperlink>
            <w:r>
              <w:rPr/>
              <w:t xml:space="preserve">, pp.35-43, 2016, Histoire ancienne et médiévale, 978-2-85944-964-3. </w:t>
            </w:r>
            <w:hyperlink r:id="rId474" w:history="1">
              <w:r>
                <w:rPr>
                  <w:color w:val="#410a8c"/>
                  <w:u w:val="single"/>
                </w:rPr>
                <w:t xml:space="preserve">⟨10.4000/books.psorbonne.28440⟩</w:t>
              </w:r>
            </w:hyperlink>
          </w:p>
          <w:p>
            <w:pPr/>
            <w:r>
              <w:rPr/>
              <w:t xml:space="preserve">Chapitre d'ouvrage</w:t>
            </w:r>
          </w:p>
          <w:p>
            <w:pPr/>
            <w:hyperlink r:id="rId472" w:history="1">
              <w:r>
                <w:rPr>
                  <w:color w:val="#410a8c"/>
                  <w:u w:val="single"/>
                </w:rPr>
                <w:t xml:space="preserve">halshs-01374566v1</w:t>
              </w:r>
            </w:hyperlink>
          </w:p>
        </w:tc>
      </w:tr>
      <w:tr>
        <w:trPr/>
        <w:tc>
          <w:tcPr>
            <w:noWrap/>
          </w:tcPr>
          <w:p>
            <w:pPr>
              <w:spacing w:after="200"/>
            </w:pPr>
            <w:hyperlink r:id="rId475" w:history="1">
              <w:r>
                <w:rPr>
                  <w:color w:val="1e198e"/>
                  <w:b w:val="1"/>
                  <w:bCs w:val="1"/>
                  <w:u w:val="single"/>
                </w:rPr>
                <w:t xml:space="preserve">Le discrédit de l’incroyable histoire de Geoffroi de Monmouth au XIIe siècle</w:t>
              </w:r>
            </w:hyperlink>
          </w:p>
          <w:p>
            <w:pPr/>
            <w:hyperlink r:id="rId9" w:history="1">
              <w:r>
                <w:rPr>
                  <w:color w:val="#410a8c"/>
                  <w:u w:val="single"/>
                </w:rPr>
                <w:t xml:space="preserve">Martin Aurell</w:t>
              </w:r>
            </w:hyperlink>
          </w:p>
          <w:p>
            <w:pPr/>
            <w:r>
              <w:rPr/>
              <w:t xml:space="preserve">Jean-Philippe Genet. </w:t>
            </w:r>
            <w:r>
              <w:rPr>
                <w:i w:val="1"/>
                <w:iCs w:val="1"/>
              </w:rPr>
              <w:t xml:space="preserve">La vérité : Vérité et crédibilité : construire la vérité dans le système de communication de l’Occident (XIIIe-XVIIe siècle)</w:t>
            </w:r>
            <w:r>
              <w:rPr/>
              <w:t xml:space="preserve">, 128, </w:t>
            </w:r>
            <w:hyperlink r:id="rId476" w:history="1">
              <w:r>
                <w:rPr>
                  <w:color w:val="#410a8c"/>
                  <w:u w:val="single"/>
                </w:rPr>
                <w:t xml:space="preserve">Publications de la Sorbonne; Publications de l’École française de Rome</w:t>
              </w:r>
            </w:hyperlink>
            <w:r>
              <w:rPr/>
              <w:t xml:space="preserve">, pp.499-520, 2015, Histoire ancienne et médiévale, 979-10-351-0032-2. </w:t>
            </w:r>
            <w:hyperlink r:id="rId477" w:history="1">
              <w:r>
                <w:rPr>
                  <w:color w:val="#410a8c"/>
                  <w:u w:val="single"/>
                </w:rPr>
                <w:t xml:space="preserve">⟨10.4000/books.psorbonne.6685⟩</w:t>
              </w:r>
            </w:hyperlink>
          </w:p>
          <w:p>
            <w:pPr/>
            <w:r>
              <w:rPr/>
              <w:t xml:space="preserve">Chapitre d'ouvrage</w:t>
            </w:r>
          </w:p>
          <w:p>
            <w:pPr/>
            <w:hyperlink r:id="rId475" w:history="1">
              <w:r>
                <w:rPr>
                  <w:color w:val="#410a8c"/>
                  <w:u w:val="single"/>
                </w:rPr>
                <w:t xml:space="preserve">halshs-05222874v1</w:t>
              </w:r>
            </w:hyperlink>
          </w:p>
        </w:tc>
      </w:tr>
      <w:tr>
        <w:trPr/>
        <w:tc>
          <w:tcPr>
            <w:noWrap/>
          </w:tcPr>
          <w:p>
            <w:pPr>
              <w:spacing w:after="200"/>
            </w:pPr>
            <w:hyperlink r:id="rId478" w:history="1">
              <w:r>
                <w:rPr>
                  <w:color w:val="1e198e"/>
                  <w:b w:val="1"/>
                  <w:bCs w:val="1"/>
                  <w:u w:val="single"/>
                </w:rPr>
                <w:t xml:space="preserve">Guillaume IX et l’Islam</w:t>
              </w:r>
            </w:hyperlink>
          </w:p>
          <w:p>
            <w:pPr/>
            <w:hyperlink r:id="rId9" w:history="1">
              <w:r>
                <w:rPr>
                  <w:color w:val="#410a8c"/>
                  <w:u w:val="single"/>
                </w:rPr>
                <w:t xml:space="preserve">Martin Aurell</w:t>
              </w:r>
            </w:hyperlink>
          </w:p>
          <w:p>
            <w:pPr/>
            <w:r>
              <w:rPr/>
              <w:t xml:space="preserve">Katy Bernard; Luc de Goustine. </w:t>
            </w:r>
            <w:r>
              <w:rPr>
                <w:i w:val="1"/>
                <w:iCs w:val="1"/>
              </w:rPr>
              <w:t xml:space="preserve">Guilhem de Peitieus : duc d’Aquitaine et prince du trobar</w:t>
            </w:r>
            <w:r>
              <w:rPr/>
              <w:t xml:space="preserve">, </w:t>
            </w:r>
            <w:hyperlink r:id="rId479" w:history="1">
              <w:r>
                <w:rPr>
                  <w:color w:val="#410a8c"/>
                  <w:u w:val="single"/>
                </w:rPr>
                <w:t xml:space="preserve">Carrefour Ventadour</w:t>
              </w:r>
            </w:hyperlink>
            <w:r>
              <w:rPr/>
              <w:t xml:space="preserve">, pp.69-125, 2015, Cahiers de Carrefour Ventadour, 978-2-916622-11-8</w:t>
            </w:r>
          </w:p>
          <w:p>
            <w:pPr/>
            <w:r>
              <w:rPr/>
              <w:t xml:space="preserve">Chapitre d'ouvrage</w:t>
            </w:r>
          </w:p>
          <w:p>
            <w:pPr/>
            <w:hyperlink r:id="rId478" w:history="1">
              <w:r>
                <w:rPr>
                  <w:color w:val="#410a8c"/>
                  <w:u w:val="single"/>
                </w:rPr>
                <w:t xml:space="preserve">halshs-05170160v1</w:t>
              </w:r>
            </w:hyperlink>
          </w:p>
        </w:tc>
      </w:tr>
      <w:tr>
        <w:trPr/>
        <w:tc>
          <w:tcPr>
            <w:noWrap/>
          </w:tcPr>
          <w:p>
            <w:pPr>
              <w:spacing w:after="200"/>
            </w:pPr>
            <w:hyperlink r:id="rId480" w:history="1">
              <w:r>
                <w:rPr>
                  <w:color w:val="1e198e"/>
                  <w:b w:val="1"/>
                  <w:bCs w:val="1"/>
                  <w:u w:val="single"/>
                </w:rPr>
                <w:t xml:space="preserve">Préface</w:t>
              </w:r>
            </w:hyperlink>
          </w:p>
          <w:p>
            <w:pPr/>
            <w:hyperlink r:id="rId9" w:history="1">
              <w:r>
                <w:rPr>
                  <w:color w:val="#410a8c"/>
                  <w:u w:val="single"/>
                </w:rPr>
                <w:t xml:space="preserve">Martin Aurell</w:t>
              </w:r>
            </w:hyperlink>
          </w:p>
          <w:p>
            <w:pPr/>
            <w:r>
              <w:rPr>
                <w:i w:val="1"/>
                <w:iCs w:val="1"/>
              </w:rPr>
              <w:t xml:space="preserve">Le tombeau des ducs de Bretagne, un miroir des princes sculpté. Pont entre deux mondes : de la terre au ciel, du gothique à la Renaissance, du duché au royaume.</w:t>
            </w:r>
            <w:r>
              <w:rPr/>
              <w:t xml:space="preserve">, </w:t>
            </w:r>
            <w:hyperlink r:id="rId481" w:history="1">
              <w:r>
                <w:rPr>
                  <w:color w:val="#410a8c"/>
                  <w:u w:val="single"/>
                </w:rPr>
                <w:t xml:space="preserve">Beauchesne</w:t>
              </w:r>
            </w:hyperlink>
            <w:r>
              <w:rPr/>
              <w:t xml:space="preserve">, pp.5-7, 2015, 978-2-7010-2096-9</w:t>
            </w:r>
          </w:p>
          <w:p>
            <w:pPr/>
            <w:r>
              <w:rPr/>
              <w:t xml:space="preserve">Chapitre d'ouvrage</w:t>
            </w:r>
          </w:p>
          <w:p>
            <w:pPr/>
            <w:hyperlink r:id="rId480" w:history="1">
              <w:r>
                <w:rPr>
                  <w:color w:val="#410a8c"/>
                  <w:u w:val="single"/>
                </w:rPr>
                <w:t xml:space="preserve">halshs-01284000v1</w:t>
              </w:r>
            </w:hyperlink>
          </w:p>
        </w:tc>
      </w:tr>
      <w:tr>
        <w:trPr/>
        <w:tc>
          <w:tcPr>
            <w:noWrap/>
          </w:tcPr>
          <w:p>
            <w:pPr>
              <w:spacing w:after="200"/>
            </w:pPr>
            <w:hyperlink r:id="rId482" w:history="1">
              <w:r>
                <w:rPr>
                  <w:color w:val="1e198e"/>
                  <w:b w:val="1"/>
                  <w:bCs w:val="1"/>
                  <w:u w:val="single"/>
                </w:rPr>
                <w:t xml:space="preserve">Conclusions</w:t>
              </w:r>
            </w:hyperlink>
          </w:p>
          <w:p>
            <w:pPr/>
            <w:hyperlink r:id="rId9" w:history="1">
              <w:r>
                <w:rPr>
                  <w:color w:val="#410a8c"/>
                  <w:u w:val="single"/>
                </w:rPr>
                <w:t xml:space="preserve">Martin Aurell</w:t>
              </w:r>
            </w:hyperlink>
          </w:p>
          <w:p>
            <w:pPr/>
            <w:r>
              <w:rPr/>
              <w:t xml:space="preserve">Isabelle Ortega; Marc-Jean Filaire-Ramos. </w:t>
            </w:r>
            <w:r>
              <w:rPr>
                <w:i w:val="1"/>
                <w:iCs w:val="1"/>
              </w:rPr>
              <w:t xml:space="preserve">Le legs des pères et le lait des mères ou Comment se raconte le genre dans la parenté du Moyen Âge au XXIe siècle : colloque tenu a l'Université de Nîmes, les 13 et 14 juin 2013</w:t>
            </w:r>
            <w:r>
              <w:rPr/>
              <w:t xml:space="preserve">, 18, </w:t>
            </w:r>
            <w:hyperlink r:id="rId483" w:history="1">
              <w:r>
                <w:rPr>
                  <w:color w:val="#410a8c"/>
                  <w:u w:val="single"/>
                </w:rPr>
                <w:t xml:space="preserve">Brepols</w:t>
              </w:r>
            </w:hyperlink>
            <w:r>
              <w:rPr/>
              <w:t xml:space="preserve">, pp.165-176, 2014, Histoire de famille, la parenté au Moyen Âge, 978-2-503-55140-1</w:t>
            </w:r>
          </w:p>
          <w:p>
            <w:pPr/>
            <w:r>
              <w:rPr/>
              <w:t xml:space="preserve">Chapitre d'ouvrage</w:t>
            </w:r>
          </w:p>
          <w:p>
            <w:pPr/>
            <w:hyperlink r:id="rId482" w:history="1">
              <w:r>
                <w:rPr>
                  <w:color w:val="#410a8c"/>
                  <w:u w:val="single"/>
                </w:rPr>
                <w:t xml:space="preserve">halshs-05320290v1</w:t>
              </w:r>
            </w:hyperlink>
          </w:p>
        </w:tc>
      </w:tr>
      <w:tr>
        <w:trPr/>
        <w:tc>
          <w:tcPr>
            <w:noWrap/>
          </w:tcPr>
          <w:p>
            <w:pPr>
              <w:spacing w:after="200"/>
            </w:pPr>
            <w:hyperlink r:id="rId484" w:history="1">
              <w:r>
                <w:rPr>
                  <w:color w:val="1e198e"/>
                  <w:b w:val="1"/>
                  <w:bCs w:val="1"/>
                  <w:u w:val="single"/>
                </w:rPr>
                <w:t xml:space="preserve">La culture d'entre-deux de Baudouin II de Guînes (mort en 1206) selon Lambert d'Ardres</w:t>
              </w:r>
            </w:hyperlink>
          </w:p>
          <w:p>
            <w:pPr/>
            <w:hyperlink r:id="rId9" w:history="1">
              <w:r>
                <w:rPr>
                  <w:color w:val="#410a8c"/>
                  <w:u w:val="single"/>
                </w:rPr>
                <w:t xml:space="preserve">Martin Aurell</w:t>
              </w:r>
            </w:hyperlink>
          </w:p>
          <w:p>
            <w:pPr/>
            <w:r>
              <w:rPr/>
              <w:t xml:space="preserve">Maïté Billoré; Johan Picot. </w:t>
            </w:r>
            <w:r>
              <w:rPr>
                <w:i w:val="1"/>
                <w:iCs w:val="1"/>
              </w:rPr>
              <w:t xml:space="preserve">Dans le secret des archives : justice, ville et culture au Moyen Âge</w:t>
            </w:r>
            <w:r>
              <w:rPr/>
              <w:t xml:space="preserve">, </w:t>
            </w:r>
            <w:hyperlink r:id="rId485" w:history="1">
              <w:r>
                <w:rPr>
                  <w:color w:val="#410a8c"/>
                  <w:u w:val="single"/>
                </w:rPr>
                <w:t xml:space="preserve">Presses Universitaires de Rennes</w:t>
              </w:r>
            </w:hyperlink>
            <w:r>
              <w:rPr/>
              <w:t xml:space="preserve">, pp.359-370, 2014, Histoire, 978-2-7535-2935-9. </w:t>
            </w:r>
            <w:hyperlink r:id="rId486" w:history="1">
              <w:r>
                <w:rPr>
                  <w:color w:val="#410a8c"/>
                  <w:u w:val="single"/>
                </w:rPr>
                <w:t xml:space="preserve">⟨10.4000/books.pur.49192⟩</w:t>
              </w:r>
            </w:hyperlink>
          </w:p>
          <w:p>
            <w:pPr/>
            <w:r>
              <w:rPr/>
              <w:t xml:space="preserve">Chapitre d'ouvrage</w:t>
            </w:r>
          </w:p>
          <w:p>
            <w:pPr/>
            <w:hyperlink r:id="rId484" w:history="1">
              <w:r>
                <w:rPr>
                  <w:color w:val="#410a8c"/>
                  <w:u w:val="single"/>
                </w:rPr>
                <w:t xml:space="preserve">halshs-00987631v1</w:t>
              </w:r>
            </w:hyperlink>
          </w:p>
        </w:tc>
      </w:tr>
      <w:tr>
        <w:trPr/>
        <w:tc>
          <w:tcPr>
            <w:noWrap/>
          </w:tcPr>
          <w:p>
            <w:pPr>
              <w:spacing w:after="200"/>
            </w:pPr>
            <w:hyperlink r:id="rId487" w:history="1">
              <w:r>
                <w:rPr>
                  <w:color w:val="1e198e"/>
                  <w:b w:val="1"/>
                  <w:bCs w:val="1"/>
                  <w:u w:val="single"/>
                </w:rPr>
                <w:t xml:space="preserve">Chilvaric cultures in the twelfth and thirteenth centuries</w:t>
              </w:r>
            </w:hyperlink>
          </w:p>
          <w:p>
            <w:pPr/>
            <w:hyperlink r:id="rId9" w:history="1">
              <w:r>
                <w:rPr>
                  <w:color w:val="#410a8c"/>
                  <w:u w:val="single"/>
                </w:rPr>
                <w:t xml:space="preserve">Martin Aurell</w:t>
              </w:r>
            </w:hyperlink>
          </w:p>
          <w:p>
            <w:pPr/>
            <w:r>
              <w:rPr/>
              <w:t xml:space="preserve">Karl G. Johansson; Else Mundal. </w:t>
            </w:r>
            <w:r>
              <w:rPr>
                <w:i w:val="1"/>
                <w:iCs w:val="1"/>
              </w:rPr>
              <w:t xml:space="preserve">Riddarasögur : The Translation of European Court Culture in Medieval Scandinavia</w:t>
            </w:r>
            <w:r>
              <w:rPr/>
              <w:t xml:space="preserve">, 1, </w:t>
            </w:r>
            <w:hyperlink r:id="rId488" w:history="1">
              <w:r>
                <w:rPr>
                  <w:color w:val="#410a8c"/>
                  <w:u w:val="single"/>
                </w:rPr>
                <w:t xml:space="preserve">Novus Ferlag</w:t>
              </w:r>
            </w:hyperlink>
            <w:r>
              <w:rPr/>
              <w:t xml:space="preserve">, pp.33-56, 2014, Bibliotheca Nordica, ISSN 1891-1315, 978-82-7099-806-7</w:t>
            </w:r>
          </w:p>
          <w:p>
            <w:pPr/>
            <w:r>
              <w:rPr/>
              <w:t xml:space="preserve">Chapitre d'ouvrage</w:t>
            </w:r>
          </w:p>
          <w:p>
            <w:pPr/>
            <w:hyperlink r:id="rId487" w:history="1">
              <w:r>
                <w:rPr>
                  <w:color w:val="#410a8c"/>
                  <w:u w:val="single"/>
                </w:rPr>
                <w:t xml:space="preserve">halshs-01417278v1</w:t>
              </w:r>
            </w:hyperlink>
          </w:p>
        </w:tc>
      </w:tr>
      <w:tr>
        <w:trPr/>
        <w:tc>
          <w:tcPr>
            <w:noWrap/>
          </w:tcPr>
          <w:p>
            <w:pPr>
              <w:spacing w:after="200"/>
            </w:pPr>
            <w:hyperlink r:id="rId489" w:history="1">
              <w:r>
                <w:rPr>
                  <w:color w:val="1e198e"/>
                  <w:b w:val="1"/>
                  <w:bCs w:val="1"/>
                  <w:u w:val="single"/>
                </w:rPr>
                <w:t xml:space="preserve">« Conclusions », « Le temps de la bataille de Muret (12 septembre 1213) »</w:t>
              </w:r>
            </w:hyperlink>
          </w:p>
          <w:p>
            <w:pPr/>
            <w:hyperlink r:id="rId9" w:history="1">
              <w:r>
                <w:rPr>
                  <w:color w:val="#410a8c"/>
                  <w:u w:val="single"/>
                </w:rPr>
                <w:t xml:space="preserve">Martin Aurell</w:t>
              </w:r>
            </w:hyperlink>
          </w:p>
          <w:p>
            <w:pPr/>
            <w:r>
              <w:rPr/>
              <w:t xml:space="preserve">Jean Le Pottier; René Souriac; Jacques Pouramède. </w:t>
            </w:r>
            <w:r>
              <w:rPr>
                <w:i w:val="1"/>
                <w:iCs w:val="1"/>
              </w:rPr>
              <w:t xml:space="preserve">Le temps de la bataille de Muret : actes du colloque international, 61e Congrès de la Fédération historique de Midi-Pyrénées, Muret (Haute-Garonne), 13-14 septembre 2013</w:t>
            </w:r>
            <w:r>
              <w:rPr/>
              <w:t xml:space="preserve">, </w:t>
            </w:r>
            <w:hyperlink r:id="rId490" w:history="1">
              <w:r>
                <w:rPr>
                  <w:color w:val="#410a8c"/>
                  <w:u w:val="single"/>
                </w:rPr>
                <w:t xml:space="preserve">Société du Patrimoine du Muretain</w:t>
              </w:r>
            </w:hyperlink>
            <w:r>
              <w:rPr/>
              <w:t xml:space="preserve">, pp.617-631, 2014, Revue du patrimoine du Muretain. Hors-série</w:t>
            </w:r>
          </w:p>
          <w:p>
            <w:pPr/>
            <w:r>
              <w:rPr/>
              <w:t xml:space="preserve">Chapitre d'ouvrage</w:t>
            </w:r>
          </w:p>
          <w:p>
            <w:pPr/>
            <w:hyperlink r:id="rId489" w:history="1">
              <w:r>
                <w:rPr>
                  <w:color w:val="#410a8c"/>
                  <w:u w:val="single"/>
                </w:rPr>
                <w:t xml:space="preserve">halshs-05169466v1</w:t>
              </w:r>
            </w:hyperlink>
          </w:p>
        </w:tc>
      </w:tr>
      <w:tr>
        <w:trPr/>
        <w:tc>
          <w:tcPr>
            <w:noWrap/>
          </w:tcPr>
          <w:p>
            <w:pPr>
              <w:spacing w:after="200"/>
            </w:pPr>
            <w:hyperlink r:id="rId491" w:history="1">
              <w:r>
                <w:rPr>
                  <w:color w:val="1e198e"/>
                  <w:b w:val="1"/>
                  <w:bCs w:val="1"/>
                  <w:u w:val="single"/>
                </w:rPr>
                <w:t xml:space="preserve">Conclusions</w:t>
              </w:r>
            </w:hyperlink>
          </w:p>
          <w:p>
            <w:pPr/>
            <w:hyperlink r:id="rId9" w:history="1">
              <w:r>
                <w:rPr>
                  <w:color w:val="#410a8c"/>
                  <w:u w:val="single"/>
                </w:rPr>
                <w:t xml:space="preserve">Martin Aurell</w:t>
              </w:r>
            </w:hyperlink>
          </w:p>
          <w:p>
            <w:pPr/>
            <w:r>
              <w:rPr>
                <w:i w:val="1"/>
                <w:iCs w:val="1"/>
              </w:rPr>
              <w:t xml:space="preserve">Marqueurs d'identité dans la littérature médiévale : mettre en signe l'individu et la famille (XIIe-XVe siècles)</w:t>
            </w:r>
            <w:r>
              <w:rPr/>
              <w:t xml:space="preserve">, Brepols, pp.275-285, 2014, Coll. Histoire de famille. la parenté au moyen Âge, 17, 978-2-503-22136-4</w:t>
            </w:r>
          </w:p>
          <w:p>
            <w:pPr/>
            <w:r>
              <w:rPr/>
              <w:t xml:space="preserve">Chapitre d'ouvrage</w:t>
            </w:r>
          </w:p>
          <w:p>
            <w:pPr/>
            <w:hyperlink r:id="rId491" w:history="1">
              <w:r>
                <w:rPr>
                  <w:color w:val="#410a8c"/>
                  <w:u w:val="single"/>
                </w:rPr>
                <w:t xml:space="preserve">halshs-01009222v1</w:t>
              </w:r>
            </w:hyperlink>
          </w:p>
        </w:tc>
      </w:tr>
      <w:tr>
        <w:trPr/>
        <w:tc>
          <w:tcPr>
            <w:noWrap/>
          </w:tcPr>
          <w:p>
            <w:pPr>
              <w:spacing w:after="200"/>
            </w:pPr>
            <w:hyperlink r:id="rId492" w:history="1">
              <w:r>
                <w:rPr>
                  <w:color w:val="1e198e"/>
                  <w:b w:val="1"/>
                  <w:bCs w:val="1"/>
                  <w:u w:val="single"/>
                </w:rPr>
                <w:t xml:space="preserve">Rapport introductif</w:t>
              </w:r>
            </w:hyperlink>
          </w:p>
          <w:p>
            <w:pPr/>
            <w:hyperlink r:id="rId9" w:history="1">
              <w:r>
                <w:rPr>
                  <w:color w:val="#410a8c"/>
                  <w:u w:val="single"/>
                </w:rPr>
                <w:t xml:space="preserve">Martin Aurell</w:t>
              </w:r>
            </w:hyperlink>
          </w:p>
          <w:p>
            <w:pPr/>
            <w:r>
              <w:rPr>
                <w:i w:val="1"/>
                <w:iCs w:val="1"/>
              </w:rPr>
              <w:t xml:space="preserve">Les Stratégies Matrimoniales (IXe-XIIIe siècles)</w:t>
            </w:r>
            <w:r>
              <w:rPr/>
              <w:t xml:space="preserve">, Brepols, pp.7-21, 2013, Histoire de famille. La parenté au Moyen Âge ; 14, 978-2-503-54923-1. </w:t>
            </w:r>
            <w:hyperlink r:id="rId493" w:history="1">
              <w:r>
                <w:rPr>
                  <w:color w:val="#410a8c"/>
                  <w:u w:val="single"/>
                </w:rPr>
                <w:t xml:space="preserve">⟨10.1484/M.HIFA-EB.5.101226⟩</w:t>
              </w:r>
            </w:hyperlink>
          </w:p>
          <w:p>
            <w:pPr/>
            <w:r>
              <w:rPr/>
              <w:t xml:space="preserve">Chapitre d'ouvrage</w:t>
            </w:r>
          </w:p>
          <w:p>
            <w:pPr/>
            <w:hyperlink r:id="rId492" w:history="1">
              <w:r>
                <w:rPr>
                  <w:color w:val="#410a8c"/>
                  <w:u w:val="single"/>
                </w:rPr>
                <w:t xml:space="preserve">halshs-00870540v1</w:t>
              </w:r>
            </w:hyperlink>
          </w:p>
        </w:tc>
      </w:tr>
      <w:tr>
        <w:trPr/>
        <w:tc>
          <w:tcPr>
            <w:noWrap/>
          </w:tcPr>
          <w:p>
            <w:pPr>
              <w:spacing w:after="200"/>
            </w:pPr>
            <w:hyperlink r:id="rId494" w:history="1">
              <w:r>
                <w:rPr>
                  <w:color w:val="1e198e"/>
                  <w:b w:val="1"/>
                  <w:bCs w:val="1"/>
                  <w:u w:val="single"/>
                </w:rPr>
                <w:t xml:space="preserve">Emma, primera abadessa de Sant Joan de les Abadesses</w:t>
              </w:r>
            </w:hyperlink>
          </w:p>
          <w:p>
            <w:pPr/>
            <w:hyperlink r:id="rId9" w:history="1">
              <w:r>
                <w:rPr>
                  <w:color w:val="#410a8c"/>
                  <w:u w:val="single"/>
                </w:rPr>
                <w:t xml:space="preserve">Martin Aurell</w:t>
              </w:r>
            </w:hyperlink>
          </w:p>
          <w:p>
            <w:pPr/>
            <w:r>
              <w:rPr>
                <w:i w:val="1"/>
                <w:iCs w:val="1"/>
              </w:rPr>
              <w:t xml:space="preserve">Sant Joan de les Abadesses</w:t>
            </w:r>
            <w:r>
              <w:rPr/>
              <w:t xml:space="preserve">, pp.21-28, 2012</w:t>
            </w:r>
          </w:p>
          <w:p>
            <w:pPr/>
            <w:r>
              <w:rPr/>
              <w:t xml:space="preserve">Chapitre d'ouvrage</w:t>
            </w:r>
          </w:p>
          <w:p>
            <w:pPr/>
            <w:hyperlink r:id="rId494" w:history="1">
              <w:r>
                <w:rPr>
                  <w:color w:val="#410a8c"/>
                  <w:u w:val="single"/>
                </w:rPr>
                <w:t xml:space="preserve">hal-03314839v1</w:t>
              </w:r>
            </w:hyperlink>
          </w:p>
        </w:tc>
      </w:tr>
      <w:tr>
        <w:trPr/>
        <w:tc>
          <w:tcPr>
            <w:noWrap/>
          </w:tcPr>
          <w:p>
            <w:pPr>
              <w:spacing w:after="200"/>
            </w:pPr>
            <w:hyperlink r:id="rId495" w:history="1">
              <w:r>
                <w:rPr>
                  <w:color w:val="1e198e"/>
                  <w:b w:val="1"/>
                  <w:bCs w:val="1"/>
                  <w:u w:val="single"/>
                </w:rPr>
                <w:t xml:space="preserve">Rapport introductif</w:t>
              </w:r>
            </w:hyperlink>
          </w:p>
          <w:p>
            <w:pPr/>
            <w:hyperlink r:id="rId9" w:history="1">
              <w:r>
                <w:rPr>
                  <w:color w:val="#410a8c"/>
                  <w:u w:val="single"/>
                </w:rPr>
                <w:t xml:space="preserve">Martin Aurell</w:t>
              </w:r>
            </w:hyperlink>
          </w:p>
          <w:p>
            <w:pPr/>
            <w:r>
              <w:rPr/>
              <w:t xml:space="preserve">M. Aurell; C. Girbea. </w:t>
            </w:r>
            <w:r>
              <w:rPr>
                <w:i w:val="1"/>
                <w:iCs w:val="1"/>
              </w:rPr>
              <w:t xml:space="preserve">Chevalerie &amp; christianisme aux XIIe et XIIIe siècles.</w:t>
            </w:r>
            <w:r>
              <w:rPr/>
              <w:t xml:space="preserve">, </w:t>
            </w:r>
            <w:hyperlink r:id="rId362" w:history="1">
              <w:r>
                <w:rPr>
                  <w:color w:val="#410a8c"/>
                  <w:u w:val="single"/>
                </w:rPr>
                <w:t xml:space="preserve">Presses universitaires de Rennes</w:t>
              </w:r>
            </w:hyperlink>
            <w:r>
              <w:rPr/>
              <w:t xml:space="preserve">, pp.7-48, 2011, Histoire, 978-2-7535-1726-4. </w:t>
            </w:r>
            <w:hyperlink r:id="rId496" w:history="1">
              <w:r>
                <w:rPr>
                  <w:color w:val="#410a8c"/>
                  <w:u w:val="single"/>
                </w:rPr>
                <w:t xml:space="preserve">⟨10.4000/books.pur.112940⟩</w:t>
              </w:r>
            </w:hyperlink>
          </w:p>
          <w:p>
            <w:pPr/>
            <w:r>
              <w:rPr/>
              <w:t xml:space="preserve">Chapitre d'ouvrage</w:t>
            </w:r>
          </w:p>
          <w:p>
            <w:pPr/>
            <w:hyperlink r:id="rId495" w:history="1">
              <w:r>
                <w:rPr>
                  <w:color w:val="#410a8c"/>
                  <w:u w:val="single"/>
                </w:rPr>
                <w:t xml:space="preserve">halshs-00677525v1</w:t>
              </w:r>
            </w:hyperlink>
          </w:p>
        </w:tc>
      </w:tr>
      <w:tr>
        <w:trPr/>
        <w:tc>
          <w:tcPr>
            <w:noWrap/>
          </w:tcPr>
          <w:p>
            <w:pPr>
              <w:spacing w:after="200"/>
            </w:pPr>
            <w:hyperlink r:id="rId497" w:history="1">
              <w:r>
                <w:rPr>
                  <w:color w:val="1e198e"/>
                  <w:b w:val="1"/>
                  <w:bCs w:val="1"/>
                  <w:u w:val="single"/>
                </w:rPr>
                <w:t xml:space="preserve">La fí de l'expansió a Occitània</w:t>
              </w:r>
            </w:hyperlink>
          </w:p>
          <w:p>
            <w:pPr/>
            <w:hyperlink r:id="rId9" w:history="1">
              <w:r>
                <w:rPr>
                  <w:color w:val="#410a8c"/>
                  <w:u w:val="single"/>
                </w:rPr>
                <w:t xml:space="preserve">Martin Aurell</w:t>
              </w:r>
            </w:hyperlink>
          </w:p>
          <w:p>
            <w:pPr/>
            <w:r>
              <w:rPr>
                <w:i w:val="1"/>
                <w:iCs w:val="1"/>
              </w:rPr>
              <w:t xml:space="preserve">Jaume I : Commemoració del vııı centenari del naixement de Jaume I</w:t>
            </w:r>
            <w:r>
              <w:rPr/>
              <w:t xml:space="preserve">, Institu d'Estudis Catalans, pp.427-436, 2011, 978-8499650869</w:t>
            </w:r>
          </w:p>
          <w:p>
            <w:pPr/>
            <w:r>
              <w:rPr/>
              <w:t xml:space="preserve">Chapitre d'ouvrage</w:t>
            </w:r>
          </w:p>
          <w:p>
            <w:pPr/>
            <w:hyperlink r:id="rId497" w:history="1">
              <w:r>
                <w:rPr>
                  <w:color w:val="#410a8c"/>
                  <w:u w:val="single"/>
                </w:rPr>
                <w:t xml:space="preserve">hal-03314837v1</w:t>
              </w:r>
            </w:hyperlink>
          </w:p>
        </w:tc>
      </w:tr>
      <w:tr>
        <w:trPr/>
        <w:tc>
          <w:tcPr>
            <w:noWrap/>
          </w:tcPr>
          <w:p>
            <w:pPr>
              <w:spacing w:after="200"/>
            </w:pPr>
            <w:hyperlink r:id="rId498" w:history="1">
              <w:r>
                <w:rPr>
                  <w:color w:val="1e198e"/>
                  <w:b w:val="1"/>
                  <w:bCs w:val="1"/>
                  <w:u w:val="single"/>
                </w:rPr>
                <w:t xml:space="preserve">Le système de la cour avant Saint-Simon : le rang et le sang aux XIIe et XIIIe siècles</w:t>
              </w:r>
            </w:hyperlink>
          </w:p>
          <w:p>
            <w:pPr/>
            <w:hyperlink r:id="rId9" w:history="1">
              <w:r>
                <w:rPr>
                  <w:color w:val="#410a8c"/>
                  <w:u w:val="single"/>
                </w:rPr>
                <w:t xml:space="preserve">Martin Aurell</w:t>
              </w:r>
            </w:hyperlink>
          </w:p>
          <w:p>
            <w:pPr/>
            <w:r>
              <w:rPr/>
              <w:t xml:space="preserve">Francine-Dominique Liechtenhan. </w:t>
            </w:r>
            <w:r>
              <w:rPr>
                <w:i w:val="1"/>
                <w:iCs w:val="1"/>
              </w:rPr>
              <w:t xml:space="preserve">Histoire, écologie et anthropologie : trois générations face à l'œuvre d'Emmanuel Le Roy Ladurie</w:t>
            </w:r>
            <w:r>
              <w:rPr/>
              <w:t xml:space="preserve">, </w:t>
            </w:r>
            <w:hyperlink r:id="rId499" w:history="1">
              <w:r>
                <w:rPr>
                  <w:color w:val="#410a8c"/>
                  <w:u w:val="single"/>
                </w:rPr>
                <w:t xml:space="preserve">Sorbonne Université Presses</w:t>
              </w:r>
            </w:hyperlink>
            <w:r>
              <w:rPr/>
              <w:t xml:space="preserve">, pp.221-239, 2011, Collection du Centre Roland Mousnier, 978-2-84050-796-3</w:t>
            </w:r>
          </w:p>
          <w:p>
            <w:pPr/>
            <w:r>
              <w:rPr/>
              <w:t xml:space="preserve">Chapitre d'ouvrage</w:t>
            </w:r>
          </w:p>
          <w:p>
            <w:pPr/>
            <w:hyperlink r:id="rId498" w:history="1">
              <w:r>
                <w:rPr>
                  <w:color w:val="#410a8c"/>
                  <w:u w:val="single"/>
                </w:rPr>
                <w:t xml:space="preserve">halshs-05229497v1</w:t>
              </w:r>
            </w:hyperlink>
          </w:p>
        </w:tc>
      </w:tr>
      <w:tr>
        <w:trPr/>
        <w:tc>
          <w:tcPr>
            <w:noWrap/>
          </w:tcPr>
          <w:p>
            <w:pPr>
              <w:spacing w:after="200"/>
            </w:pPr>
            <w:hyperlink r:id="rId500" w:history="1">
              <w:r>
                <w:rPr>
                  <w:color w:val="1e198e"/>
                  <w:b w:val="1"/>
                  <w:bCs w:val="1"/>
                  <w:u w:val="single"/>
                </w:rPr>
                <w:t xml:space="preserve">Des comtes devenus rois face au capétien : maisons de Barcelone et d'Anjou aux XIIe et XIIIe siècles</w:t>
              </w:r>
            </w:hyperlink>
          </w:p>
          <w:p>
            <w:pPr/>
            <w:hyperlink r:id="rId9" w:history="1">
              <w:r>
                <w:rPr>
                  <w:color w:val="#410a8c"/>
                  <w:u w:val="single"/>
                </w:rPr>
                <w:t xml:space="preserve">Martin Aurell</w:t>
              </w:r>
            </w:hyperlink>
          </w:p>
          <w:p>
            <w:pPr/>
            <w:r>
              <w:rPr/>
              <w:t xml:space="preserve">T. Huthwelker; J. Peltzer; M. Wemhöner. </w:t>
            </w:r>
            <w:r>
              <w:rPr>
                <w:i w:val="1"/>
                <w:iCs w:val="1"/>
              </w:rPr>
              <w:t xml:space="preserve">Princely Rank in Late Medieval Europe: Trodden Paths and Promising Avenues</w:t>
            </w:r>
            <w:r>
              <w:rPr/>
              <w:t xml:space="preserve">, J. Thorbecke, pp.333-346, 2011, Rank, band 1, 978-3-7995-9120-1</w:t>
            </w:r>
          </w:p>
          <w:p>
            <w:pPr/>
            <w:r>
              <w:rPr/>
              <w:t xml:space="preserve">Chapitre d'ouvrage</w:t>
            </w:r>
          </w:p>
          <w:p>
            <w:pPr/>
            <w:hyperlink r:id="rId500" w:history="1">
              <w:r>
                <w:rPr>
                  <w:color w:val="#410a8c"/>
                  <w:u w:val="single"/>
                </w:rPr>
                <w:t xml:space="preserve">halshs-01419908v1</w:t>
              </w:r>
            </w:hyperlink>
          </w:p>
        </w:tc>
      </w:tr>
      <w:tr>
        <w:trPr/>
        <w:tc>
          <w:tcPr>
            <w:noWrap/>
          </w:tcPr>
          <w:p>
            <w:pPr>
              <w:spacing w:after="200"/>
            </w:pPr>
            <w:hyperlink r:id="rId501" w:history="1">
              <w:r>
                <w:rPr>
                  <w:color w:val="1e198e"/>
                  <w:b w:val="1"/>
                  <w:bCs w:val="1"/>
                  <w:u w:val="single"/>
                </w:rPr>
                <w:t xml:space="preserve">Le monde des troubadours</w:t>
              </w:r>
            </w:hyperlink>
          </w:p>
          <w:p>
            <w:pPr/>
            <w:hyperlink r:id="rId9" w:history="1">
              <w:r>
                <w:rPr>
                  <w:color w:val="#410a8c"/>
                  <w:u w:val="single"/>
                </w:rPr>
                <w:t xml:space="preserve">Martin Aurell</w:t>
              </w:r>
            </w:hyperlink>
          </w:p>
          <w:p>
            <w:pPr/>
            <w:r>
              <w:rPr/>
              <w:t xml:space="preserve">P. Brudy; A. Benéteau Péan. </w:t>
            </w:r>
            <w:r>
              <w:rPr>
                <w:i w:val="1"/>
                <w:iCs w:val="1"/>
              </w:rPr>
              <w:t xml:space="preserve">L'âge roman : arts et culture dans les pays charentais - Xe-XIIe siècles</w:t>
            </w:r>
            <w:r>
              <w:rPr/>
              <w:t xml:space="preserve">, Gourcuff-Gradenigo, pp.41-45, 2011, 978-2-35340-119-2</w:t>
            </w:r>
          </w:p>
          <w:p>
            <w:pPr/>
            <w:r>
              <w:rPr/>
              <w:t xml:space="preserve">Chapitre d'ouvrage</w:t>
            </w:r>
          </w:p>
          <w:p>
            <w:pPr/>
            <w:hyperlink r:id="rId501" w:history="1">
              <w:r>
                <w:rPr>
                  <w:color w:val="#410a8c"/>
                  <w:u w:val="single"/>
                </w:rPr>
                <w:t xml:space="preserve">halshs-00647060v1</w:t>
              </w:r>
            </w:hyperlink>
          </w:p>
        </w:tc>
      </w:tr>
      <w:tr>
        <w:trPr/>
        <w:tc>
          <w:tcPr>
            <w:noWrap/>
          </w:tcPr>
          <w:p>
            <w:pPr>
              <w:spacing w:after="200"/>
            </w:pPr>
            <w:hyperlink r:id="rId502" w:history="1">
              <w:r>
                <w:rPr>
                  <w:color w:val="1e198e"/>
                  <w:b w:val="1"/>
                  <w:bCs w:val="1"/>
                  <w:u w:val="single"/>
                </w:rPr>
                <w:t xml:space="preserve">Rapport introductif</w:t>
              </w:r>
            </w:hyperlink>
          </w:p>
          <w:p>
            <w:pPr/>
            <w:hyperlink r:id="rId9" w:history="1">
              <w:r>
                <w:rPr>
                  <w:color w:val="#410a8c"/>
                  <w:u w:val="single"/>
                </w:rPr>
                <w:t xml:space="preserve">Martin Aurell</w:t>
              </w:r>
            </w:hyperlink>
            <w:r>
              <w:rPr/>
              <w:t xml:space="preserve">,</w:t>
            </w:r>
            <w:hyperlink r:id="rId90" w:history="1">
              <w:r>
                <w:rPr>
                  <w:color w:val="#410a8c"/>
                  <w:u w:val="single"/>
                </w:rPr>
                <w:t xml:space="preserve">Catalina Girbea</w:t>
              </w:r>
            </w:hyperlink>
          </w:p>
          <w:p>
            <w:pPr/>
            <w:r>
              <w:rPr/>
              <w:t xml:space="preserve">Martin Aurell; Catalina Girbea. </w:t>
            </w:r>
            <w:r>
              <w:rPr>
                <w:i w:val="1"/>
                <w:iCs w:val="1"/>
              </w:rPr>
              <w:t xml:space="preserve">L'imaginaire de la parenté dans les romans arthuriens (XIIe-XIVe siècles)</w:t>
            </w:r>
            <w:r>
              <w:rPr/>
              <w:t xml:space="preserve">, 11, Brepols, pp.7-45, 2010, Histoire de famille, la parenté au Moyen Âge, 978-2-503-52850-2. </w:t>
            </w:r>
            <w:hyperlink r:id="rId276" w:history="1">
              <w:r>
                <w:rPr>
                  <w:color w:val="#410a8c"/>
                  <w:u w:val="single"/>
                </w:rPr>
                <w:t xml:space="preserve">⟨10.1484/M.HIFA-EB.3.4570⟩</w:t>
              </w:r>
            </w:hyperlink>
          </w:p>
          <w:p>
            <w:pPr/>
            <w:r>
              <w:rPr/>
              <w:t xml:space="preserve">Chapitre d'ouvrage</w:t>
            </w:r>
          </w:p>
          <w:p>
            <w:pPr/>
            <w:hyperlink r:id="rId277" w:history="1">
              <w:r>
                <w:rPr>
                  <w:color w:val="#410a8c"/>
                  <w:u w:val="single"/>
                </w:rPr>
                <w:t xml:space="preserve">istex</w:t>
              </w:r>
            </w:hyperlink>
          </w:p>
          <w:p>
            <w:pPr/>
            <w:hyperlink r:id="rId502" w:history="1">
              <w:r>
                <w:rPr>
                  <w:color w:val="#410a8c"/>
                  <w:u w:val="single"/>
                </w:rPr>
                <w:t xml:space="preserve">halshs-00619449v1</w:t>
              </w:r>
            </w:hyperlink>
          </w:p>
        </w:tc>
      </w:tr>
      <w:tr>
        <w:trPr/>
        <w:tc>
          <w:tcPr>
            <w:noWrap/>
          </w:tcPr>
          <w:p>
            <w:pPr>
              <w:spacing w:after="200"/>
            </w:pPr>
            <w:hyperlink r:id="rId503" w:history="1">
              <w:r>
                <w:rPr>
                  <w:color w:val="1e198e"/>
                  <w:b w:val="1"/>
                  <w:bCs w:val="1"/>
                  <w:u w:val="single"/>
                </w:rPr>
                <w:t xml:space="preserve">Les cérémonies d'accession à la dignité ducale dans l'empire Plantagenêt</w:t>
              </w:r>
            </w:hyperlink>
          </w:p>
          <w:p>
            <w:pPr/>
            <w:hyperlink r:id="rId9" w:history="1">
              <w:r>
                <w:rPr>
                  <w:color w:val="#410a8c"/>
                  <w:u w:val="single"/>
                </w:rPr>
                <w:t xml:space="preserve">Martin Aurell</w:t>
              </w:r>
            </w:hyperlink>
          </w:p>
          <w:p>
            <w:pPr/>
            <w:r>
              <w:rPr/>
              <w:t xml:space="preserve">A-H Allirot; M. Gaude-Ferragu; G. Lecuppre. </w:t>
            </w:r>
            <w:r>
              <w:rPr>
                <w:i w:val="1"/>
                <w:iCs w:val="1"/>
              </w:rPr>
              <w:t xml:space="preserve">Une histoire pour un royaume, XIIe-XVe siècle : actes du colloque "Corpus Regni" organisé en hommage à Colette Beaune</w:t>
            </w:r>
            <w:r>
              <w:rPr/>
              <w:t xml:space="preserve">, Perrin, pp.393-408, 2010, 978-2-262-02946-3</w:t>
            </w:r>
          </w:p>
          <w:p>
            <w:pPr/>
            <w:r>
              <w:rPr/>
              <w:t xml:space="preserve">Chapitre d'ouvrage</w:t>
            </w:r>
          </w:p>
          <w:p>
            <w:pPr/>
            <w:hyperlink r:id="rId503" w:history="1">
              <w:r>
                <w:rPr>
                  <w:color w:val="#410a8c"/>
                  <w:u w:val="single"/>
                </w:rPr>
                <w:t xml:space="preserve">halshs-05218252v1</w:t>
              </w:r>
            </w:hyperlink>
          </w:p>
        </w:tc>
      </w:tr>
      <w:tr>
        <w:trPr/>
        <w:tc>
          <w:tcPr>
            <w:noWrap/>
          </w:tcPr>
          <w:p>
            <w:pPr>
              <w:spacing w:after="200"/>
            </w:pPr>
            <w:hyperlink r:id="rId504" w:history="1">
              <w:r>
                <w:rPr>
                  <w:color w:val="1e198e"/>
                  <w:b w:val="1"/>
                  <w:bCs w:val="1"/>
                  <w:u w:val="single"/>
                </w:rPr>
                <w:t xml:space="preserve">Conclusion à l'ouvrage &amp;quot;Minorités et régulations sociales en Méditerranée médiévale</w:t>
              </w:r>
            </w:hyperlink>
          </w:p>
          <w:p>
            <w:pPr/>
            <w:hyperlink r:id="rId9" w:history="1">
              <w:r>
                <w:rPr>
                  <w:color w:val="#410a8c"/>
                  <w:u w:val="single"/>
                </w:rPr>
                <w:t xml:space="preserve">Martin Aurell</w:t>
              </w:r>
            </w:hyperlink>
          </w:p>
          <w:p>
            <w:pPr/>
            <w:r>
              <w:rPr/>
              <w:t xml:space="preserve">S. Boissellier, Fr. Clément et J. Tolan. </w:t>
            </w:r>
            <w:r>
              <w:rPr>
                <w:i w:val="1"/>
                <w:iCs w:val="1"/>
              </w:rPr>
              <w:t xml:space="preserve">Minorités et régulations sociales en Méditerranée médiévale</w:t>
            </w:r>
            <w:r>
              <w:rPr/>
              <w:t xml:space="preserve">, </w:t>
            </w:r>
            <w:hyperlink r:id="rId505" w:history="1">
              <w:r>
                <w:rPr>
                  <w:color w:val="#410a8c"/>
                  <w:u w:val="single"/>
                </w:rPr>
                <w:t xml:space="preserve">Presses Universitaires de Rennes</w:t>
              </w:r>
            </w:hyperlink>
            <w:r>
              <w:rPr/>
              <w:t xml:space="preserve">, pp.333-343, 2010, Histoire, 978-2-7535-1065-4</w:t>
            </w:r>
          </w:p>
          <w:p>
            <w:pPr/>
            <w:r>
              <w:rPr/>
              <w:t xml:space="preserve">Chapitre d'ouvrage</w:t>
            </w:r>
          </w:p>
          <w:p>
            <w:pPr/>
            <w:hyperlink r:id="rId504" w:history="1">
              <w:r>
                <w:rPr>
                  <w:color w:val="#410a8c"/>
                  <w:u w:val="single"/>
                </w:rPr>
                <w:t xml:space="preserve">halshs-05162829v1</w:t>
              </w:r>
            </w:hyperlink>
          </w:p>
        </w:tc>
      </w:tr>
      <w:tr>
        <w:trPr/>
        <w:tc>
          <w:tcPr>
            <w:noWrap/>
          </w:tcPr>
          <w:p>
            <w:pPr>
              <w:spacing w:after="200"/>
            </w:pPr>
            <w:hyperlink r:id="rId506" w:history="1">
              <w:r>
                <w:rPr>
                  <w:color w:val="1e198e"/>
                  <w:b w:val="1"/>
                  <w:bCs w:val="1"/>
                  <w:u w:val="single"/>
                </w:rPr>
                <w:t xml:space="preserve">L’historiographie ecclésiastique en Occident (IVe-XIIe siècles) : Providence, type, exemple</w:t>
              </w:r>
            </w:hyperlink>
          </w:p>
          <w:p>
            <w:pPr/>
            <w:hyperlink r:id="rId9" w:history="1">
              <w:r>
                <w:rPr>
                  <w:color w:val="#410a8c"/>
                  <w:u w:val="single"/>
                </w:rPr>
                <w:t xml:space="preserve">Martin Aurell</w:t>
              </w:r>
            </w:hyperlink>
          </w:p>
          <w:p>
            <w:pPr/>
            <w:r>
              <w:rPr/>
              <w:t xml:space="preserve">L. Martinez Ferrer. </w:t>
            </w:r>
            <w:r>
              <w:rPr>
                <w:i w:val="1"/>
                <w:iCs w:val="1"/>
              </w:rPr>
              <w:t xml:space="preserve">La Storia della Chiesa nella Storia. Bilancio e prospettive</w:t>
            </w:r>
            <w:r>
              <w:rPr/>
              <w:t xml:space="preserve">, </w:t>
            </w:r>
            <w:hyperlink r:id="rId507" w:history="1">
              <w:r>
                <w:rPr>
                  <w:color w:val="#410a8c"/>
                  <w:u w:val="single"/>
                </w:rPr>
                <w:t xml:space="preserve">EDUSC</w:t>
              </w:r>
            </w:hyperlink>
            <w:r>
              <w:rPr/>
              <w:t xml:space="preserve">, pp.55-71, 2010, 978-88-8333-244-9</w:t>
            </w:r>
          </w:p>
          <w:p>
            <w:pPr/>
            <w:r>
              <w:rPr/>
              <w:t xml:space="preserve">Chapitre d'ouvrage</w:t>
            </w:r>
          </w:p>
          <w:p>
            <w:pPr/>
            <w:hyperlink r:id="rId506" w:history="1">
              <w:r>
                <w:rPr>
                  <w:color w:val="#410a8c"/>
                  <w:u w:val="single"/>
                </w:rPr>
                <w:t xml:space="preserve">halshs-01420198v1</w:t>
              </w:r>
            </w:hyperlink>
          </w:p>
        </w:tc>
      </w:tr>
      <w:tr>
        <w:trPr/>
        <w:tc>
          <w:tcPr>
            <w:noWrap/>
          </w:tcPr>
          <w:p>
            <w:pPr>
              <w:spacing w:after="200"/>
            </w:pPr>
            <w:hyperlink r:id="rId508" w:history="1">
              <w:r>
                <w:rPr>
                  <w:color w:val="1e198e"/>
                  <w:b w:val="1"/>
                  <w:bCs w:val="1"/>
                  <w:u w:val="single"/>
                </w:rPr>
                <w:t xml:space="preserve">Introduction. Rompre la concorde familiale : typologie, imaginaire, questionnements</w:t>
              </w:r>
            </w:hyperlink>
          </w:p>
          <w:p>
            <w:pPr/>
            <w:hyperlink r:id="rId9" w:history="1">
              <w:r>
                <w:rPr>
                  <w:color w:val="#410a8c"/>
                  <w:u w:val="single"/>
                </w:rPr>
                <w:t xml:space="preserve">Martin Aurell</w:t>
              </w:r>
            </w:hyperlink>
          </w:p>
          <w:p>
            <w:pPr/>
            <w:r>
              <w:rPr>
                <w:i w:val="1"/>
                <w:iCs w:val="1"/>
              </w:rPr>
              <w:t xml:space="preserve">La parenté déchirée : les luttes intrafamiliales au Moyen Âge</w:t>
            </w:r>
            <w:r>
              <w:rPr/>
              <w:t xml:space="preserve">, </w:t>
            </w:r>
            <w:hyperlink r:id="rId509" w:history="1">
              <w:r>
                <w:rPr>
                  <w:color w:val="#410a8c"/>
                  <w:u w:val="single"/>
                </w:rPr>
                <w:t xml:space="preserve">Brepols</w:t>
              </w:r>
            </w:hyperlink>
            <w:r>
              <w:rPr/>
              <w:t xml:space="preserve">, pp.7-60, 2010, 978-2-503-52849-6</w:t>
            </w:r>
          </w:p>
          <w:p>
            <w:pPr/>
            <w:r>
              <w:rPr/>
              <w:t xml:space="preserve">Chapitre d'ouvrage</w:t>
            </w:r>
          </w:p>
          <w:p>
            <w:pPr/>
            <w:hyperlink r:id="rId508" w:history="1">
              <w:r>
                <w:rPr>
                  <w:color w:val="#410a8c"/>
                  <w:u w:val="single"/>
                </w:rPr>
                <w:t xml:space="preserve">hal-03312040v1</w:t>
              </w:r>
            </w:hyperlink>
          </w:p>
        </w:tc>
      </w:tr>
      <w:tr>
        <w:trPr/>
        <w:tc>
          <w:tcPr>
            <w:noWrap/>
          </w:tcPr>
          <w:p>
            <w:pPr>
              <w:spacing w:after="200"/>
            </w:pPr>
            <w:hyperlink r:id="rId510" w:history="1">
              <w:r>
                <w:rPr>
                  <w:color w:val="1e198e"/>
                  <w:b w:val="1"/>
                  <w:bCs w:val="1"/>
                  <w:u w:val="single"/>
                </w:rPr>
                <w:t xml:space="preserve">Mordred, « traître scélératissime » : inceste, amour et honneur au XIIe et XIIIe siècle</w:t>
              </w:r>
            </w:hyperlink>
          </w:p>
          <w:p>
            <w:pPr/>
            <w:hyperlink r:id="rId9" w:history="1">
              <w:r>
                <w:rPr>
                  <w:color w:val="#410a8c"/>
                  <w:u w:val="single"/>
                </w:rPr>
                <w:t xml:space="preserve">Martin Aurell</w:t>
              </w:r>
            </w:hyperlink>
            <w:r>
              <w:rPr/>
              <w:t xml:space="preserve">,</w:t>
            </w:r>
            <w:hyperlink r:id="rId90" w:history="1">
              <w:r>
                <w:rPr>
                  <w:color w:val="#410a8c"/>
                  <w:u w:val="single"/>
                </w:rPr>
                <w:t xml:space="preserve">Catalina Girbea</w:t>
              </w:r>
            </w:hyperlink>
          </w:p>
          <w:p>
            <w:pPr/>
            <w:r>
              <w:rPr/>
              <w:t xml:space="preserve">Maïté Billoré, Myriam Soria. </w:t>
            </w:r>
            <w:r>
              <w:rPr>
                <w:i w:val="1"/>
                <w:iCs w:val="1"/>
              </w:rPr>
              <w:t xml:space="preserve">La trahison au Moyen Âge : de la monstruosité au crime politique (Ve-XVe siècle)</w:t>
            </w:r>
            <w:r>
              <w:rPr/>
              <w:t xml:space="preserve">, </w:t>
            </w:r>
            <w:hyperlink r:id="rId511" w:history="1">
              <w:r>
                <w:rPr>
                  <w:color w:val="#410a8c"/>
                  <w:u w:val="single"/>
                </w:rPr>
                <w:t xml:space="preserve">Presses Universitaires de Rennes</w:t>
              </w:r>
            </w:hyperlink>
            <w:r>
              <w:rPr/>
              <w:t xml:space="preserve">, pp.133-149, 2009, Histoire, 978-2-7535-0950-4</w:t>
            </w:r>
          </w:p>
          <w:p>
            <w:pPr/>
            <w:r>
              <w:rPr/>
              <w:t xml:space="preserve">Chapitre d'ouvrage</w:t>
            </w:r>
          </w:p>
          <w:p>
            <w:pPr/>
            <w:hyperlink r:id="rId510" w:history="1">
              <w:r>
                <w:rPr>
                  <w:color w:val="#410a8c"/>
                  <w:u w:val="single"/>
                </w:rPr>
                <w:t xml:space="preserve">halshs-05173131v1</w:t>
              </w:r>
            </w:hyperlink>
          </w:p>
        </w:tc>
      </w:tr>
      <w:tr>
        <w:trPr/>
        <w:tc>
          <w:tcPr>
            <w:noWrap/>
          </w:tcPr>
          <w:p>
            <w:pPr>
              <w:spacing w:after="200"/>
            </w:pPr>
            <w:hyperlink r:id="rId512" w:history="1">
              <w:r>
                <w:rPr>
                  <w:color w:val="1e198e"/>
                  <w:b w:val="1"/>
                  <w:bCs w:val="1"/>
                  <w:u w:val="single"/>
                </w:rPr>
                <w:t xml:space="preserve">Conclusion</w:t>
              </w:r>
            </w:hyperlink>
          </w:p>
          <w:p>
            <w:pPr/>
            <w:hyperlink r:id="rId9" w:history="1">
              <w:r>
                <w:rPr>
                  <w:color w:val="#410a8c"/>
                  <w:u w:val="single"/>
                </w:rPr>
                <w:t xml:space="preserve">Martin Aurell</w:t>
              </w:r>
            </w:hyperlink>
          </w:p>
          <w:p>
            <w:pPr/>
            <w:r>
              <w:rPr/>
              <w:t xml:space="preserve">Martin Aurell; Frédéric Boutoulle. </w:t>
            </w:r>
            <w:r>
              <w:rPr>
                <w:i w:val="1"/>
                <w:iCs w:val="1"/>
              </w:rPr>
              <w:t xml:space="preserve">Les seigneuries dans l'espace Plantagenêt, c. 1150-c. 1250 : actes du colloque international</w:t>
            </w:r>
            <w:r>
              <w:rPr/>
              <w:t xml:space="preserve">, 24, Ausonius, pp.457-470, 2009, Études - Ausonius, 978-2-35613-020-4</w:t>
            </w:r>
          </w:p>
          <w:p>
            <w:pPr/>
            <w:r>
              <w:rPr/>
              <w:t xml:space="preserve">Chapitre d'ouvrage</w:t>
            </w:r>
          </w:p>
          <w:p>
            <w:pPr/>
            <w:hyperlink r:id="rId512" w:history="1">
              <w:r>
                <w:rPr>
                  <w:color w:val="#410a8c"/>
                  <w:u w:val="single"/>
                </w:rPr>
                <w:t xml:space="preserve">halshs-00616626v1</w:t>
              </w:r>
            </w:hyperlink>
          </w:p>
        </w:tc>
      </w:tr>
      <w:tr>
        <w:trPr/>
        <w:tc>
          <w:tcPr>
            <w:noWrap/>
          </w:tcPr>
          <w:p>
            <w:pPr>
              <w:spacing w:after="200"/>
            </w:pPr>
            <w:hyperlink r:id="rId513" w:history="1">
              <w:r>
                <w:rPr>
                  <w:color w:val="1e198e"/>
                  <w:b w:val="1"/>
                  <w:bCs w:val="1"/>
                  <w:u w:val="single"/>
                </w:rPr>
                <w:t xml:space="preserve">Une journée qui fit Marseille : le 5 décembre 1288.</w:t>
              </w:r>
            </w:hyperlink>
          </w:p>
          <w:p>
            <w:pPr/>
            <w:hyperlink r:id="rId9" w:history="1">
              <w:r>
                <w:rPr>
                  <w:color w:val="#410a8c"/>
                  <w:u w:val="single"/>
                </w:rPr>
                <w:t xml:space="preserve">Martin Aurell</w:t>
              </w:r>
            </w:hyperlink>
            <w:r>
              <w:rPr/>
              <w:t xml:space="preserve">,</w:t>
            </w:r>
            <w:hyperlink r:id="rId381" w:history="1">
              <w:r>
                <w:rPr>
                  <w:color w:val="#410a8c"/>
                  <w:u w:val="single"/>
                </w:rPr>
                <w:t xml:space="preserve">Jean-Paul Boyer</w:t>
              </w:r>
            </w:hyperlink>
          </w:p>
          <w:p>
            <w:pPr/>
            <w:r>
              <w:rPr/>
              <w:t xml:space="preserve">Th. Pécout. </w:t>
            </w:r>
            <w:r>
              <w:rPr>
                <w:i w:val="1"/>
                <w:iCs w:val="1"/>
              </w:rPr>
              <w:t xml:space="preserve">Marseille au Moyen âge, entre Provence et Méditerranée : les horizons d'une ville portuaire.</w:t>
            </w:r>
            <w:r>
              <w:rPr/>
              <w:t xml:space="preserve">, Ed. Désiris, pp.207-213, 2009</w:t>
            </w:r>
          </w:p>
          <w:p>
            <w:pPr/>
            <w:r>
              <w:rPr/>
              <w:t xml:space="preserve">Chapitre d'ouvrage</w:t>
            </w:r>
          </w:p>
          <w:p>
            <w:pPr/>
            <w:hyperlink r:id="rId513" w:history="1">
              <w:r>
                <w:rPr>
                  <w:color w:val="#410a8c"/>
                  <w:u w:val="single"/>
                </w:rPr>
                <w:t xml:space="preserve">halshs-00686526v1</w:t>
              </w:r>
            </w:hyperlink>
          </w:p>
        </w:tc>
      </w:tr>
      <w:tr>
        <w:trPr/>
        <w:tc>
          <w:tcPr>
            <w:noWrap/>
          </w:tcPr>
          <w:p>
            <w:pPr>
              <w:spacing w:after="200"/>
            </w:pPr>
            <w:hyperlink r:id="rId514" w:history="1">
              <w:r>
                <w:rPr>
                  <w:color w:val="1e198e"/>
                  <w:b w:val="1"/>
                  <w:bCs w:val="1"/>
                  <w:u w:val="single"/>
                </w:rPr>
                <w:t xml:space="preserve">Arles à l'époque carolingienne et féodale</w:t>
              </w:r>
            </w:hyperlink>
          </w:p>
          <w:p>
            <w:pPr/>
            <w:hyperlink r:id="rId9" w:history="1">
              <w:r>
                <w:rPr>
                  <w:color w:val="#410a8c"/>
                  <w:u w:val="single"/>
                </w:rPr>
                <w:t xml:space="preserve">Martin Aurell</w:t>
              </w:r>
            </w:hyperlink>
          </w:p>
          <w:p>
            <w:pPr/>
            <w:r>
              <w:rPr/>
              <w:t xml:space="preserve">J.-M. Rouquette. </w:t>
            </w:r>
            <w:r>
              <w:rPr>
                <w:i w:val="1"/>
                <w:iCs w:val="1"/>
              </w:rPr>
              <w:t xml:space="preserve">Arles des origines à nos jours (histoire, territoires et cultures)</w:t>
            </w:r>
            <w:r>
              <w:rPr/>
              <w:t xml:space="preserve">, Imprimerie Nationale, pp.283-288, 2008, 978-2-7427-5176-1</w:t>
            </w:r>
          </w:p>
          <w:p>
            <w:pPr/>
            <w:r>
              <w:rPr/>
              <w:t xml:space="preserve">Chapitre d'ouvrage</w:t>
            </w:r>
          </w:p>
          <w:p>
            <w:pPr/>
            <w:hyperlink r:id="rId514" w:history="1">
              <w:r>
                <w:rPr>
                  <w:color w:val="#410a8c"/>
                  <w:u w:val="single"/>
                </w:rPr>
                <w:t xml:space="preserve">hal-00180857v1</w:t>
              </w:r>
            </w:hyperlink>
          </w:p>
        </w:tc>
      </w:tr>
      <w:tr>
        <w:trPr/>
        <w:tc>
          <w:tcPr>
            <w:noWrap/>
          </w:tcPr>
          <w:p>
            <w:pPr>
              <w:spacing w:after="200"/>
            </w:pPr>
            <w:hyperlink r:id="rId515" w:history="1">
              <w:r>
                <w:rPr>
                  <w:color w:val="1e198e"/>
                  <w:b w:val="1"/>
                  <w:bCs w:val="1"/>
                  <w:u w:val="single"/>
                </w:rPr>
                <w:t xml:space="preserve">Une famille emblématique : les Porcelet</w:t>
              </w:r>
            </w:hyperlink>
          </w:p>
          <w:p>
            <w:pPr/>
            <w:hyperlink r:id="rId9" w:history="1">
              <w:r>
                <w:rPr>
                  <w:color w:val="#410a8c"/>
                  <w:u w:val="single"/>
                </w:rPr>
                <w:t xml:space="preserve">Martin Aurell</w:t>
              </w:r>
            </w:hyperlink>
          </w:p>
          <w:p>
            <w:pPr/>
            <w:r>
              <w:rPr/>
              <w:t xml:space="preserve">J.-M. Rouquette. </w:t>
            </w:r>
            <w:r>
              <w:rPr>
                <w:i w:val="1"/>
                <w:iCs w:val="1"/>
              </w:rPr>
              <w:t xml:space="preserve">Arles des origines à nos jours (histoire, territoires et cultures)</w:t>
            </w:r>
            <w:r>
              <w:rPr/>
              <w:t xml:space="preserve">, Imprimerie Nationale, pp.289-295, 2008, 978-2-7427-5176-1</w:t>
            </w:r>
          </w:p>
          <w:p>
            <w:pPr/>
            <w:r>
              <w:rPr/>
              <w:t xml:space="preserve">Chapitre d'ouvrage</w:t>
            </w:r>
          </w:p>
          <w:p>
            <w:pPr/>
            <w:hyperlink r:id="rId515" w:history="1">
              <w:r>
                <w:rPr>
                  <w:color w:val="#410a8c"/>
                  <w:u w:val="single"/>
                </w:rPr>
                <w:t xml:space="preserve">hal-05288858v1</w:t>
              </w:r>
            </w:hyperlink>
          </w:p>
        </w:tc>
      </w:tr>
      <w:tr>
        <w:trPr/>
        <w:tc>
          <w:tcPr>
            <w:noWrap/>
          </w:tcPr>
          <w:p>
            <w:pPr>
              <w:spacing w:after="200"/>
            </w:pPr>
            <w:hyperlink r:id="rId516" w:history="1">
              <w:r>
                <w:rPr>
                  <w:color w:val="1e198e"/>
                  <w:b w:val="1"/>
                  <w:bCs w:val="1"/>
                  <w:u w:val="single"/>
                </w:rPr>
                <w:t xml:space="preserve">Rapport introductif</w:t>
              </w:r>
            </w:hyperlink>
          </w:p>
          <w:p>
            <w:pPr/>
            <w:hyperlink r:id="rId9" w:history="1">
              <w:r>
                <w:rPr>
                  <w:color w:val="#410a8c"/>
                  <w:u w:val="single"/>
                </w:rPr>
                <w:t xml:space="preserve">Martin Aurell</w:t>
              </w:r>
            </w:hyperlink>
          </w:p>
          <w:p>
            <w:pPr/>
            <w:r>
              <w:rPr/>
              <w:t xml:space="preserve">Martin Aurell. </w:t>
            </w:r>
            <w:r>
              <w:rPr>
                <w:i w:val="1"/>
                <w:iCs w:val="1"/>
              </w:rPr>
              <w:t xml:space="preserve">Convaincre et persuader. Communication et propagande aux XIIe et XIIIe siècles</w:t>
            </w:r>
            <w:r>
              <w:rPr/>
              <w:t xml:space="preserve">, CESCM, pp.9-49, 2007, Civilisation Médiévale, ISSN : 1281-704x ; 18, 2-9525181-2-2</w:t>
            </w:r>
          </w:p>
          <w:p>
            <w:pPr/>
            <w:r>
              <w:rPr/>
              <w:t xml:space="preserve">Chapitre d'ouvrage</w:t>
            </w:r>
          </w:p>
          <w:p>
            <w:pPr/>
            <w:hyperlink r:id="rId516" w:history="1">
              <w:r>
                <w:rPr>
                  <w:color w:val="#410a8c"/>
                  <w:u w:val="single"/>
                </w:rPr>
                <w:t xml:space="preserve">halshs-05173299v1</w:t>
              </w:r>
            </w:hyperlink>
          </w:p>
        </w:tc>
      </w:tr>
      <w:tr>
        <w:trPr/>
        <w:tc>
          <w:tcPr>
            <w:noWrap/>
          </w:tcPr>
          <w:p>
            <w:pPr>
              <w:spacing w:after="200"/>
            </w:pPr>
            <w:hyperlink r:id="rId517" w:history="1">
              <w:r>
                <w:rPr>
                  <w:color w:val="1e198e"/>
                  <w:b w:val="1"/>
                  <w:bCs w:val="1"/>
                  <w:u w:val="single"/>
                </w:rPr>
                <w:t xml:space="preserve">Cultura y politica en historia social</w:t>
              </w:r>
            </w:hyperlink>
          </w:p>
          <w:p>
            <w:pPr/>
            <w:hyperlink r:id="rId9" w:history="1">
              <w:r>
                <w:rPr>
                  <w:color w:val="#410a8c"/>
                  <w:u w:val="single"/>
                </w:rPr>
                <w:t xml:space="preserve">Martin Aurell</w:t>
              </w:r>
            </w:hyperlink>
          </w:p>
          <w:p>
            <w:pPr/>
            <w:r>
              <w:rPr/>
              <w:t xml:space="preserve">P. Corti; J. Rodrigo; J.L. Widow. </w:t>
            </w:r>
            <w:r>
              <w:rPr>
                <w:i w:val="1"/>
                <w:iCs w:val="1"/>
              </w:rPr>
              <w:t xml:space="preserve">Historia : entre el pesimismo y la esperanza</w:t>
            </w:r>
            <w:r>
              <w:rPr/>
              <w:t xml:space="preserve">, Ediciones Altazor, pp.11-20, 2007, 978-956-7472-54-3</w:t>
            </w:r>
          </w:p>
          <w:p>
            <w:pPr/>
            <w:r>
              <w:rPr/>
              <w:t xml:space="preserve">Chapitre d'ouvrage</w:t>
            </w:r>
          </w:p>
          <w:p>
            <w:pPr/>
            <w:hyperlink r:id="rId517" w:history="1">
              <w:r>
                <w:rPr>
                  <w:color w:val="#410a8c"/>
                  <w:u w:val="single"/>
                </w:rPr>
                <w:t xml:space="preserve">halshs-05218366v1</w:t>
              </w:r>
            </w:hyperlink>
          </w:p>
        </w:tc>
      </w:tr>
      <w:tr>
        <w:trPr/>
        <w:tc>
          <w:tcPr>
            <w:noWrap/>
          </w:tcPr>
          <w:p>
            <w:pPr>
              <w:spacing w:after="200"/>
            </w:pPr>
            <w:hyperlink r:id="rId518" w:history="1">
              <w:r>
                <w:rPr>
                  <w:color w:val="1e198e"/>
                  <w:b w:val="1"/>
                  <w:bCs w:val="1"/>
                  <w:u w:val="single"/>
                </w:rPr>
                <w:t xml:space="preserve">Préface : Entre mythe et histoire ....</w:t>
              </w:r>
            </w:hyperlink>
          </w:p>
          <w:p>
            <w:pPr/>
            <w:hyperlink r:id="rId9" w:history="1">
              <w:r>
                <w:rPr>
                  <w:color w:val="#410a8c"/>
                  <w:u w:val="single"/>
                </w:rPr>
                <w:t xml:space="preserve">Martin Aurell</w:t>
              </w:r>
            </w:hyperlink>
          </w:p>
          <w:p>
            <w:pPr/>
            <w:r>
              <w:rPr/>
              <w:t xml:space="preserve">Eric Le Nabour. </w:t>
            </w:r>
            <w:r>
              <w:rPr>
                <w:i w:val="1"/>
                <w:iCs w:val="1"/>
              </w:rPr>
              <w:t xml:space="preserve">Kaamelott, au coeur du Moyen Âge (Tome 1).</w:t>
            </w:r>
            <w:r>
              <w:rPr/>
              <w:t xml:space="preserve">, Ed. de Noyelles, pp.7-23, 2007</w:t>
            </w:r>
          </w:p>
          <w:p>
            <w:pPr/>
            <w:r>
              <w:rPr/>
              <w:t xml:space="preserve">Chapitre d'ouvrage</w:t>
            </w:r>
          </w:p>
          <w:p>
            <w:pPr/>
            <w:hyperlink r:id="rId518" w:history="1">
              <w:r>
                <w:rPr>
                  <w:color w:val="#410a8c"/>
                  <w:u w:val="single"/>
                </w:rPr>
                <w:t xml:space="preserve">halshs-00673347v1</w:t>
              </w:r>
            </w:hyperlink>
          </w:p>
        </w:tc>
      </w:tr>
      <w:tr>
        <w:trPr/>
        <w:tc>
          <w:tcPr>
            <w:noWrap/>
          </w:tcPr>
          <w:p>
            <w:pPr>
              <w:spacing w:after="200"/>
            </w:pPr>
            <w:hyperlink r:id="rId519" w:history="1">
              <w:r>
                <w:rPr>
                  <w:color w:val="1e198e"/>
                  <w:b w:val="1"/>
                  <w:bCs w:val="1"/>
                  <w:u w:val="single"/>
                </w:rPr>
                <w:t xml:space="preserve">La matière de Bretagne vers le continent au XIIe siècle</w:t>
              </w:r>
            </w:hyperlink>
          </w:p>
          <w:p>
            <w:pPr/>
            <w:hyperlink r:id="rId9" w:history="1">
              <w:r>
                <w:rPr>
                  <w:color w:val="#410a8c"/>
                  <w:u w:val="single"/>
                </w:rPr>
                <w:t xml:space="preserve">Martin Aurell</w:t>
              </w:r>
            </w:hyperlink>
          </w:p>
          <w:p>
            <w:pPr/>
            <w:r>
              <w:rPr/>
              <w:t xml:space="preserve">J.-Ph. Genet; F.-J. Ruggiu. </w:t>
            </w:r>
            <w:r>
              <w:rPr>
                <w:i w:val="1"/>
                <w:iCs w:val="1"/>
              </w:rPr>
              <w:t xml:space="preserve">Les Idées passent-elles la Manche ? Savoirs, représentations, pratiques (France-Angleterre, Xe-XXe siècle)</w:t>
            </w:r>
            <w:r>
              <w:rPr/>
              <w:t xml:space="preserve">, 28, </w:t>
            </w:r>
            <w:hyperlink r:id="rId520" w:history="1">
              <w:r>
                <w:rPr>
                  <w:color w:val="#410a8c"/>
                  <w:u w:val="single"/>
                </w:rPr>
                <w:t xml:space="preserve">Presses Universitaires de Paris-Sorbonne</w:t>
              </w:r>
            </w:hyperlink>
            <w:r>
              <w:rPr/>
              <w:t xml:space="preserve">, pp.287-303, 2007, Centre Roland Mousnier, 978-2-84050-484-9</w:t>
            </w:r>
          </w:p>
          <w:p>
            <w:pPr/>
            <w:r>
              <w:rPr/>
              <w:t xml:space="preserve">Chapitre d'ouvrage</w:t>
            </w:r>
          </w:p>
          <w:p>
            <w:pPr/>
            <w:hyperlink r:id="rId519" w:history="1">
              <w:r>
                <w:rPr>
                  <w:color w:val="#410a8c"/>
                  <w:u w:val="single"/>
                </w:rPr>
                <w:t xml:space="preserve">hal-05218180v1</w:t>
              </w:r>
            </w:hyperlink>
          </w:p>
        </w:tc>
      </w:tr>
      <w:tr>
        <w:trPr/>
        <w:tc>
          <w:tcPr>
            <w:noWrap/>
          </w:tcPr>
          <w:p>
            <w:pPr>
              <w:spacing w:after="200"/>
            </w:pPr>
            <w:hyperlink r:id="rId521" w:history="1">
              <w:r>
                <w:rPr>
                  <w:color w:val="1e198e"/>
                  <w:b w:val="1"/>
                  <w:bCs w:val="1"/>
                  <w:u w:val="single"/>
                </w:rPr>
                <w:t xml:space="preserve">Society</w:t>
              </w:r>
            </w:hyperlink>
          </w:p>
          <w:p>
            <w:pPr/>
            <w:hyperlink r:id="rId9" w:history="1">
              <w:r>
                <w:rPr>
                  <w:color w:val="#410a8c"/>
                  <w:u w:val="single"/>
                </w:rPr>
                <w:t xml:space="preserve">Martin Aurell</w:t>
              </w:r>
            </w:hyperlink>
          </w:p>
          <w:p>
            <w:pPr/>
            <w:r>
              <w:rPr/>
              <w:t xml:space="preserve">D. Power. </w:t>
            </w:r>
            <w:r>
              <w:rPr>
                <w:i w:val="1"/>
                <w:iCs w:val="1"/>
              </w:rPr>
              <w:t xml:space="preserve">The central Middle Ages : Europe (c. 950-c.1320)</w:t>
            </w:r>
            <w:r>
              <w:rPr/>
              <w:t xml:space="preserve">, Oxford University Press, pp.28-56, 2006, Short Oxford History of Europe, 978-0-19-925312-8</w:t>
            </w:r>
          </w:p>
          <w:p>
            <w:pPr/>
            <w:r>
              <w:rPr/>
              <w:t xml:space="preserve">Chapitre d'ouvrage</w:t>
            </w:r>
          </w:p>
          <w:p>
            <w:pPr/>
            <w:hyperlink r:id="rId521" w:history="1">
              <w:r>
                <w:rPr>
                  <w:color w:val="#410a8c"/>
                  <w:u w:val="single"/>
                </w:rPr>
                <w:t xml:space="preserve">hal-05281200v1</w:t>
              </w:r>
            </w:hyperlink>
          </w:p>
        </w:tc>
      </w:tr>
      <w:tr>
        <w:trPr/>
        <w:tc>
          <w:tcPr>
            <w:noWrap/>
          </w:tcPr>
          <w:p>
            <w:pPr>
              <w:spacing w:after="200"/>
            </w:pPr>
            <w:hyperlink r:id="rId522" w:history="1">
              <w:r>
                <w:rPr>
                  <w:color w:val="1e198e"/>
                  <w:b w:val="1"/>
                  <w:bCs w:val="1"/>
                  <w:u w:val="single"/>
                </w:rPr>
                <w:t xml:space="preserve">Introduction</w:t>
              </w:r>
            </w:hyperlink>
          </w:p>
          <w:p>
            <w:pPr/>
            <w:hyperlink r:id="rId9" w:history="1">
              <w:r>
                <w:rPr>
                  <w:color w:val="#410a8c"/>
                  <w:u w:val="single"/>
                </w:rPr>
                <w:t xml:space="preserve">Martin Aurell</w:t>
              </w:r>
            </w:hyperlink>
          </w:p>
          <w:p>
            <w:pPr/>
            <w:r>
              <w:rPr/>
              <w:t xml:space="preserve">D. Billy; Fr. Clément; A. Combes. </w:t>
            </w:r>
            <w:r>
              <w:rPr>
                <w:i w:val="1"/>
                <w:iCs w:val="1"/>
              </w:rPr>
              <w:t xml:space="preserve">L'espace lyrique méditerranéen au Moyen Âge : nouvelles approches</w:t>
            </w:r>
            <w:r>
              <w:rPr/>
              <w:t xml:space="preserve">, Presses Universitaires du Mirail, pp.11-18, 2006, Interlangues. Littératures, ISSN 1264-0441, 2-85816-811-3</w:t>
            </w:r>
          </w:p>
          <w:p>
            <w:pPr/>
            <w:r>
              <w:rPr/>
              <w:t xml:space="preserve">Chapitre d'ouvrage</w:t>
            </w:r>
          </w:p>
          <w:p>
            <w:pPr/>
            <w:hyperlink r:id="rId522" w:history="1">
              <w:r>
                <w:rPr>
                  <w:color w:val="#410a8c"/>
                  <w:u w:val="single"/>
                </w:rPr>
                <w:t xml:space="preserve">halshs-00605998v1</w:t>
              </w:r>
            </w:hyperlink>
          </w:p>
        </w:tc>
      </w:tr>
      <w:tr>
        <w:trPr/>
        <w:tc>
          <w:tcPr>
            <w:noWrap/>
          </w:tcPr>
          <w:p>
            <w:pPr>
              <w:spacing w:after="200"/>
            </w:pPr>
            <w:hyperlink r:id="rId523" w:history="1">
              <w:r>
                <w:rPr>
                  <w:color w:val="1e198e"/>
                  <w:b w:val="1"/>
                  <w:bCs w:val="1"/>
                  <w:u w:val="single"/>
                </w:rPr>
                <w:t xml:space="preserve">Fin'amor, wadd et féodalité dans la lyrique des troubadours</w:t>
              </w:r>
            </w:hyperlink>
          </w:p>
          <w:p>
            <w:pPr/>
            <w:hyperlink r:id="rId9" w:history="1">
              <w:r>
                <w:rPr>
                  <w:color w:val="#410a8c"/>
                  <w:u w:val="single"/>
                </w:rPr>
                <w:t xml:space="preserve">Martin Aurell</w:t>
              </w:r>
            </w:hyperlink>
          </w:p>
          <w:p>
            <w:pPr/>
            <w:r>
              <w:rPr/>
              <w:t xml:space="preserve">D. Billy; Fr. Clément; A. Combes. </w:t>
            </w:r>
            <w:r>
              <w:rPr>
                <w:i w:val="1"/>
                <w:iCs w:val="1"/>
              </w:rPr>
              <w:t xml:space="preserve">L'espace lyrique méditerranéen au Moyen Âge : nouvelles approches</w:t>
            </w:r>
            <w:r>
              <w:rPr/>
              <w:t xml:space="preserve">, </w:t>
            </w:r>
            <w:hyperlink r:id="rId524" w:history="1">
              <w:r>
                <w:rPr>
                  <w:color w:val="#410a8c"/>
                  <w:u w:val="single"/>
                </w:rPr>
                <w:t xml:space="preserve">Presses Universitaires du Mirail</w:t>
              </w:r>
            </w:hyperlink>
            <w:r>
              <w:rPr/>
              <w:t xml:space="preserve">, pp.77-88, 2006, Interlangues. Littératures, 978-2-85816-8118</w:t>
            </w:r>
          </w:p>
          <w:p>
            <w:pPr/>
            <w:r>
              <w:rPr/>
              <w:t xml:space="preserve">Chapitre d'ouvrage</w:t>
            </w:r>
          </w:p>
          <w:p>
            <w:pPr/>
            <w:hyperlink r:id="rId523" w:history="1">
              <w:r>
                <w:rPr>
                  <w:color w:val="#410a8c"/>
                  <w:u w:val="single"/>
                </w:rPr>
                <w:t xml:space="preserve">halshs-00605996v1</w:t>
              </w:r>
            </w:hyperlink>
          </w:p>
        </w:tc>
      </w:tr>
      <w:tr>
        <w:trPr/>
        <w:tc>
          <w:tcPr>
            <w:noWrap/>
          </w:tcPr>
          <w:p>
            <w:pPr>
              <w:spacing w:after="200"/>
            </w:pPr>
            <w:hyperlink r:id="rId525" w:history="1">
              <w:r>
                <w:rPr>
                  <w:color w:val="1e198e"/>
                  <w:b w:val="1"/>
                  <w:bCs w:val="1"/>
                  <w:u w:val="single"/>
                </w:rPr>
                <w:t xml:space="preserve">Introduction. Pourquoi la débâcle de 1204 ?</w:t>
              </w:r>
            </w:hyperlink>
          </w:p>
          <w:p>
            <w:pPr/>
            <w:hyperlink r:id="rId9" w:history="1">
              <w:r>
                <w:rPr>
                  <w:color w:val="#410a8c"/>
                  <w:u w:val="single"/>
                </w:rPr>
                <w:t xml:space="preserve">Martin Aurell</w:t>
              </w:r>
            </w:hyperlink>
          </w:p>
          <w:p>
            <w:pPr/>
            <w:r>
              <w:rPr/>
              <w:t xml:space="preserve">Martin Aurell; Noël-Yves Tonnerre. </w:t>
            </w:r>
            <w:r>
              <w:rPr>
                <w:i w:val="1"/>
                <w:iCs w:val="1"/>
              </w:rPr>
              <w:t xml:space="preserve">Plantagenêts et Capétiens : confrontations et héritages</w:t>
            </w:r>
            <w:r>
              <w:rPr/>
              <w:t xml:space="preserve">, </w:t>
            </w:r>
            <w:hyperlink r:id="rId526" w:history="1">
              <w:r>
                <w:rPr>
                  <w:color w:val="#410a8c"/>
                  <w:u w:val="single"/>
                </w:rPr>
                <w:t xml:space="preserve">Brepols</w:t>
              </w:r>
            </w:hyperlink>
            <w:r>
              <w:rPr/>
              <w:t xml:space="preserve">, pp.3-14, 2006, Histoires de famille, 4, 2-503-52290-4. </w:t>
            </w:r>
            <w:hyperlink r:id="rId527" w:history="1">
              <w:r>
                <w:rPr>
                  <w:color w:val="#410a8c"/>
                  <w:u w:val="single"/>
                </w:rPr>
                <w:t xml:space="preserve">⟨10.1484/M.HIFA-EB.3.599⟩</w:t>
              </w:r>
            </w:hyperlink>
          </w:p>
          <w:p>
            <w:pPr/>
            <w:r>
              <w:rPr/>
              <w:t xml:space="preserve">Chapitre d'ouvrage</w:t>
            </w:r>
          </w:p>
          <w:p>
            <w:pPr/>
            <w:hyperlink r:id="rId525" w:history="1">
              <w:r>
                <w:rPr>
                  <w:color w:val="#410a8c"/>
                  <w:u w:val="single"/>
                </w:rPr>
                <w:t xml:space="preserve">hal-05304013v1</w:t>
              </w:r>
            </w:hyperlink>
          </w:p>
        </w:tc>
      </w:tr>
      <w:tr>
        <w:trPr/>
        <w:tc>
          <w:tcPr>
            <w:noWrap/>
          </w:tcPr>
          <w:p>
            <w:pPr>
              <w:spacing w:after="200"/>
            </w:pPr>
            <w:hyperlink r:id="rId528" w:history="1">
              <w:r>
                <w:rPr>
                  <w:color w:val="1e198e"/>
                  <w:b w:val="1"/>
                  <w:bCs w:val="1"/>
                  <w:u w:val="single"/>
                </w:rPr>
                <w:t xml:space="preserve">Conclusions</w:t>
              </w:r>
            </w:hyperlink>
          </w:p>
          <w:p>
            <w:pPr/>
            <w:hyperlink r:id="rId9" w:history="1">
              <w:r>
                <w:rPr>
                  <w:color w:val="#410a8c"/>
                  <w:u w:val="single"/>
                </w:rPr>
                <w:t xml:space="preserve">Martin Aurell</w:t>
              </w:r>
            </w:hyperlink>
          </w:p>
          <w:p>
            <w:pPr/>
            <w:r>
              <w:rPr>
                <w:i w:val="1"/>
                <w:iCs w:val="1"/>
              </w:rPr>
              <w:t xml:space="preserve">Entre histoire et épopée. Les Guillaume d'Orange (IXe-XIIIe siècles). Hommage à Claudie Amado Actes du colloque de l'Université de Toulouse-Le Mirail, 29-30 octobre 2004</w:t>
            </w:r>
            <w:r>
              <w:rPr/>
              <w:t xml:space="preserve">, PUM, pp.263-276, 2006</w:t>
            </w:r>
          </w:p>
          <w:p>
            <w:pPr/>
            <w:r>
              <w:rPr/>
              <w:t xml:space="preserve">Chapitre d'ouvrage</w:t>
            </w:r>
          </w:p>
          <w:p>
            <w:pPr/>
            <w:hyperlink r:id="rId528" w:history="1">
              <w:r>
                <w:rPr>
                  <w:color w:val="#410a8c"/>
                  <w:u w:val="single"/>
                </w:rPr>
                <w:t xml:space="preserve">hal-03311015v1</w:t>
              </w:r>
            </w:hyperlink>
          </w:p>
        </w:tc>
      </w:tr>
      <w:tr>
        <w:trPr/>
        <w:tc>
          <w:tcPr>
            <w:noWrap/>
          </w:tcPr>
          <w:p>
            <w:pPr>
              <w:spacing w:after="200"/>
            </w:pPr>
            <w:hyperlink r:id="rId529" w:history="1">
              <w:r>
                <w:rPr>
                  <w:color w:val="1e198e"/>
                  <w:b w:val="1"/>
                  <w:bCs w:val="1"/>
                  <w:u w:val="single"/>
                </w:rPr>
                <w:t xml:space="preserve">Introduction : Modernité de la monographie familiale</w:t>
              </w:r>
            </w:hyperlink>
          </w:p>
          <w:p>
            <w:pPr/>
            <w:hyperlink r:id="rId9" w:history="1">
              <w:r>
                <w:rPr>
                  <w:color w:val="#410a8c"/>
                  <w:u w:val="single"/>
                </w:rPr>
                <w:t xml:space="preserve">Martin Aurell</w:t>
              </w:r>
            </w:hyperlink>
          </w:p>
          <w:p>
            <w:pPr/>
            <w:r>
              <w:rPr/>
              <w:t xml:space="preserve">Martin Aurell. </w:t>
            </w:r>
            <w:r>
              <w:rPr>
                <w:i w:val="1"/>
                <w:iCs w:val="1"/>
              </w:rPr>
              <w:t xml:space="preserve">Le Médiéviste et la monographie familiale : sources, méthodes et problématiques</w:t>
            </w:r>
            <w:r>
              <w:rPr/>
              <w:t xml:space="preserve">, </w:t>
            </w:r>
            <w:hyperlink r:id="rId530" w:history="1">
              <w:r>
                <w:rPr>
                  <w:color w:val="#410a8c"/>
                  <w:u w:val="single"/>
                </w:rPr>
                <w:t xml:space="preserve">Brepols</w:t>
              </w:r>
            </w:hyperlink>
            <w:r>
              <w:rPr/>
              <w:t xml:space="preserve">, pp.7-19, 2005, 978-2-503-51737-7. </w:t>
            </w:r>
            <w:hyperlink r:id="rId531" w:history="1">
              <w:r>
                <w:rPr>
                  <w:color w:val="#410a8c"/>
                  <w:u w:val="single"/>
                </w:rPr>
                <w:t xml:space="preserve">⟨10.1484/M.HIFA-EB.3.1742⟩</w:t>
              </w:r>
            </w:hyperlink>
          </w:p>
          <w:p>
            <w:pPr/>
            <w:r>
              <w:rPr/>
              <w:t xml:space="preserve">Chapitre d'ouvrage</w:t>
            </w:r>
          </w:p>
          <w:p>
            <w:pPr/>
            <w:hyperlink r:id="rId529" w:history="1">
              <w:r>
                <w:rPr>
                  <w:color w:val="#410a8c"/>
                  <w:u w:val="single"/>
                </w:rPr>
                <w:t xml:space="preserve">halshs-05224623v1</w:t>
              </w:r>
            </w:hyperlink>
          </w:p>
        </w:tc>
      </w:tr>
      <w:tr>
        <w:trPr/>
        <w:tc>
          <w:tcPr>
            <w:noWrap/>
          </w:tcPr>
          <w:p>
            <w:pPr>
              <w:spacing w:after="200"/>
            </w:pPr>
            <w:hyperlink r:id="rId532" w:history="1">
              <w:r>
                <w:rPr>
                  <w:color w:val="1e198e"/>
                  <w:b w:val="1"/>
                  <w:bCs w:val="1"/>
                  <w:u w:val="single"/>
                </w:rPr>
                <w:t xml:space="preserve">Conclusion de l'ouvrage &amp;quot;Rewriting the Middle Ages in 20th Century</w:t>
              </w:r>
            </w:hyperlink>
          </w:p>
          <w:p>
            <w:pPr/>
            <w:hyperlink r:id="rId9" w:history="1">
              <w:r>
                <w:rPr>
                  <w:color w:val="#410a8c"/>
                  <w:u w:val="single"/>
                </w:rPr>
                <w:t xml:space="preserve">Martin Aurell</w:t>
              </w:r>
            </w:hyperlink>
          </w:p>
          <w:p>
            <w:pPr/>
            <w:r>
              <w:rPr/>
              <w:t xml:space="preserve">J. Aurell, Fr. Crosas. </w:t>
            </w:r>
            <w:r>
              <w:rPr>
                <w:i w:val="1"/>
                <w:iCs w:val="1"/>
              </w:rPr>
              <w:t xml:space="preserve">Rewriting the Middle Ages in Twentieth Century</w:t>
            </w:r>
            <w:r>
              <w:rPr/>
              <w:t xml:space="preserve">, Brepols, pp.333-343, 2005, 978-2-503-51719-3</w:t>
            </w:r>
          </w:p>
          <w:p>
            <w:pPr/>
            <w:r>
              <w:rPr/>
              <w:t xml:space="preserve">Chapitre d'ouvrage</w:t>
            </w:r>
          </w:p>
          <w:p>
            <w:pPr/>
            <w:hyperlink r:id="rId532" w:history="1">
              <w:r>
                <w:rPr>
                  <w:color w:val="#410a8c"/>
                  <w:u w:val="single"/>
                </w:rPr>
                <w:t xml:space="preserve">hal-00092153v1</w:t>
              </w:r>
            </w:hyperlink>
          </w:p>
        </w:tc>
      </w:tr>
      <w:tr>
        <w:trPr/>
        <w:tc>
          <w:tcPr>
            <w:noWrap/>
          </w:tcPr>
          <w:p>
            <w:pPr>
              <w:spacing w:after="200"/>
            </w:pPr>
            <w:hyperlink r:id="rId533" w:history="1">
              <w:r>
                <w:rPr>
                  <w:color w:val="1e198e"/>
                  <w:b w:val="1"/>
                  <w:bCs w:val="1"/>
                  <w:u w:val="single"/>
                </w:rPr>
                <w:t xml:space="preserve">Conclusion</w:t>
              </w:r>
            </w:hyperlink>
          </w:p>
          <w:p>
            <w:pPr/>
            <w:hyperlink r:id="rId9" w:history="1">
              <w:r>
                <w:rPr>
                  <w:color w:val="#410a8c"/>
                  <w:u w:val="single"/>
                </w:rPr>
                <w:t xml:space="preserve">Martin Aurell</w:t>
              </w:r>
            </w:hyperlink>
          </w:p>
          <w:p>
            <w:pPr/>
            <w:r>
              <w:rPr/>
              <w:t xml:space="preserve">Martin Aurell. </w:t>
            </w:r>
            <w:r>
              <w:rPr>
                <w:i w:val="1"/>
                <w:iCs w:val="1"/>
              </w:rPr>
              <w:t xml:space="preserve">Les cathares et l'Histoire. Mélanges offerts à Jean Duvernoy et le renouveau sur le catharisme</w:t>
            </w:r>
            <w:r>
              <w:rPr/>
              <w:t xml:space="preserve">, L'Hydre, pp.445-451, 2005, 2-913703-57-7</w:t>
            </w:r>
          </w:p>
          <w:p>
            <w:pPr/>
            <w:r>
              <w:rPr/>
              <w:t xml:space="preserve">Chapitre d'ouvrage</w:t>
            </w:r>
          </w:p>
          <w:p>
            <w:pPr/>
            <w:hyperlink r:id="rId533" w:history="1">
              <w:r>
                <w:rPr>
                  <w:color w:val="#410a8c"/>
                  <w:u w:val="single"/>
                </w:rPr>
                <w:t xml:space="preserve">hal-05230215v1</w:t>
              </w:r>
            </w:hyperlink>
          </w:p>
        </w:tc>
      </w:tr>
      <w:tr>
        <w:trPr/>
        <w:tc>
          <w:tcPr>
            <w:noWrap/>
          </w:tcPr>
          <w:p>
            <w:pPr>
              <w:spacing w:after="200"/>
            </w:pPr>
            <w:hyperlink r:id="rId534" w:history="1">
              <w:r>
                <w:rPr>
                  <w:color w:val="1e198e"/>
                  <w:b w:val="1"/>
                  <w:bCs w:val="1"/>
                  <w:u w:val="single"/>
                </w:rPr>
                <w:t xml:space="preserve">Introduction</w:t>
              </w:r>
            </w:hyperlink>
          </w:p>
          <w:p>
            <w:pPr/>
            <w:hyperlink r:id="rId9" w:history="1">
              <w:r>
                <w:rPr>
                  <w:color w:val="#410a8c"/>
                  <w:u w:val="single"/>
                </w:rPr>
                <w:t xml:space="preserve">Martin Aurell</w:t>
              </w:r>
            </w:hyperlink>
          </w:p>
          <w:p>
            <w:pPr/>
            <w:r>
              <w:rPr/>
              <w:t xml:space="preserve">Martin Aurell. </w:t>
            </w:r>
            <w:r>
              <w:rPr>
                <w:i w:val="1"/>
                <w:iCs w:val="1"/>
              </w:rPr>
              <w:t xml:space="preserve">Les cathares devant l'Histoire. Mélanges offerts à Jean Duvernoy et le renouveau sur le catharisme</w:t>
            </w:r>
            <w:r>
              <w:rPr/>
              <w:t xml:space="preserve">, l'Hydre, pp.13-16, 2005, Domaine historique, 2-913703-57-7</w:t>
            </w:r>
          </w:p>
          <w:p>
            <w:pPr/>
            <w:r>
              <w:rPr/>
              <w:t xml:space="preserve">Chapitre d'ouvrage</w:t>
            </w:r>
          </w:p>
          <w:p>
            <w:pPr/>
            <w:hyperlink r:id="rId534" w:history="1">
              <w:r>
                <w:rPr>
                  <w:color w:val="#410a8c"/>
                  <w:u w:val="single"/>
                </w:rPr>
                <w:t xml:space="preserve">hal-00092049v1</w:t>
              </w:r>
            </w:hyperlink>
          </w:p>
        </w:tc>
      </w:tr>
      <w:tr>
        <w:trPr/>
        <w:tc>
          <w:tcPr>
            <w:noWrap/>
          </w:tcPr>
          <w:p>
            <w:pPr>
              <w:spacing w:after="200"/>
            </w:pPr>
            <w:hyperlink r:id="rId535" w:history="1">
              <w:r>
                <w:rPr>
                  <w:color w:val="1e198e"/>
                  <w:b w:val="1"/>
                  <w:bCs w:val="1"/>
                  <w:u w:val="single"/>
                </w:rPr>
                <w:t xml:space="preserve">Préface</w:t>
              </w:r>
            </w:hyperlink>
          </w:p>
          <w:p>
            <w:pPr/>
            <w:hyperlink r:id="rId9" w:history="1">
              <w:r>
                <w:rPr>
                  <w:color w:val="#410a8c"/>
                  <w:u w:val="single"/>
                </w:rPr>
                <w:t xml:space="preserve">Martin Aurell</w:t>
              </w:r>
            </w:hyperlink>
          </w:p>
          <w:p>
            <w:pPr/>
            <w:r>
              <w:rPr/>
              <w:t xml:space="preserve">Edmond-René Labande. </w:t>
            </w:r>
            <w:r>
              <w:rPr>
                <w:i w:val="1"/>
                <w:iCs w:val="1"/>
              </w:rPr>
              <w:t xml:space="preserve">Pour une image véridique d'Aliénor d'Aquitaine</w:t>
            </w:r>
            <w:r>
              <w:rPr/>
              <w:t xml:space="preserve">, </w:t>
            </w:r>
            <w:hyperlink r:id="rId536" w:history="1">
              <w:r>
                <w:rPr>
                  <w:color w:val="#410a8c"/>
                  <w:u w:val="single"/>
                </w:rPr>
                <w:t xml:space="preserve">Gestes éditions; Société des Antiquaires de l'Ouest</w:t>
              </w:r>
            </w:hyperlink>
            <w:r>
              <w:rPr/>
              <w:t xml:space="preserve">, pp.5-34, 2005, 978-2-84561-224-2</w:t>
            </w:r>
          </w:p>
          <w:p>
            <w:pPr/>
            <w:r>
              <w:rPr/>
              <w:t xml:space="preserve">Chapitre d'ouvrage</w:t>
            </w:r>
          </w:p>
          <w:p>
            <w:pPr/>
            <w:hyperlink r:id="rId535" w:history="1">
              <w:r>
                <w:rPr>
                  <w:color w:val="#410a8c"/>
                  <w:u w:val="single"/>
                </w:rPr>
                <w:t xml:space="preserve">halshs-00620711v1</w:t>
              </w:r>
            </w:hyperlink>
          </w:p>
        </w:tc>
      </w:tr>
      <w:tr>
        <w:trPr/>
        <w:tc>
          <w:tcPr>
            <w:noWrap/>
          </w:tcPr>
          <w:p>
            <w:pPr>
              <w:spacing w:after="200"/>
            </w:pPr>
            <w:hyperlink r:id="rId537" w:history="1">
              <w:r>
                <w:rPr>
                  <w:color w:val="1e198e"/>
                  <w:b w:val="1"/>
                  <w:bCs w:val="1"/>
                  <w:u w:val="single"/>
                </w:rPr>
                <w:t xml:space="preserve">Guerre, pouvoirs et idéologies dans l’Espagne chrétienne aux alentours de l’an mil. Conclusions</w:t>
              </w:r>
            </w:hyperlink>
          </w:p>
          <w:p>
            <w:pPr/>
            <w:hyperlink r:id="rId9" w:history="1">
              <w:r>
                <w:rPr>
                  <w:color w:val="#410a8c"/>
                  <w:u w:val="single"/>
                </w:rPr>
                <w:t xml:space="preserve">Martin Aurell</w:t>
              </w:r>
            </w:hyperlink>
          </w:p>
          <w:p>
            <w:pPr/>
            <w:r>
              <w:rPr/>
              <w:t xml:space="preserve">T. Deswarte; P. Sénac. </w:t>
            </w:r>
            <w:r>
              <w:rPr>
                <w:i w:val="1"/>
                <w:iCs w:val="1"/>
              </w:rPr>
              <w:t xml:space="preserve">Guerres, pouvoirs et idéologies dans l'Espagne chrétienne aux alentours de l'an mil. Actes du Colloque international organisé par le Centre d’Etudes Supérieures de Civilisation Médiévale, Poitiers-Angoulême (26, 27 et 28 septembre 2002)</w:t>
            </w:r>
            <w:r>
              <w:rPr/>
              <w:t xml:space="preserve">, 4, </w:t>
            </w:r>
            <w:hyperlink r:id="rId538" w:history="1">
              <w:r>
                <w:rPr>
                  <w:color w:val="#410a8c"/>
                  <w:u w:val="single"/>
                </w:rPr>
                <w:t xml:space="preserve">Brepols</w:t>
              </w:r>
            </w:hyperlink>
            <w:r>
              <w:rPr/>
              <w:t xml:space="preserve">, pp.209-223, 2005, Culture et société médiévales, 978-2-503-51709-4. </w:t>
            </w:r>
            <w:hyperlink r:id="rId539" w:history="1">
              <w:r>
                <w:rPr>
                  <w:color w:val="#410a8c"/>
                  <w:u w:val="single"/>
                </w:rPr>
                <w:t xml:space="preserve">⟨10.1484/M.CSM-EB.3.334⟩</w:t>
              </w:r>
            </w:hyperlink>
          </w:p>
          <w:p>
            <w:pPr/>
            <w:r>
              <w:rPr/>
              <w:t xml:space="preserve">Chapitre d'ouvrage</w:t>
            </w:r>
          </w:p>
          <w:p>
            <w:pPr/>
            <w:hyperlink r:id="rId537" w:history="1">
              <w:r>
                <w:rPr>
                  <w:color w:val="#410a8c"/>
                  <w:u w:val="single"/>
                </w:rPr>
                <w:t xml:space="preserve">hal-00092044v1</w:t>
              </w:r>
            </w:hyperlink>
          </w:p>
        </w:tc>
      </w:tr>
      <w:tr>
        <w:trPr/>
        <w:tc>
          <w:tcPr>
            <w:noWrap/>
          </w:tcPr>
          <w:p>
            <w:pPr>
              <w:spacing w:after="200"/>
            </w:pPr>
            <w:hyperlink r:id="rId540" w:history="1">
              <w:r>
                <w:rPr>
                  <w:color w:val="1e198e"/>
                  <w:b w:val="1"/>
                  <w:bCs w:val="1"/>
                  <w:u w:val="single"/>
                </w:rPr>
                <w:t xml:space="preserve">Aux origines de la légende noire d'Aliénor d'Aquitaine</w:t>
              </w:r>
            </w:hyperlink>
          </w:p>
          <w:p>
            <w:pPr/>
            <w:hyperlink r:id="rId9" w:history="1">
              <w:r>
                <w:rPr>
                  <w:color w:val="#410a8c"/>
                  <w:u w:val="single"/>
                </w:rPr>
                <w:t xml:space="preserve">Martin Aurell</w:t>
              </w:r>
            </w:hyperlink>
          </w:p>
          <w:p>
            <w:pPr/>
            <w:r>
              <w:rPr/>
              <w:t xml:space="preserve">A-H. Allirot; G. Lecuppre; L. Scordia. </w:t>
            </w:r>
            <w:r>
              <w:rPr>
                <w:i w:val="1"/>
                <w:iCs w:val="1"/>
              </w:rPr>
              <w:t xml:space="preserve">Royautés imaginaires (XIIe-XVIe siècles)</w:t>
            </w:r>
            <w:r>
              <w:rPr/>
              <w:t xml:space="preserve">, 9, </w:t>
            </w:r>
            <w:hyperlink r:id="rId541" w:history="1">
              <w:r>
                <w:rPr>
                  <w:color w:val="#410a8c"/>
                  <w:u w:val="single"/>
                </w:rPr>
                <w:t xml:space="preserve">Brepols</w:t>
              </w:r>
            </w:hyperlink>
            <w:r>
              <w:rPr/>
              <w:t xml:space="preserve">, pp.89-102, 2005, Culture et société médiévales, 978-2-503-51916-6. </w:t>
            </w:r>
            <w:hyperlink r:id="rId542" w:history="1">
              <w:r>
                <w:rPr>
                  <w:color w:val="#410a8c"/>
                  <w:u w:val="single"/>
                </w:rPr>
                <w:t xml:space="preserve">⟨10.1484/M.CSM-EB.3.405⟩</w:t>
              </w:r>
            </w:hyperlink>
          </w:p>
          <w:p>
            <w:pPr/>
            <w:r>
              <w:rPr/>
              <w:t xml:space="preserve">Chapitre d'ouvrage</w:t>
            </w:r>
          </w:p>
          <w:p>
            <w:pPr/>
            <w:hyperlink r:id="rId540" w:history="1">
              <w:r>
                <w:rPr>
                  <w:color w:val="#410a8c"/>
                  <w:u w:val="single"/>
                </w:rPr>
                <w:t xml:space="preserve">hal-05176712v1</w:t>
              </w:r>
            </w:hyperlink>
          </w:p>
        </w:tc>
      </w:tr>
      <w:tr>
        <w:trPr/>
        <w:tc>
          <w:tcPr>
            <w:noWrap/>
          </w:tcPr>
          <w:p>
            <w:pPr>
              <w:spacing w:after="200"/>
            </w:pPr>
            <w:hyperlink r:id="rId543" w:history="1">
              <w:r>
                <w:rPr>
                  <w:color w:val="1e198e"/>
                  <w:b w:val="1"/>
                  <w:bCs w:val="1"/>
                  <w:u w:val="single"/>
                </w:rPr>
                <w:t xml:space="preserve">Les femmes guerrières (XIe et XIIe siècles)</w:t>
              </w:r>
            </w:hyperlink>
          </w:p>
          <w:p>
            <w:pPr/>
            <w:hyperlink r:id="rId9" w:history="1">
              <w:r>
                <w:rPr>
                  <w:color w:val="#410a8c"/>
                  <w:u w:val="single"/>
                </w:rPr>
                <w:t xml:space="preserve">Martin Aurell</w:t>
              </w:r>
            </w:hyperlink>
          </w:p>
          <w:p>
            <w:pPr/>
            <w:r>
              <w:rPr/>
              <w:t xml:space="preserve">Martin Aurell; Thomas Deswarte. </w:t>
            </w:r>
            <w:r>
              <w:rPr>
                <w:i w:val="1"/>
                <w:iCs w:val="1"/>
              </w:rPr>
              <w:t xml:space="preserve">Famille, violence et christianisation au Moyen Âge : mélanges offerts à Michel Rouche</w:t>
            </w:r>
            <w:r>
              <w:rPr/>
              <w:t xml:space="preserve">, Presses universitaires de Paris-Sorbonne, pp.319-330, 2005, 2-84050-360-3</w:t>
            </w:r>
          </w:p>
          <w:p>
            <w:pPr/>
            <w:r>
              <w:rPr/>
              <w:t xml:space="preserve">Chapitre d'ouvrage</w:t>
            </w:r>
          </w:p>
          <w:p>
            <w:pPr/>
            <w:hyperlink r:id="rId543" w:history="1">
              <w:r>
                <w:rPr>
                  <w:color w:val="#410a8c"/>
                  <w:u w:val="single"/>
                </w:rPr>
                <w:t xml:space="preserve">halshs-01420433v1</w:t>
              </w:r>
            </w:hyperlink>
          </w:p>
        </w:tc>
      </w:tr>
      <w:tr>
        <w:trPr/>
        <w:tc>
          <w:tcPr>
            <w:noWrap/>
          </w:tcPr>
          <w:p>
            <w:pPr>
              <w:spacing w:after="200"/>
            </w:pPr>
            <w:hyperlink r:id="rId544" w:history="1">
              <w:r>
                <w:rPr>
                  <w:color w:val="1e198e"/>
                  <w:b w:val="1"/>
                  <w:bCs w:val="1"/>
                  <w:u w:val="single"/>
                </w:rPr>
                <w:t xml:space="preserve">Les sources de la croisade albigeoise : bilan et problématiques</w:t>
              </w:r>
            </w:hyperlink>
          </w:p>
          <w:p>
            <w:pPr/>
            <w:hyperlink r:id="rId9" w:history="1">
              <w:r>
                <w:rPr>
                  <w:color w:val="#410a8c"/>
                  <w:u w:val="single"/>
                </w:rPr>
                <w:t xml:space="preserve">Martin Aurell</w:t>
              </w:r>
            </w:hyperlink>
          </w:p>
          <w:p>
            <w:pPr/>
            <w:r>
              <w:rPr>
                <w:i w:val="1"/>
                <w:iCs w:val="1"/>
              </w:rPr>
              <w:t xml:space="preserve">La Croisade albigeoise Colloque international du C.E.C., Carcassonne, 4-6 octobre 2002</w:t>
            </w:r>
            <w:r>
              <w:rPr/>
              <w:t xml:space="preserve">, C.E.C., pp.21-38, 2004</w:t>
            </w:r>
          </w:p>
          <w:p>
            <w:pPr/>
            <w:r>
              <w:rPr/>
              <w:t xml:space="preserve">Chapitre d'ouvrage</w:t>
            </w:r>
          </w:p>
          <w:p>
            <w:pPr/>
            <w:hyperlink r:id="rId544" w:history="1">
              <w:r>
                <w:rPr>
                  <w:color w:val="#410a8c"/>
                  <w:u w:val="single"/>
                </w:rPr>
                <w:t xml:space="preserve">hal-03311019v1</w:t>
              </w:r>
            </w:hyperlink>
          </w:p>
        </w:tc>
      </w:tr>
      <w:tr>
        <w:trPr/>
        <w:tc>
          <w:tcPr>
            <w:noWrap/>
          </w:tcPr>
          <w:p>
            <w:pPr>
              <w:spacing w:after="200"/>
            </w:pPr>
            <w:hyperlink r:id="rId545" w:history="1">
              <w:r>
                <w:rPr>
                  <w:color w:val="1e198e"/>
                  <w:b w:val="1"/>
                  <w:bCs w:val="1"/>
                  <w:u w:val="single"/>
                </w:rPr>
                <w:t xml:space="preserve">Die ersten Könige aus dem Hause Anjou (1154-1216)</w:t>
              </w:r>
            </w:hyperlink>
          </w:p>
          <w:p>
            <w:pPr/>
            <w:hyperlink r:id="rId9" w:history="1">
              <w:r>
                <w:rPr>
                  <w:color w:val="#410a8c"/>
                  <w:u w:val="single"/>
                </w:rPr>
                <w:t xml:space="preserve">Martin Aurell</w:t>
              </w:r>
            </w:hyperlink>
          </w:p>
          <w:p>
            <w:pPr/>
            <w:r>
              <w:rPr>
                <w:i w:val="1"/>
                <w:iCs w:val="1"/>
              </w:rPr>
              <w:t xml:space="preserve">Die englischen Könige des Mittelalters \textemdash Von Wilhelm dem Eroberer bis Richard III</w:t>
            </w:r>
            <w:r>
              <w:rPr/>
              <w:t xml:space="preserve">, Beck, pp.71-101, 2004</w:t>
            </w:r>
          </w:p>
          <w:p>
            <w:pPr/>
            <w:r>
              <w:rPr/>
              <w:t xml:space="preserve">Chapitre d'ouvrage</w:t>
            </w:r>
          </w:p>
          <w:p>
            <w:pPr/>
            <w:hyperlink r:id="rId545" w:history="1">
              <w:r>
                <w:rPr>
                  <w:color w:val="#410a8c"/>
                  <w:u w:val="single"/>
                </w:rPr>
                <w:t xml:space="preserve">hal-03311020v1</w:t>
              </w:r>
            </w:hyperlink>
          </w:p>
        </w:tc>
      </w:tr>
      <w:tr>
        <w:trPr/>
        <w:tc>
          <w:tcPr>
            <w:noWrap/>
          </w:tcPr>
          <w:p>
            <w:pPr>
              <w:spacing w:after="200"/>
            </w:pPr>
            <w:hyperlink r:id="rId546" w:history="1">
              <w:r>
                <w:rPr>
                  <w:color w:val="1e198e"/>
                  <w:b w:val="1"/>
                  <w:bCs w:val="1"/>
                  <w:u w:val="single"/>
                </w:rPr>
                <w:t xml:space="preserve">Conclusions à l'ouvrage &amp;lt;i&amp;gt;La imagen del obispo hispano en la Edad Media&amp;lt;/i&amp;gt;</w:t>
              </w:r>
            </w:hyperlink>
          </w:p>
          <w:p>
            <w:pPr/>
            <w:hyperlink r:id="rId9" w:history="1">
              <w:r>
                <w:rPr>
                  <w:color w:val="#410a8c"/>
                  <w:u w:val="single"/>
                </w:rPr>
                <w:t xml:space="preserve">Martin Aurell</w:t>
              </w:r>
            </w:hyperlink>
          </w:p>
          <w:p>
            <w:pPr/>
            <w:r>
              <w:rPr/>
              <w:t xml:space="preserve">M. Aurell y A. Garcia de la Borbolla. </w:t>
            </w:r>
            <w:r>
              <w:rPr>
                <w:i w:val="1"/>
                <w:iCs w:val="1"/>
              </w:rPr>
              <w:t xml:space="preserve">La imagen del obispo hispano en la Edad Media</w:t>
            </w:r>
            <w:r>
              <w:rPr/>
              <w:t xml:space="preserve">, Eunsa, Ediciones Universidad de Navarra, pp.251-264, 2004, 84-313-2201-2</w:t>
            </w:r>
          </w:p>
          <w:p>
            <w:pPr/>
            <w:r>
              <w:rPr/>
              <w:t xml:space="preserve">Chapitre d'ouvrage</w:t>
            </w:r>
          </w:p>
          <w:p>
            <w:pPr/>
            <w:hyperlink r:id="rId546" w:history="1">
              <w:r>
                <w:rPr>
                  <w:color w:val="#410a8c"/>
                  <w:u w:val="single"/>
                </w:rPr>
                <w:t xml:space="preserve">halshs-00616482v1</w:t>
              </w:r>
            </w:hyperlink>
          </w:p>
        </w:tc>
      </w:tr>
      <w:tr>
        <w:trPr/>
        <w:tc>
          <w:tcPr>
            <w:noWrap/>
          </w:tcPr>
          <w:p>
            <w:pPr>
              <w:spacing w:after="200"/>
            </w:pPr>
            <w:hyperlink r:id="rId547" w:history="1">
              <w:r>
                <w:rPr>
                  <w:color w:val="1e198e"/>
                  <w:b w:val="1"/>
                  <w:bCs w:val="1"/>
                  <w:u w:val="single"/>
                </w:rPr>
                <w:t xml:space="preserve">Les Plantagenêts, la propagande et la relecture du passé</w:t>
              </w:r>
            </w:hyperlink>
          </w:p>
          <w:p>
            <w:pPr/>
            <w:hyperlink r:id="rId9" w:history="1">
              <w:r>
                <w:rPr>
                  <w:color w:val="#410a8c"/>
                  <w:u w:val="single"/>
                </w:rPr>
                <w:t xml:space="preserve">Martin Aurell</w:t>
              </w:r>
            </w:hyperlink>
          </w:p>
          <w:p>
            <w:pPr/>
            <w:r>
              <w:rPr/>
              <w:t xml:space="preserve">Martin Aurell. </w:t>
            </w:r>
            <w:r>
              <w:rPr>
                <w:i w:val="1"/>
                <w:iCs w:val="1"/>
              </w:rPr>
              <w:t xml:space="preserve">Culture politique des Plantagenêt (1154-1224). Actes du Colloque tenu à Poitiers du 2 au 5 mai 2002</w:t>
            </w:r>
            <w:r>
              <w:rPr/>
              <w:t xml:space="preserve">, 14, </w:t>
            </w:r>
            <w:hyperlink r:id="rId548" w:history="1">
              <w:r>
                <w:rPr>
                  <w:color w:val="#410a8c"/>
                  <w:u w:val="single"/>
                </w:rPr>
                <w:t xml:space="preserve">Centre d'études supérieures de civilisation médiévale</w:t>
              </w:r>
            </w:hyperlink>
            <w:r>
              <w:rPr/>
              <w:t xml:space="preserve">, pp.9-34, 2003, Civilisation Médiévale, 2-9514506-7-2</w:t>
            </w:r>
          </w:p>
          <w:p>
            <w:pPr/>
            <w:r>
              <w:rPr/>
              <w:t xml:space="preserve">Chapitre d'ouvrage</w:t>
            </w:r>
          </w:p>
          <w:p>
            <w:pPr/>
            <w:hyperlink r:id="rId547" w:history="1">
              <w:r>
                <w:rPr>
                  <w:color w:val="#410a8c"/>
                  <w:u w:val="single"/>
                </w:rPr>
                <w:t xml:space="preserve">halshs-05469083v1</w:t>
              </w:r>
            </w:hyperlink>
          </w:p>
        </w:tc>
      </w:tr>
      <w:tr>
        <w:trPr/>
        <w:tc>
          <w:tcPr>
            <w:noWrap/>
          </w:tcPr>
          <w:p>
            <w:pPr>
              <w:spacing w:after="200"/>
            </w:pPr>
            <w:hyperlink r:id="rId549" w:history="1">
              <w:r>
                <w:rPr>
                  <w:color w:val="1e198e"/>
                  <w:b w:val="1"/>
                  <w:bCs w:val="1"/>
                  <w:u w:val="single"/>
                </w:rPr>
                <w:t xml:space="preserve">Le meurtre de Thomas Becket : les gestes d'un martyre</w:t>
              </w:r>
            </w:hyperlink>
          </w:p>
          <w:p>
            <w:pPr/>
            <w:hyperlink r:id="rId9" w:history="1">
              <w:r>
                <w:rPr>
                  <w:color w:val="#410a8c"/>
                  <w:u w:val="single"/>
                </w:rPr>
                <w:t xml:space="preserve">Martin Aurell</w:t>
              </w:r>
            </w:hyperlink>
          </w:p>
          <w:p>
            <w:pPr/>
            <w:r>
              <w:rPr/>
              <w:t xml:space="preserve">Natalie Fryde; Dirk Reitz. </w:t>
            </w:r>
            <w:r>
              <w:rPr>
                <w:i w:val="1"/>
                <w:iCs w:val="1"/>
              </w:rPr>
              <w:t xml:space="preserve">Bischofsmord im Mittelalter / Murder of Bishops</w:t>
            </w:r>
            <w:r>
              <w:rPr/>
              <w:t xml:space="preserve">, </w:t>
            </w:r>
            <w:hyperlink r:id="rId550" w:history="1">
              <w:r>
                <w:rPr>
                  <w:color w:val="#410a8c"/>
                  <w:u w:val="single"/>
                </w:rPr>
                <w:t xml:space="preserve">Vandenhoeck &amp; Ruprecht</w:t>
              </w:r>
            </w:hyperlink>
            <w:r>
              <w:rPr/>
              <w:t xml:space="preserve">, pp.187-210, 2003, Veröffentlichungen des Max-Planck-Instituts für Geschichte ; 191, 978-3-525-35189-5</w:t>
            </w:r>
          </w:p>
          <w:p>
            <w:pPr/>
            <w:r>
              <w:rPr/>
              <w:t xml:space="preserve">Chapitre d'ouvrage</w:t>
            </w:r>
          </w:p>
          <w:p>
            <w:pPr/>
            <w:hyperlink r:id="rId549" w:history="1">
              <w:r>
                <w:rPr>
                  <w:color w:val="#410a8c"/>
                  <w:u w:val="single"/>
                </w:rPr>
                <w:t xml:space="preserve">halshs-05173214v1</w:t>
              </w:r>
            </w:hyperlink>
          </w:p>
        </w:tc>
      </w:tr>
      <w:tr>
        <w:trPr/>
        <w:tc>
          <w:tcPr>
            <w:noWrap/>
          </w:tcPr>
          <w:p>
            <w:pPr>
              <w:spacing w:after="200"/>
            </w:pPr>
            <w:hyperlink r:id="rId551" w:history="1">
              <w:r>
                <w:rPr>
                  <w:color w:val="1e198e"/>
                  <w:b w:val="1"/>
                  <w:bCs w:val="1"/>
                  <w:u w:val="single"/>
                </w:rPr>
                <w:t xml:space="preserve">Appréhensions historiographiques de la féodalité anglo-normande et méditerranéenne (XIe-XIIe s.)</w:t>
              </w:r>
            </w:hyperlink>
          </w:p>
          <w:p>
            <w:pPr/>
            <w:hyperlink r:id="rId9" w:history="1">
              <w:r>
                <w:rPr>
                  <w:color w:val="#410a8c"/>
                  <w:u w:val="single"/>
                </w:rPr>
                <w:t xml:space="preserve">Martin Aurell</w:t>
              </w:r>
            </w:hyperlink>
          </w:p>
          <w:p>
            <w:pPr/>
            <w:r>
              <w:rPr/>
              <w:t xml:space="preserve">Natalie Fryde; Pierre Monnet; Otto Gerhard Oexle. </w:t>
            </w:r>
            <w:r>
              <w:rPr>
                <w:i w:val="1"/>
                <w:iCs w:val="1"/>
              </w:rPr>
              <w:t xml:space="preserve">Die Gegenwart des Feudalismus / Présence du féodalisme et présent de la féodalité / The presence of feudalism</w:t>
            </w:r>
            <w:r>
              <w:rPr/>
              <w:t xml:space="preserve">, 173, </w:t>
            </w:r>
            <w:hyperlink r:id="rId552" w:history="1">
              <w:r>
                <w:rPr>
                  <w:color w:val="#410a8c"/>
                  <w:u w:val="single"/>
                </w:rPr>
                <w:t xml:space="preserve">Vandenhoeck &amp; Ruprecht</w:t>
              </w:r>
            </w:hyperlink>
            <w:r>
              <w:rPr/>
              <w:t xml:space="preserve">, pp.175-194, 2002, Veröffentlichungen des Max-Planck-Instituts für Geschichte, 3-525-35391-X</w:t>
            </w:r>
          </w:p>
          <w:p>
            <w:pPr/>
            <w:r>
              <w:rPr/>
              <w:t xml:space="preserve">Chapitre d'ouvrage</w:t>
            </w:r>
          </w:p>
          <w:p>
            <w:pPr/>
            <w:hyperlink r:id="rId551" w:history="1">
              <w:r>
                <w:rPr>
                  <w:color w:val="#410a8c"/>
                  <w:u w:val="single"/>
                </w:rPr>
                <w:t xml:space="preserve">hal-03307405v1</w:t>
              </w:r>
            </w:hyperlink>
          </w:p>
        </w:tc>
      </w:tr>
      <w:tr>
        <w:trPr/>
        <w:tc>
          <w:tcPr>
            <w:noWrap/>
          </w:tcPr>
          <w:p>
            <w:pPr>
              <w:spacing w:after="200"/>
            </w:pPr>
            <w:hyperlink r:id="rId553" w:history="1">
              <w:r>
                <w:rPr>
                  <w:color w:val="1e198e"/>
                  <w:b w:val="1"/>
                  <w:bCs w:val="1"/>
                  <w:u w:val="single"/>
                </w:rPr>
                <w:t xml:space="preserve">Révolte nobiliaire et lutte dynastique dans l'Empire angevin (1154-1224)</w:t>
              </w:r>
            </w:hyperlink>
          </w:p>
          <w:p>
            <w:pPr/>
            <w:hyperlink r:id="rId9" w:history="1">
              <w:r>
                <w:rPr>
                  <w:color w:val="#410a8c"/>
                  <w:u w:val="single"/>
                </w:rPr>
                <w:t xml:space="preserve">Martin Aurell</w:t>
              </w:r>
            </w:hyperlink>
          </w:p>
          <w:p>
            <w:pPr/>
            <w:r>
              <w:rPr/>
              <w:t xml:space="preserve">John B Gillingham. </w:t>
            </w:r>
            <w:r>
              <w:rPr>
                <w:i w:val="1"/>
                <w:iCs w:val="1"/>
              </w:rPr>
              <w:t xml:space="preserve">Proceedings of the Battle Conference 2001</w:t>
            </w:r>
            <w:r>
              <w:rPr/>
              <w:t xml:space="preserve">, 24, </w:t>
            </w:r>
            <w:hyperlink r:id="rId554" w:history="1">
              <w:r>
                <w:rPr>
                  <w:color w:val="#410a8c"/>
                  <w:u w:val="single"/>
                </w:rPr>
                <w:t xml:space="preserve">Boydell &amp; Brewer</w:t>
              </w:r>
            </w:hyperlink>
            <w:r>
              <w:rPr/>
              <w:t xml:space="preserve">, pp.25-42, 2002, Anglo-Norman Studies, XXIV, 978-0-85115-886-0. </w:t>
            </w:r>
            <w:hyperlink r:id="rId555" w:history="1">
              <w:r>
                <w:rPr>
                  <w:color w:val="#410a8c"/>
                  <w:u w:val="single"/>
                </w:rPr>
                <w:t xml:space="preserve">⟨10.1017/9780585490809.003⟩</w:t>
              </w:r>
            </w:hyperlink>
          </w:p>
          <w:p>
            <w:pPr/>
            <w:r>
              <w:rPr/>
              <w:t xml:space="preserve">Chapitre d'ouvrage</w:t>
            </w:r>
          </w:p>
          <w:p>
            <w:pPr/>
            <w:hyperlink r:id="rId553" w:history="1">
              <w:r>
                <w:rPr>
                  <w:color w:val="#410a8c"/>
                  <w:u w:val="single"/>
                </w:rPr>
                <w:t xml:space="preserve">hal-05176642v1</w:t>
              </w:r>
            </w:hyperlink>
          </w:p>
        </w:tc>
      </w:tr>
      <w:tr>
        <w:trPr/>
        <w:tc>
          <w:tcPr>
            <w:noWrap/>
          </w:tcPr>
          <w:p>
            <w:pPr>
              <w:spacing w:after="200"/>
            </w:pPr>
            <w:hyperlink r:id="rId556" w:history="1">
              <w:r>
                <w:rPr>
                  <w:color w:val="1e198e"/>
                  <w:b w:val="1"/>
                  <w:bCs w:val="1"/>
                  <w:u w:val="single"/>
                </w:rPr>
                <w:t xml:space="preserve">Le douaire des comtesses catalanes de l'an mil</w:t>
              </w:r>
            </w:hyperlink>
          </w:p>
          <w:p>
            <w:pPr/>
            <w:hyperlink r:id="rId9" w:history="1">
              <w:r>
                <w:rPr>
                  <w:color w:val="#410a8c"/>
                  <w:u w:val="single"/>
                </w:rPr>
                <w:t xml:space="preserve">Martin Aurell</w:t>
              </w:r>
            </w:hyperlink>
          </w:p>
          <w:p>
            <w:pPr/>
            <w:r>
              <w:rPr/>
              <w:t xml:space="preserve">François Bougard. </w:t>
            </w:r>
            <w:r>
              <w:rPr>
                <w:i w:val="1"/>
                <w:iCs w:val="1"/>
              </w:rPr>
              <w:t xml:space="preserve">Dots et douaires dans le haut Moyen Âge</w:t>
            </w:r>
            <w:r>
              <w:rPr/>
              <w:t xml:space="preserve">, 295, École française de Rome, pp.171-188, 2002, Publications de l'École Française de Rome, 295, 2-7283-0657-5</w:t>
            </w:r>
          </w:p>
          <w:p>
            <w:pPr/>
            <w:r>
              <w:rPr/>
              <w:t xml:space="preserve">Chapitre d'ouvrage</w:t>
            </w:r>
          </w:p>
          <w:p>
            <w:pPr/>
            <w:hyperlink r:id="rId556" w:history="1">
              <w:r>
                <w:rPr>
                  <w:color w:val="#410a8c"/>
                  <w:u w:val="single"/>
                </w:rPr>
                <w:t xml:space="preserve">hal-03308896v1</w:t>
              </w:r>
            </w:hyperlink>
          </w:p>
        </w:tc>
      </w:tr>
      <w:tr>
        <w:trPr/>
        <w:tc>
          <w:tcPr>
            <w:noWrap/>
          </w:tcPr>
          <w:p>
            <w:pPr>
              <w:spacing w:after="200"/>
            </w:pPr>
            <w:hyperlink r:id="rId557" w:history="1">
              <w:r>
                <w:rPr>
                  <w:color w:val="1e198e"/>
                  <w:b w:val="1"/>
                  <w:bCs w:val="1"/>
                  <w:u w:val="single"/>
                </w:rPr>
                <w:t xml:space="preserve">El triunfo tardío de la historia social</w:t>
              </w:r>
            </w:hyperlink>
          </w:p>
          <w:p>
            <w:pPr/>
            <w:hyperlink r:id="rId9" w:history="1">
              <w:r>
                <w:rPr>
                  <w:color w:val="#410a8c"/>
                  <w:u w:val="single"/>
                </w:rPr>
                <w:t xml:space="preserve">Martin Aurell</w:t>
              </w:r>
            </w:hyperlink>
          </w:p>
          <w:p>
            <w:pPr/>
            <w:r>
              <w:rPr>
                <w:i w:val="1"/>
                <w:iCs w:val="1"/>
              </w:rPr>
              <w:t xml:space="preserve">Grupos sociales en Navarra: relaciones y derechos a lo largo de la historia conférence inaugurale du V Congreso de Historia de Navarra, Pampelune, 10-13 septembre 2002</w:t>
            </w:r>
            <w:r>
              <w:rPr/>
              <w:t xml:space="preserve">, Eunate, p. 3-18, 2002</w:t>
            </w:r>
          </w:p>
          <w:p>
            <w:pPr/>
            <w:r>
              <w:rPr/>
              <w:t xml:space="preserve">Chapitre d'ouvrage</w:t>
            </w:r>
          </w:p>
          <w:p>
            <w:pPr/>
            <w:hyperlink r:id="rId557" w:history="1">
              <w:r>
                <w:rPr>
                  <w:color w:val="#410a8c"/>
                  <w:u w:val="single"/>
                </w:rPr>
                <w:t xml:space="preserve">hal-03311021v1</w:t>
              </w:r>
            </w:hyperlink>
          </w:p>
        </w:tc>
      </w:tr>
      <w:tr>
        <w:trPr/>
        <w:tc>
          <w:tcPr>
            <w:noWrap/>
          </w:tcPr>
          <w:p>
            <w:pPr>
              <w:spacing w:after="200"/>
            </w:pPr>
            <w:hyperlink r:id="rId558" w:history="1">
              <w:r>
                <w:rPr>
                  <w:color w:val="1e198e"/>
                  <w:b w:val="1"/>
                  <w:bCs w:val="1"/>
                  <w:u w:val="single"/>
                </w:rPr>
                <w:t xml:space="preserve">Le mariage en l'an mil</w:t>
              </w:r>
            </w:hyperlink>
          </w:p>
          <w:p>
            <w:pPr/>
            <w:hyperlink r:id="rId9" w:history="1">
              <w:r>
                <w:rPr>
                  <w:color w:val="#410a8c"/>
                  <w:u w:val="single"/>
                </w:rPr>
                <w:t xml:space="preserve">Martin Aurell</w:t>
              </w:r>
            </w:hyperlink>
          </w:p>
          <w:p>
            <w:pPr/>
            <w:r>
              <w:rPr/>
              <w:t xml:space="preserve">Claude Carozzi; Huguette Taviani-Carozzi. </w:t>
            </w:r>
            <w:r>
              <w:rPr>
                <w:i w:val="1"/>
                <w:iCs w:val="1"/>
              </w:rPr>
              <w:t xml:space="preserve">Année mille, An Mil</w:t>
            </w:r>
            <w:r>
              <w:rPr/>
              <w:t xml:space="preserve">, Presses universitaires de Provence, pp.13-24, 2002, Le temps de l’histoire, 2-85399-513-5 (imprimé) ; 978-2-8218-8285-0 (numérique). </w:t>
            </w:r>
            <w:hyperlink r:id="rId559" w:history="1">
              <w:r>
                <w:rPr>
                  <w:color w:val="#410a8c"/>
                  <w:u w:val="single"/>
                </w:rPr>
                <w:t xml:space="preserve">⟨10.4000/books.pup.5591⟩</w:t>
              </w:r>
            </w:hyperlink>
          </w:p>
          <w:p>
            <w:pPr/>
            <w:r>
              <w:rPr/>
              <w:t xml:space="preserve">Chapitre d'ouvrage</w:t>
            </w:r>
          </w:p>
          <w:p>
            <w:pPr/>
            <w:hyperlink r:id="rId558" w:history="1">
              <w:r>
                <w:rPr>
                  <w:color w:val="#410a8c"/>
                  <w:u w:val="single"/>
                </w:rPr>
                <w:t xml:space="preserve">hal-03311023v1</w:t>
              </w:r>
            </w:hyperlink>
          </w:p>
        </w:tc>
      </w:tr>
      <w:tr>
        <w:trPr/>
        <w:tc>
          <w:tcPr>
            <w:noWrap/>
          </w:tcPr>
          <w:p>
            <w:pPr>
              <w:spacing w:after="200"/>
            </w:pPr>
            <w:hyperlink r:id="rId560" w:history="1">
              <w:r>
                <w:rPr>
                  <w:color w:val="1e198e"/>
                  <w:b w:val="1"/>
                  <w:bCs w:val="1"/>
                  <w:u w:val="single"/>
                </w:rPr>
                <w:t xml:space="preserve">Conclusions</w:t>
              </w:r>
            </w:hyperlink>
          </w:p>
          <w:p>
            <w:pPr/>
            <w:hyperlink r:id="rId9" w:history="1">
              <w:r>
                <w:rPr>
                  <w:color w:val="#410a8c"/>
                  <w:u w:val="single"/>
                </w:rPr>
                <w:t xml:space="preserve">Martin Aurell</w:t>
              </w:r>
            </w:hyperlink>
          </w:p>
          <w:p>
            <w:pPr/>
            <w:r>
              <w:rPr/>
              <w:t xml:space="preserve">Jaume Aurell. </w:t>
            </w:r>
            <w:r>
              <w:rPr>
                <w:i w:val="1"/>
                <w:iCs w:val="1"/>
              </w:rPr>
              <w:t xml:space="preserve">El Mediterráneo medieval y renacentista, espacio de mercados y cultura Actes du colloque de Pampelune, 29-30 septembre 2000</w:t>
            </w:r>
            <w:r>
              <w:rPr/>
              <w:t xml:space="preserve">, </w:t>
            </w:r>
            <w:hyperlink r:id="rId561" w:history="1">
              <w:r>
                <w:rPr>
                  <w:color w:val="#410a8c"/>
                  <w:u w:val="single"/>
                </w:rPr>
                <w:t xml:space="preserve">EUNSA</w:t>
              </w:r>
            </w:hyperlink>
            <w:r>
              <w:rPr/>
              <w:t xml:space="preserve">, pp.253-271, 2002, 978-84-313-2018-8</w:t>
            </w:r>
          </w:p>
          <w:p>
            <w:pPr/>
            <w:r>
              <w:rPr/>
              <w:t xml:space="preserve">Chapitre d'ouvrage</w:t>
            </w:r>
          </w:p>
          <w:p>
            <w:pPr/>
            <w:hyperlink r:id="rId560" w:history="1">
              <w:r>
                <w:rPr>
                  <w:color w:val="#410a8c"/>
                  <w:u w:val="single"/>
                </w:rPr>
                <w:t xml:space="preserve">hal-03311022v1</w:t>
              </w:r>
            </w:hyperlink>
          </w:p>
        </w:tc>
      </w:tr>
      <w:tr>
        <w:trPr/>
        <w:tc>
          <w:tcPr>
            <w:noWrap/>
          </w:tcPr>
          <w:p>
            <w:pPr>
              <w:spacing w:after="200"/>
            </w:pPr>
            <w:hyperlink r:id="rId562" w:history="1">
              <w:r>
                <w:rPr>
                  <w:color w:val="1e198e"/>
                  <w:b w:val="1"/>
                  <w:bCs w:val="1"/>
                  <w:u w:val="single"/>
                </w:rPr>
                <w:t xml:space="preserve">Le troubadour Gui de Cavaillon (vers 1175-vers 1229) : un acteur nobiliaire de la croisade albigeoise</w:t>
              </w:r>
            </w:hyperlink>
          </w:p>
          <w:p>
            <w:pPr/>
            <w:hyperlink r:id="rId9" w:history="1">
              <w:r>
                <w:rPr>
                  <w:color w:val="#410a8c"/>
                  <w:u w:val="single"/>
                </w:rPr>
                <w:t xml:space="preserve">Martin Aurell</w:t>
              </w:r>
            </w:hyperlink>
          </w:p>
          <w:p>
            <w:pPr/>
            <w:r>
              <w:rPr>
                <w:i w:val="1"/>
                <w:iCs w:val="1"/>
              </w:rPr>
              <w:t xml:space="preserve">Les voies de l’hérésie : le groupe aristocratique en Languedoc (XIe-XIIIe siècles) : actes du 8e Colloque [d'histoire médiévale] du Centre d'études cathares-René Nelli, Carcassonne, 28 août-1er septembre 1995</w:t>
            </w:r>
            <w:r>
              <w:rPr/>
              <w:t xml:space="preserve">, 8, CVPM, pp.9-36, 2001, Heresis ; 8</w:t>
            </w:r>
          </w:p>
          <w:p>
            <w:pPr/>
            <w:r>
              <w:rPr/>
              <w:t xml:space="preserve">Chapitre d'ouvrage</w:t>
            </w:r>
          </w:p>
          <w:p>
            <w:pPr/>
            <w:hyperlink r:id="rId562" w:history="1">
              <w:r>
                <w:rPr>
                  <w:color w:val="#410a8c"/>
                  <w:u w:val="single"/>
                </w:rPr>
                <w:t xml:space="preserve">halshs-05217543v1</w:t>
              </w:r>
            </w:hyperlink>
          </w:p>
        </w:tc>
      </w:tr>
      <w:tr>
        <w:trPr/>
        <w:tc>
          <w:tcPr>
            <w:noWrap/>
          </w:tcPr>
          <w:p>
            <w:pPr>
              <w:spacing w:after="200"/>
            </w:pPr>
            <w:hyperlink r:id="rId563" w:history="1">
              <w:r>
                <w:rPr>
                  <w:color w:val="1e198e"/>
                  <w:b w:val="1"/>
                  <w:bCs w:val="1"/>
                  <w:u w:val="single"/>
                </w:rPr>
                <w:t xml:space="preserve">Stratégies matrimoniales de l’aristocratie (IXe-XIIIe siècle)</w:t>
              </w:r>
            </w:hyperlink>
          </w:p>
          <w:p>
            <w:pPr/>
            <w:hyperlink r:id="rId9" w:history="1">
              <w:r>
                <w:rPr>
                  <w:color w:val="#410a8c"/>
                  <w:u w:val="single"/>
                </w:rPr>
                <w:t xml:space="preserve">Martin Aurell</w:t>
              </w:r>
            </w:hyperlink>
          </w:p>
          <w:p>
            <w:pPr/>
            <w:r>
              <w:rPr/>
              <w:t xml:space="preserve">Michel Rouche. </w:t>
            </w:r>
            <w:r>
              <w:rPr>
                <w:i w:val="1"/>
                <w:iCs w:val="1"/>
              </w:rPr>
              <w:t xml:space="preserve">Mariage et sexualité au Moyen Age. Accord ou crise</w:t>
            </w:r>
            <w:r>
              <w:rPr/>
              <w:t xml:space="preserve">, 21, </w:t>
            </w:r>
            <w:hyperlink r:id="rId564" w:history="1">
              <w:r>
                <w:rPr>
                  <w:color w:val="#410a8c"/>
                  <w:u w:val="single"/>
                </w:rPr>
                <w:t xml:space="preserve">Presses de l'université de Paris-Sorbonne</w:t>
              </w:r>
            </w:hyperlink>
            <w:r>
              <w:rPr/>
              <w:t xml:space="preserve">, pp.185-202, 2000, Cultures et civilisations médiévales</w:t>
            </w:r>
          </w:p>
          <w:p>
            <w:pPr/>
            <w:r>
              <w:rPr/>
              <w:t xml:space="preserve">Chapitre d'ouvrage</w:t>
            </w:r>
          </w:p>
          <w:p>
            <w:pPr/>
            <w:hyperlink r:id="rId563" w:history="1">
              <w:r>
                <w:rPr>
                  <w:color w:val="#410a8c"/>
                  <w:u w:val="single"/>
                </w:rPr>
                <w:t xml:space="preserve">halshs-05173528v1</w:t>
              </w:r>
            </w:hyperlink>
          </w:p>
        </w:tc>
      </w:tr>
      <w:tr>
        <w:trPr/>
        <w:tc>
          <w:tcPr>
            <w:noWrap/>
          </w:tcPr>
          <w:p>
            <w:pPr>
              <w:spacing w:after="200"/>
            </w:pPr>
            <w:hyperlink r:id="rId565" w:history="1">
              <w:r>
                <w:rPr>
                  <w:color w:val="1e198e"/>
                  <w:b w:val="1"/>
                  <w:bCs w:val="1"/>
                  <w:u w:val="single"/>
                </w:rPr>
                <w:t xml:space="preserve">Conclusions</w:t>
              </w:r>
            </w:hyperlink>
          </w:p>
          <w:p>
            <w:pPr/>
            <w:hyperlink r:id="rId9" w:history="1">
              <w:r>
                <w:rPr>
                  <w:color w:val="#410a8c"/>
                  <w:u w:val="single"/>
                </w:rPr>
                <w:t xml:space="preserve">Martin Aurell</w:t>
              </w:r>
            </w:hyperlink>
          </w:p>
          <w:p>
            <w:pPr/>
            <w:r>
              <w:rPr/>
              <w:t xml:space="preserve">Noël Coulet; Jean-Michel Matz. </w:t>
            </w:r>
            <w:r>
              <w:rPr>
                <w:i w:val="1"/>
                <w:iCs w:val="1"/>
              </w:rPr>
              <w:t xml:space="preserve">La noblesse dans les territoires angevins à la fin du Moyen Âge</w:t>
            </w:r>
            <w:r>
              <w:rPr/>
              <w:t xml:space="preserve">, 275, </w:t>
            </w:r>
            <w:hyperlink r:id="rId566" w:history="1">
              <w:r>
                <w:rPr>
                  <w:color w:val="#410a8c"/>
                  <w:u w:val="single"/>
                </w:rPr>
                <w:t xml:space="preserve">Ecole française de Rome; Diff. de Boccard</w:t>
              </w:r>
            </w:hyperlink>
            <w:r>
              <w:rPr/>
              <w:t xml:space="preserve">, pp.749-770, 2000, Collection de l'Ecole française de Rome, ISSN 0223-5099, 2-7283-0615-X</w:t>
            </w:r>
          </w:p>
          <w:p>
            <w:pPr/>
            <w:r>
              <w:rPr/>
              <w:t xml:space="preserve">Chapitre d'ouvrage</w:t>
            </w:r>
          </w:p>
          <w:p>
            <w:pPr/>
            <w:hyperlink r:id="rId565" w:history="1">
              <w:r>
                <w:rPr>
                  <w:color w:val="#410a8c"/>
                  <w:u w:val="single"/>
                </w:rPr>
                <w:t xml:space="preserve">halshs-05174379v1</w:t>
              </w:r>
            </w:hyperlink>
          </w:p>
        </w:tc>
      </w:tr>
      <w:tr>
        <w:trPr/>
        <w:tc>
          <w:tcPr>
            <w:noWrap/>
          </w:tcPr>
          <w:p>
            <w:pPr>
              <w:spacing w:after="200"/>
            </w:pPr>
            <w:hyperlink r:id="rId567" w:history="1">
              <w:r>
                <w:rPr>
                  <w:color w:val="1e198e"/>
                  <w:b w:val="1"/>
                  <w:bCs w:val="1"/>
                  <w:u w:val="single"/>
                </w:rPr>
                <w:t xml:space="preserve">La cour Plantagenêt : entourage, savoir et civilité</w:t>
              </w:r>
            </w:hyperlink>
          </w:p>
          <w:p>
            <w:pPr/>
            <w:hyperlink r:id="rId9" w:history="1">
              <w:r>
                <w:rPr>
                  <w:color w:val="#410a8c"/>
                  <w:u w:val="single"/>
                </w:rPr>
                <w:t xml:space="preserve">Martin Aurell</w:t>
              </w:r>
            </w:hyperlink>
          </w:p>
          <w:p>
            <w:pPr/>
            <w:r>
              <w:rPr/>
              <w:t xml:space="preserve">Martin Aurell. </w:t>
            </w:r>
            <w:r>
              <w:rPr>
                <w:i w:val="1"/>
                <w:iCs w:val="1"/>
              </w:rPr>
              <w:t xml:space="preserve">La cour Plantagenêt (1154-1204)</w:t>
            </w:r>
            <w:r>
              <w:rPr/>
              <w:t xml:space="preserve">, 8, CESCM, pp.9-46, 2000, Civilisation Médiévale, ISSN : 1281-704X, 2-9514506-1-3</w:t>
            </w:r>
          </w:p>
          <w:p>
            <w:pPr/>
            <w:r>
              <w:rPr/>
              <w:t xml:space="preserve">Chapitre d'ouvrage</w:t>
            </w:r>
          </w:p>
          <w:p>
            <w:pPr/>
            <w:hyperlink r:id="rId567" w:history="1">
              <w:r>
                <w:rPr>
                  <w:color w:val="#410a8c"/>
                  <w:u w:val="single"/>
                </w:rPr>
                <w:t xml:space="preserve">hal-03288483v1</w:t>
              </w:r>
            </w:hyperlink>
          </w:p>
        </w:tc>
      </w:tr>
      <w:tr>
        <w:trPr/>
        <w:tc>
          <w:tcPr>
            <w:noWrap/>
          </w:tcPr>
          <w:p>
            <w:pPr>
              <w:spacing w:after="200"/>
            </w:pPr>
            <w:hyperlink r:id="rId568" w:history="1">
              <w:r>
                <w:rPr>
                  <w:color w:val="1e198e"/>
                  <w:b w:val="1"/>
                  <w:bCs w:val="1"/>
                  <w:u w:val="single"/>
                </w:rPr>
                <w:t xml:space="preserve">Aliénor d'Aquitaine (1124-1204) et ses historiens : la destruction d'un mythe ?</w:t>
              </w:r>
            </w:hyperlink>
          </w:p>
          <w:p>
            <w:pPr/>
            <w:hyperlink r:id="rId9" w:history="1">
              <w:r>
                <w:rPr>
                  <w:color w:val="#410a8c"/>
                  <w:u w:val="single"/>
                </w:rPr>
                <w:t xml:space="preserve">Martin Aurell</w:t>
              </w:r>
            </w:hyperlink>
          </w:p>
          <w:p>
            <w:pPr/>
            <w:r>
              <w:rPr/>
              <w:t xml:space="preserve">J. Paviot; J. Verger. </w:t>
            </w:r>
            <w:r>
              <w:rPr>
                <w:i w:val="1"/>
                <w:iCs w:val="1"/>
              </w:rPr>
              <w:t xml:space="preserve">Guerre, pouvoir et noblesse au Moyen Âge. Mélanges en l'honneur de Philippe Contamine</w:t>
            </w:r>
            <w:r>
              <w:rPr/>
              <w:t xml:space="preserve">, </w:t>
            </w:r>
            <w:hyperlink r:id="rId569" w:history="1">
              <w:r>
                <w:rPr>
                  <w:color w:val="#410a8c"/>
                  <w:u w:val="single"/>
                </w:rPr>
                <w:t xml:space="preserve">Presses de l'Université de Paris-Sorbonne</w:t>
              </w:r>
            </w:hyperlink>
            <w:r>
              <w:rPr/>
              <w:t xml:space="preserve">, pp.43-51, 2000</w:t>
            </w:r>
          </w:p>
          <w:p>
            <w:pPr/>
            <w:r>
              <w:rPr/>
              <w:t xml:space="preserve">Chapitre d'ouvrage</w:t>
            </w:r>
          </w:p>
          <w:p>
            <w:pPr/>
            <w:hyperlink r:id="rId568" w:history="1">
              <w:r>
                <w:rPr>
                  <w:color w:val="#410a8c"/>
                  <w:u w:val="single"/>
                </w:rPr>
                <w:t xml:space="preserve">hal-03288892v1</w:t>
              </w:r>
            </w:hyperlink>
          </w:p>
        </w:tc>
      </w:tr>
      <w:tr>
        <w:trPr/>
        <w:tc>
          <w:tcPr>
            <w:noWrap/>
          </w:tcPr>
          <w:p>
            <w:pPr>
              <w:spacing w:after="200"/>
            </w:pPr>
            <w:hyperlink r:id="rId570" w:history="1">
              <w:r>
                <w:rPr>
                  <w:color w:val="1e198e"/>
                  <w:b w:val="1"/>
                  <w:bCs w:val="1"/>
                  <w:u w:val="single"/>
                </w:rPr>
                <w:t xml:space="preserve">Esclavage et croisade dans la vie et miracles de l'évêque Oleguer (mort en 1137) de Barcelone</w:t>
              </w:r>
            </w:hyperlink>
          </w:p>
          <w:p>
            <w:pPr/>
            <w:hyperlink r:id="rId9" w:history="1">
              <w:r>
                <w:rPr>
                  <w:color w:val="#410a8c"/>
                  <w:u w:val="single"/>
                </w:rPr>
                <w:t xml:space="preserve">Martin Aurell</w:t>
              </w:r>
            </w:hyperlink>
          </w:p>
          <w:p>
            <w:pPr/>
            <w:r>
              <w:rPr>
                <w:i w:val="1"/>
                <w:iCs w:val="1"/>
              </w:rPr>
              <w:t xml:space="preserve">Les sociétés méridionales à l'âge féodal. Hommage à Pierre Bonnassie</w:t>
            </w:r>
            <w:r>
              <w:rPr/>
              <w:t xml:space="preserve">, Presses universitaires du Midi, pp.87-91, 1999, 978-2-912025-03-6. </w:t>
            </w:r>
            <w:hyperlink r:id="rId571" w:history="1">
              <w:r>
                <w:rPr>
                  <w:color w:val="#410a8c"/>
                  <w:u w:val="single"/>
                </w:rPr>
                <w:t xml:space="preserve">⟨10.4000/books.pumi.26368⟩</w:t>
              </w:r>
            </w:hyperlink>
          </w:p>
          <w:p>
            <w:pPr/>
            <w:r>
              <w:rPr/>
              <w:t xml:space="preserve">Chapitre d'ouvrage</w:t>
            </w:r>
          </w:p>
          <w:p>
            <w:pPr/>
            <w:hyperlink r:id="rId570" w:history="1">
              <w:r>
                <w:rPr>
                  <w:color w:val="#410a8c"/>
                  <w:u w:val="single"/>
                </w:rPr>
                <w:t xml:space="preserve">hal-03288891v1</w:t>
              </w:r>
            </w:hyperlink>
          </w:p>
        </w:tc>
      </w:tr>
      <w:tr>
        <w:trPr/>
        <w:tc>
          <w:tcPr>
            <w:noWrap/>
          </w:tcPr>
          <w:p>
            <w:pPr>
              <w:spacing w:after="200"/>
            </w:pPr>
            <w:hyperlink r:id="rId572" w:history="1">
              <w:r>
                <w:rPr>
                  <w:color w:val="1e198e"/>
                  <w:b w:val="1"/>
                  <w:bCs w:val="1"/>
                  <w:u w:val="single"/>
                </w:rPr>
                <w:t xml:space="preserve">Conclusion</w:t>
              </w:r>
            </w:hyperlink>
          </w:p>
          <w:p>
            <w:pPr/>
            <w:hyperlink r:id="rId9" w:history="1">
              <w:r>
                <w:rPr>
                  <w:color w:val="#410a8c"/>
                  <w:u w:val="single"/>
                </w:rPr>
                <w:t xml:space="preserve">Martin Aurell</w:t>
              </w:r>
            </w:hyperlink>
          </w:p>
          <w:p>
            <w:pPr/>
            <w:r>
              <w:rPr>
                <w:i w:val="1"/>
                <w:iCs w:val="1"/>
              </w:rPr>
              <w:t xml:space="preserve">Autour de Marguerite d'Écosse. Reines, princesses et dames du XVe siècle</w:t>
            </w:r>
            <w:r>
              <w:rPr/>
              <w:t xml:space="preserve">, Champion, pp.219--237, 1999</w:t>
            </w:r>
          </w:p>
          <w:p>
            <w:pPr/>
            <w:r>
              <w:rPr/>
              <w:t xml:space="preserve">Chapitre d'ouvrage</w:t>
            </w:r>
          </w:p>
          <w:p>
            <w:pPr/>
            <w:hyperlink r:id="rId572" w:history="1">
              <w:r>
                <w:rPr>
                  <w:color w:val="#410a8c"/>
                  <w:u w:val="single"/>
                </w:rPr>
                <w:t xml:space="preserve">hal-03288885v1</w:t>
              </w:r>
            </w:hyperlink>
          </w:p>
        </w:tc>
      </w:tr>
      <w:tr>
        <w:trPr/>
        <w:tc>
          <w:tcPr>
            <w:noWrap/>
          </w:tcPr>
          <w:p>
            <w:pPr>
              <w:spacing w:after="200"/>
            </w:pPr>
            <w:hyperlink r:id="rId573" w:history="1">
              <w:r>
                <w:rPr>
                  <w:color w:val="1e198e"/>
                  <w:b w:val="1"/>
                  <w:bCs w:val="1"/>
                  <w:u w:val="single"/>
                </w:rPr>
                <w:t xml:space="preserve">Marie de Montpellier (vers 1180-1213) ou la détérioration de la condition féminine</w:t>
              </w:r>
            </w:hyperlink>
          </w:p>
          <w:p>
            <w:pPr/>
            <w:hyperlink r:id="rId9" w:history="1">
              <w:r>
                <w:rPr>
                  <w:color w:val="#410a8c"/>
                  <w:u w:val="single"/>
                </w:rPr>
                <w:t xml:space="preserve">Martin Aurell</w:t>
              </w:r>
            </w:hyperlink>
          </w:p>
          <w:p>
            <w:pPr/>
            <w:r>
              <w:rPr/>
              <w:t xml:space="preserve">CESCM. </w:t>
            </w:r>
            <w:r>
              <w:rPr>
                <w:i w:val="1"/>
                <w:iCs w:val="1"/>
              </w:rPr>
              <w:t xml:space="preserve">Isabelle d'Angoulême, comtesse-reine et son temps (1186-1246) : actes du colloque tenu à Lusignan du 8 au 10 novembre 1996</w:t>
            </w:r>
            <w:r>
              <w:rPr/>
              <w:t xml:space="preserve">, 5, </w:t>
            </w:r>
            <w:hyperlink r:id="rId574" w:history="1">
              <w:r>
                <w:rPr>
                  <w:color w:val="#410a8c"/>
                  <w:u w:val="single"/>
                </w:rPr>
                <w:t xml:space="preserve">Université de Poitiers</w:t>
              </w:r>
            </w:hyperlink>
            <w:r>
              <w:rPr/>
              <w:t xml:space="preserve">, pp.81-96, 1999, Civilisation médiévale</w:t>
            </w:r>
          </w:p>
          <w:p>
            <w:pPr/>
            <w:r>
              <w:rPr/>
              <w:t xml:space="preserve">Chapitre d'ouvrage</w:t>
            </w:r>
          </w:p>
          <w:p>
            <w:pPr/>
            <w:hyperlink r:id="rId573" w:history="1">
              <w:r>
                <w:rPr>
                  <w:color w:val="#410a8c"/>
                  <w:u w:val="single"/>
                </w:rPr>
                <w:t xml:space="preserve">hal-03288883v1</w:t>
              </w:r>
            </w:hyperlink>
          </w:p>
        </w:tc>
      </w:tr>
      <w:tr>
        <w:trPr/>
        <w:tc>
          <w:tcPr>
            <w:noWrap/>
          </w:tcPr>
          <w:p>
            <w:pPr>
              <w:spacing w:after="200"/>
            </w:pPr>
            <w:hyperlink r:id="rId575" w:history="1">
              <w:r>
                <w:rPr>
                  <w:color w:val="1e198e"/>
                  <w:b w:val="1"/>
                  <w:bCs w:val="1"/>
                  <w:u w:val="single"/>
                </w:rPr>
                <w:t xml:space="preserve">Il matrimonio. Promossa sposa</w:t>
              </w:r>
            </w:hyperlink>
          </w:p>
          <w:p>
            <w:pPr/>
            <w:hyperlink r:id="rId9" w:history="1">
              <w:r>
                <w:rPr>
                  <w:color w:val="#410a8c"/>
                  <w:u w:val="single"/>
                </w:rPr>
                <w:t xml:space="preserve">Martin Aurell</w:t>
              </w:r>
            </w:hyperlink>
          </w:p>
          <w:p>
            <w:pPr/>
            <w:r>
              <w:rPr>
                <w:i w:val="1"/>
                <w:iCs w:val="1"/>
              </w:rPr>
              <w:t xml:space="preserve">Medio Evo. Un passato da riscoprire</w:t>
            </w:r>
            <w:r>
              <w:rPr/>
              <w:t xml:space="preserve">, p. 30--38, 1997</w:t>
            </w:r>
          </w:p>
          <w:p>
            <w:pPr/>
            <w:r>
              <w:rPr/>
              <w:t xml:space="preserve">Chapitre d'ouvrage</w:t>
            </w:r>
          </w:p>
          <w:p>
            <w:pPr/>
            <w:hyperlink r:id="rId575" w:history="1">
              <w:r>
                <w:rPr>
                  <w:color w:val="#410a8c"/>
                  <w:u w:val="single"/>
                </w:rPr>
                <w:t xml:space="preserve">hal-03288480v1</w:t>
              </w:r>
            </w:hyperlink>
          </w:p>
        </w:tc>
      </w:tr>
      <w:tr>
        <w:trPr/>
        <w:tc>
          <w:tcPr>
            <w:noWrap/>
          </w:tcPr>
          <w:p>
            <w:pPr>
              <w:spacing w:after="200"/>
            </w:pPr>
            <w:hyperlink r:id="rId576" w:history="1">
              <w:r>
                <w:rPr>
                  <w:color w:val="1e198e"/>
                  <w:b w:val="1"/>
                  <w:bCs w:val="1"/>
                  <w:u w:val="single"/>
                </w:rPr>
                <w:t xml:space="preserve">La chevalerie urbaine en Occitanie (fin Xe - début XIIIe siècle)</w:t>
              </w:r>
            </w:hyperlink>
          </w:p>
          <w:p>
            <w:pPr/>
            <w:hyperlink r:id="rId9" w:history="1">
              <w:r>
                <w:rPr>
                  <w:color w:val="#410a8c"/>
                  <w:u w:val="single"/>
                </w:rPr>
                <w:t xml:space="preserve">Martin Aurell</w:t>
              </w:r>
            </w:hyperlink>
          </w:p>
          <w:p>
            <w:pPr/>
            <w:r>
              <w:rPr>
                <w:i w:val="1"/>
                <w:iCs w:val="1"/>
              </w:rPr>
              <w:t xml:space="preserve">Les élites urbaines au Moyen Âge</w:t>
            </w:r>
            <w:r>
              <w:rPr/>
              <w:t xml:space="preserve">, </w:t>
            </w:r>
            <w:hyperlink r:id="rId577" w:history="1">
              <w:r>
                <w:rPr>
                  <w:color w:val="#410a8c"/>
                  <w:u w:val="single"/>
                </w:rPr>
                <w:t xml:space="preserve">Publications de la Sorbonne; École française de Rome</w:t>
              </w:r>
            </w:hyperlink>
            <w:r>
              <w:rPr/>
              <w:t xml:space="preserve">, pp.71-118, 1997, </w:t>
            </w:r>
            <w:hyperlink r:id="rId322" w:history="1">
              <w:r>
                <w:rPr>
                  <w:color w:val="#410a8c"/>
                  <w:u w:val="single"/>
                </w:rPr>
                <w:t xml:space="preserve">⟨10.3406/shmes.1196.1693⟩</w:t>
              </w:r>
            </w:hyperlink>
          </w:p>
          <w:p>
            <w:pPr/>
            <w:r>
              <w:rPr/>
              <w:t xml:space="preserve">Chapitre d'ouvrage</w:t>
            </w:r>
          </w:p>
          <w:p>
            <w:pPr/>
            <w:hyperlink r:id="rId576" w:history="1">
              <w:r>
                <w:rPr>
                  <w:color w:val="#410a8c"/>
                  <w:u w:val="single"/>
                </w:rPr>
                <w:t xml:space="preserve">halshs-00753411v1</w:t>
              </w:r>
            </w:hyperlink>
          </w:p>
        </w:tc>
      </w:tr>
      <w:tr>
        <w:trPr/>
        <w:tc>
          <w:tcPr>
            <w:noWrap/>
          </w:tcPr>
          <w:p>
            <w:pPr>
              <w:spacing w:after="200"/>
            </w:pPr>
            <w:hyperlink r:id="rId578" w:history="1">
              <w:r>
                <w:rPr>
                  <w:color w:val="1e198e"/>
                  <w:b w:val="1"/>
                  <w:bCs w:val="1"/>
                  <w:u w:val="single"/>
                </w:rPr>
                <w:t xml:space="preserve">Les troubadours : naissance et diffusion de la chanson engagée</w:t>
              </w:r>
            </w:hyperlink>
          </w:p>
          <w:p>
            <w:pPr/>
            <w:hyperlink r:id="rId9" w:history="1">
              <w:r>
                <w:rPr>
                  <w:color w:val="#410a8c"/>
                  <w:u w:val="single"/>
                </w:rPr>
                <w:t xml:space="preserve">Martin Aurell</w:t>
              </w:r>
            </w:hyperlink>
          </w:p>
          <w:p>
            <w:pPr/>
            <w:r>
              <w:rPr>
                <w:i w:val="1"/>
                <w:iCs w:val="1"/>
              </w:rPr>
              <w:t xml:space="preserve">Les sociabilités musicales</w:t>
            </w:r>
            <w:r>
              <w:rPr/>
              <w:t xml:space="preserve">, 6, p. 25--36, 1997, Sociabilité, Culture et Patrimoine, Cahiers du GRHIS</w:t>
            </w:r>
          </w:p>
          <w:p>
            <w:pPr/>
            <w:r>
              <w:rPr/>
              <w:t xml:space="preserve">Chapitre d'ouvrage</w:t>
            </w:r>
          </w:p>
          <w:p>
            <w:pPr/>
            <w:hyperlink r:id="rId578" w:history="1">
              <w:r>
                <w:rPr>
                  <w:color w:val="#410a8c"/>
                  <w:u w:val="single"/>
                </w:rPr>
                <w:t xml:space="preserve">hal-03288881v1</w:t>
              </w:r>
            </w:hyperlink>
          </w:p>
        </w:tc>
      </w:tr>
      <w:tr>
        <w:trPr/>
        <w:tc>
          <w:tcPr>
            <w:noWrap/>
          </w:tcPr>
          <w:p>
            <w:pPr>
              <w:spacing w:after="200"/>
            </w:pPr>
            <w:hyperlink r:id="rId579" w:history="1">
              <w:r>
                <w:rPr>
                  <w:color w:val="1e198e"/>
                  <w:b w:val="1"/>
                  <w:bCs w:val="1"/>
                  <w:u w:val="single"/>
                </w:rPr>
                <w:t xml:space="preserve">L'expansion catalane en Occitanie au XIIe siècle</w:t>
              </w:r>
            </w:hyperlink>
          </w:p>
          <w:p>
            <w:pPr/>
            <w:hyperlink r:id="rId9" w:history="1">
              <w:r>
                <w:rPr>
                  <w:color w:val="#410a8c"/>
                  <w:u w:val="single"/>
                </w:rPr>
                <w:t xml:space="preserve">Martin Aurell</w:t>
              </w:r>
            </w:hyperlink>
          </w:p>
          <w:p>
            <w:pPr/>
            <w:r>
              <w:rPr>
                <w:i w:val="1"/>
                <w:iCs w:val="1"/>
              </w:rPr>
              <w:t xml:space="preserve">Universitat occitana d'estiu</w:t>
            </w:r>
            <w:r>
              <w:rPr/>
              <w:t xml:space="preserve">, p. 98--101, 1995</w:t>
            </w:r>
          </w:p>
          <w:p>
            <w:pPr/>
            <w:r>
              <w:rPr/>
              <w:t xml:space="preserve">Chapitre d'ouvrage</w:t>
            </w:r>
          </w:p>
          <w:p>
            <w:pPr/>
            <w:hyperlink r:id="rId579" w:history="1">
              <w:r>
                <w:rPr>
                  <w:color w:val="#410a8c"/>
                  <w:u w:val="single"/>
                </w:rPr>
                <w:t xml:space="preserve">hal-03288884v1</w:t>
              </w:r>
            </w:hyperlink>
          </w:p>
        </w:tc>
      </w:tr>
      <w:tr>
        <w:trPr/>
        <w:tc>
          <w:tcPr>
            <w:noWrap/>
          </w:tcPr>
          <w:p>
            <w:pPr>
              <w:spacing w:after="200"/>
            </w:pPr>
            <w:hyperlink r:id="rId580" w:history="1">
              <w:r>
                <w:rPr>
                  <w:color w:val="1e198e"/>
                  <w:b w:val="1"/>
                  <w:bCs w:val="1"/>
                  <w:u w:val="single"/>
                </w:rPr>
                <w:t xml:space="preserve">Estat feudal, Cultura escrita i creació artistica (chapitres)</w:t>
              </w:r>
            </w:hyperlink>
          </w:p>
          <w:p>
            <w:pPr/>
            <w:hyperlink r:id="rId9" w:history="1">
              <w:r>
                <w:rPr>
                  <w:color w:val="#410a8c"/>
                  <w:u w:val="single"/>
                </w:rPr>
                <w:t xml:space="preserve">Martin Aurell</w:t>
              </w:r>
            </w:hyperlink>
          </w:p>
          <w:p>
            <w:pPr/>
            <w:r>
              <w:rPr>
                <w:i w:val="1"/>
                <w:iCs w:val="1"/>
              </w:rPr>
              <w:t xml:space="preserve">Història, societat i cultura dels països catalans</w:t>
            </w:r>
            <w:r>
              <w:rPr/>
              <w:t xml:space="preserve">, Enciclopèdia catalana, 1995</w:t>
            </w:r>
          </w:p>
          <w:p>
            <w:pPr/>
            <w:r>
              <w:rPr/>
              <w:t xml:space="preserve">Chapitre d'ouvrage</w:t>
            </w:r>
          </w:p>
          <w:p>
            <w:pPr/>
            <w:hyperlink r:id="rId580" w:history="1">
              <w:r>
                <w:rPr>
                  <w:color w:val="#410a8c"/>
                  <w:u w:val="single"/>
                </w:rPr>
                <w:t xml:space="preserve">hal-03288886v1</w:t>
              </w:r>
            </w:hyperlink>
          </w:p>
        </w:tc>
      </w:tr>
      <w:tr>
        <w:trPr/>
        <w:tc>
          <w:tcPr>
            <w:noWrap/>
          </w:tcPr>
          <w:p>
            <w:pPr>
              <w:spacing w:after="200"/>
            </w:pPr>
            <w:hyperlink r:id="rId581" w:history="1">
              <w:r>
                <w:rPr>
                  <w:color w:val="1e198e"/>
                  <w:b w:val="1"/>
                  <w:bCs w:val="1"/>
                  <w:u w:val="single"/>
                </w:rPr>
                <w:t xml:space="preserve">Chanson et propagande politique : les troubadours Gibelins (1255-1285)</w:t>
              </w:r>
            </w:hyperlink>
          </w:p>
          <w:p>
            <w:pPr/>
            <w:hyperlink r:id="rId9" w:history="1">
              <w:r>
                <w:rPr>
                  <w:color w:val="#410a8c"/>
                  <w:u w:val="single"/>
                </w:rPr>
                <w:t xml:space="preserve">Martin Aurell</w:t>
              </w:r>
            </w:hyperlink>
          </w:p>
          <w:p>
            <w:pPr/>
            <w:r>
              <w:rPr/>
              <w:t xml:space="preserve">Paolo Cammarosano. </w:t>
            </w:r>
            <w:r>
              <w:rPr>
                <w:i w:val="1"/>
                <w:iCs w:val="1"/>
              </w:rPr>
              <w:t xml:space="preserve">Le forme della propaganda politica nel Due e nel Trecento</w:t>
            </w:r>
            <w:r>
              <w:rPr/>
              <w:t xml:space="preserve">, École française de Rome, pp.183-212, 1994, Collection de l'École française de Rome, ISSN 0223-5099 ; 201</w:t>
            </w:r>
          </w:p>
          <w:p>
            <w:pPr/>
            <w:r>
              <w:rPr/>
              <w:t xml:space="preserve">Chapitre d'ouvrage</w:t>
            </w:r>
          </w:p>
          <w:p>
            <w:pPr/>
            <w:hyperlink r:id="rId581" w:history="1">
              <w:r>
                <w:rPr>
                  <w:color w:val="#410a8c"/>
                  <w:u w:val="single"/>
                </w:rPr>
                <w:t xml:space="preserve">halshs-00753569v1</w:t>
              </w:r>
            </w:hyperlink>
          </w:p>
        </w:tc>
      </w:tr>
      <w:tr>
        <w:trPr/>
        <w:tc>
          <w:tcPr>
            <w:noWrap/>
          </w:tcPr>
          <w:p>
            <w:pPr>
              <w:spacing w:after="200"/>
            </w:pPr>
            <w:hyperlink r:id="rId582" w:history="1">
              <w:r>
                <w:rPr>
                  <w:color w:val="1e198e"/>
                  <w:b w:val="1"/>
                  <w:bCs w:val="1"/>
                  <w:u w:val="single"/>
                </w:rPr>
                <w:t xml:space="preserve">Le roi mangeur et les élites à table</w:t>
              </w:r>
            </w:hyperlink>
          </w:p>
          <w:p>
            <w:pPr/>
            <w:hyperlink r:id="rId9" w:history="1">
              <w:r>
                <w:rPr>
                  <w:color w:val="#410a8c"/>
                  <w:u w:val="single"/>
                </w:rPr>
                <w:t xml:space="preserve">Martin Aurell</w:t>
              </w:r>
            </w:hyperlink>
            <w:r>
              <w:rPr/>
              <w:t xml:space="preserve">,</w:t>
            </w:r>
            <w:hyperlink r:id="rId330" w:history="1">
              <w:r>
                <w:rPr>
                  <w:color w:val="#410a8c"/>
                  <w:u w:val="single"/>
                </w:rPr>
                <w:t xml:space="preserve">Nancy Gauthier</w:t>
              </w:r>
            </w:hyperlink>
            <w:r>
              <w:rPr/>
              <w:t xml:space="preserve">,</w:t>
            </w:r>
            <w:hyperlink r:id="rId329" w:history="1">
              <w:r>
                <w:rPr>
                  <w:color w:val="#410a8c"/>
                  <w:u w:val="single"/>
                </w:rPr>
                <w:t xml:space="preserve">Catherine Virlouvet</w:t>
              </w:r>
            </w:hyperlink>
          </w:p>
          <w:p>
            <w:pPr/>
            <w:r>
              <w:rPr/>
              <w:t xml:space="preserve">Martin Aurell; Olivier Dumoulin; Françoise Thélamon. </w:t>
            </w:r>
            <w:r>
              <w:rPr>
                <w:i w:val="1"/>
                <w:iCs w:val="1"/>
              </w:rPr>
              <w:t xml:space="preserve">La sociabilité à table : convivialité et commensalité à travers les âges</w:t>
            </w:r>
            <w:r>
              <w:rPr/>
              <w:t xml:space="preserve">, </w:t>
            </w:r>
            <w:hyperlink r:id="rId583" w:history="1">
              <w:r>
                <w:rPr>
                  <w:color w:val="#410a8c"/>
                  <w:u w:val="single"/>
                </w:rPr>
                <w:t xml:space="preserve">Publications de l'Université de Rouen</w:t>
              </w:r>
            </w:hyperlink>
            <w:r>
              <w:rPr/>
              <w:t xml:space="preserve">, pp.119-129, 1992, 978-2-8777-5043-1</w:t>
            </w:r>
          </w:p>
          <w:p>
            <w:pPr/>
            <w:r>
              <w:rPr/>
              <w:t xml:space="preserve">Chapitre d'ouvrage</w:t>
            </w:r>
          </w:p>
          <w:p>
            <w:pPr/>
            <w:hyperlink r:id="rId582" w:history="1">
              <w:r>
                <w:rPr>
                  <w:color w:val="#410a8c"/>
                  <w:u w:val="single"/>
                </w:rPr>
                <w:t xml:space="preserve">halshs-05178335v1</w:t>
              </w:r>
            </w:hyperlink>
          </w:p>
        </w:tc>
      </w:tr>
      <w:tr>
        <w:trPr/>
        <w:tc>
          <w:tcPr>
            <w:noWrap/>
          </w:tcPr>
          <w:p>
            <w:pPr>
              <w:spacing w:after="200"/>
            </w:pPr>
            <w:hyperlink r:id="rId584" w:history="1">
              <w:r>
                <w:rPr>
                  <w:color w:val="1e198e"/>
                  <w:b w:val="1"/>
                  <w:bCs w:val="1"/>
                  <w:u w:val="single"/>
                </w:rPr>
                <w:t xml:space="preserve">Mariage et pouvoir en Catalogne : Lucia de la Marche (ca. 1030-1090), comtesse de Pallars Sobirà</w:t>
              </w:r>
            </w:hyperlink>
          </w:p>
          <w:p>
            <w:pPr/>
            <w:hyperlink r:id="rId9" w:history="1">
              <w:r>
                <w:rPr>
                  <w:color w:val="#410a8c"/>
                  <w:u w:val="single"/>
                </w:rPr>
                <w:t xml:space="preserve">Martin Aurell</w:t>
              </w:r>
            </w:hyperlink>
          </w:p>
          <w:p>
            <w:pPr/>
            <w:r>
              <w:rPr/>
              <w:t xml:space="preserve">Charles M. de la Roncière. </w:t>
            </w:r>
            <w:r>
              <w:rPr>
                <w:i w:val="1"/>
                <w:iCs w:val="1"/>
              </w:rPr>
              <w:t xml:space="preserve">Le couple, l'ami et le prochain : mélanges offerts à Georges Duby. Histoire et société. Vol I.</w:t>
            </w:r>
            <w:r>
              <w:rPr/>
              <w:t xml:space="preserve">, Publications de l'université de Provence, pp.53-67, 1992, 2-85399-298-5</w:t>
            </w:r>
          </w:p>
          <w:p>
            <w:pPr/>
            <w:r>
              <w:rPr/>
              <w:t xml:space="preserve">Chapitre d'ouvrage</w:t>
            </w:r>
          </w:p>
          <w:p>
            <w:pPr/>
            <w:hyperlink r:id="rId584" w:history="1">
              <w:r>
                <w:rPr>
                  <w:color w:val="#410a8c"/>
                  <w:u w:val="single"/>
                </w:rPr>
                <w:t xml:space="preserve">halshs-00753558v1</w:t>
              </w:r>
            </w:hyperlink>
          </w:p>
        </w:tc>
      </w:tr>
      <w:tr>
        <w:trPr/>
        <w:tc>
          <w:tcPr>
            <w:noWrap/>
          </w:tcPr>
          <w:p>
            <w:pPr>
              <w:spacing w:after="200"/>
            </w:pPr>
            <w:hyperlink r:id="rId585" w:history="1">
              <w:r>
                <w:rPr>
                  <w:color w:val="1e198e"/>
                  <w:b w:val="1"/>
                  <w:bCs w:val="1"/>
                  <w:u w:val="single"/>
                </w:rPr>
                <w:t xml:space="preserve">Autour d’un débat historiographique : l’expansion catalane dans les pays de langue d’oc au Moyen Âge</w:t>
              </w:r>
            </w:hyperlink>
          </w:p>
          <w:p>
            <w:pPr/>
            <w:hyperlink r:id="rId586" w:history="1">
              <w:r>
                <w:rPr>
                  <w:color w:val="#410a8c"/>
                  <w:u w:val="single"/>
                </w:rPr>
                <w:t xml:space="preserve">Martin Aurell I Cardona</w:t>
              </w:r>
            </w:hyperlink>
          </w:p>
          <w:p>
            <w:pPr/>
            <w:r>
              <w:rPr/>
              <w:t xml:space="preserve">Charles-Olivier Carbonell; Guy Romestan. </w:t>
            </w:r>
            <w:r>
              <w:rPr>
                <w:i w:val="1"/>
                <w:iCs w:val="1"/>
              </w:rPr>
              <w:t xml:space="preserve">Montpellier : la couronne d'Aragon et les pays de langues d'Oc (1204-1349)</w:t>
            </w:r>
            <w:r>
              <w:rPr/>
              <w:t xml:space="preserve">, Tome XV, Société archéologique de Montpellier, pp.9-41, 1987, Mémoires de la société archéologique de Montpellier</w:t>
            </w:r>
          </w:p>
          <w:p>
            <w:pPr/>
            <w:r>
              <w:rPr/>
              <w:t xml:space="preserve">Chapitre d'ouvrage</w:t>
            </w:r>
          </w:p>
          <w:p>
            <w:pPr/>
            <w:hyperlink r:id="rId585" w:history="1">
              <w:r>
                <w:rPr>
                  <w:color w:val="#410a8c"/>
                  <w:u w:val="single"/>
                </w:rPr>
                <w:t xml:space="preserve">halshs-05051394v1</w:t>
              </w:r>
            </w:hyperlink>
          </w:p>
        </w:tc>
      </w:tr>
    </w:tbl>
    <w:sectPr>
      <w:footerReference w:type="default" r:id="rId5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019506v1" TargetMode="External"/><Relationship Id="rId9" Type="http://schemas.openxmlformats.org/officeDocument/2006/relationships/hyperlink" Target="https://hal.science/search/index/?q=*&amp;authFullName_s=Martin Aurell" TargetMode="External"/><Relationship Id="rId10" Type="http://schemas.openxmlformats.org/officeDocument/2006/relationships/hyperlink" Target="https://dx.doi.org/10.4000/13lu9" TargetMode="External"/><Relationship Id="rId11" Type="http://schemas.openxmlformats.org/officeDocument/2006/relationships/hyperlink" Target="https://shs.hal.science/halshs-04237089v1" TargetMode="External"/><Relationship Id="rId12" Type="http://schemas.openxmlformats.org/officeDocument/2006/relationships/hyperlink" Target="https://dx.doi.org/10.3917/ccm.261.0096" TargetMode="External"/><Relationship Id="rId13" Type="http://schemas.openxmlformats.org/officeDocument/2006/relationships/hyperlink" Target="https://shs.hal.science/halshs-04569103v1" TargetMode="External"/><Relationship Id="rId14" Type="http://schemas.openxmlformats.org/officeDocument/2006/relationships/hyperlink" Target="https://shs.hal.science/halshs-04569814v1" TargetMode="External"/><Relationship Id="rId15" Type="http://schemas.openxmlformats.org/officeDocument/2006/relationships/hyperlink" Target="https://shs.hal.science/halshs-04569143v1" TargetMode="External"/><Relationship Id="rId16" Type="http://schemas.openxmlformats.org/officeDocument/2006/relationships/hyperlink" Target="https://shs.hal.science/halshs-03516806v1" TargetMode="External"/><Relationship Id="rId17" Type="http://schemas.openxmlformats.org/officeDocument/2006/relationships/hyperlink" Target="https://shs.hal.science/halshs-02135537v1" TargetMode="External"/><Relationship Id="rId18" Type="http://schemas.openxmlformats.org/officeDocument/2006/relationships/hyperlink" Target="https://shs.hal.science/halshs-02434792v1" TargetMode="External"/><Relationship Id="rId19" Type="http://schemas.openxmlformats.org/officeDocument/2006/relationships/hyperlink" Target="https://dx.doi.org/10.4000/ccm.1624" TargetMode="External"/><Relationship Id="rId20" Type="http://schemas.openxmlformats.org/officeDocument/2006/relationships/hyperlink" Target="https://shs.hal.science/halshs-02353864v1" TargetMode="External"/><Relationship Id="rId21" Type="http://schemas.openxmlformats.org/officeDocument/2006/relationships/hyperlink" Target="https://dx.doi.org/10.4000/ccm.4369" TargetMode="External"/><Relationship Id="rId22" Type="http://schemas.openxmlformats.org/officeDocument/2006/relationships/hyperlink" Target="https://shs.hal.science/halshs-02924702v1" TargetMode="External"/><Relationship Id="rId23" Type="http://schemas.openxmlformats.org/officeDocument/2006/relationships/hyperlink" Target="https://dx.doi.org/10.4000/ccm.5605" TargetMode="External"/><Relationship Id="rId24" Type="http://schemas.openxmlformats.org/officeDocument/2006/relationships/hyperlink" Target="https://shs.hal.science/halshs-02430059v1" TargetMode="External"/><Relationship Id="rId25" Type="http://schemas.openxmlformats.org/officeDocument/2006/relationships/hyperlink" Target="https://shs.hal.science/halshs-02315368v1" TargetMode="External"/><Relationship Id="rId26" Type="http://schemas.openxmlformats.org/officeDocument/2006/relationships/hyperlink" Target="https://shs.hal.science/halshs-02183593v1" TargetMode="External"/><Relationship Id="rId27" Type="http://schemas.openxmlformats.org/officeDocument/2006/relationships/hyperlink" Target="https://dx.doi.org/10.4000/ccm.4772" TargetMode="External"/><Relationship Id="rId28" Type="http://schemas.openxmlformats.org/officeDocument/2006/relationships/hyperlink" Target="https://shs.hal.science/halshs-05167213v1" TargetMode="External"/><Relationship Id="rId29" Type="http://schemas.openxmlformats.org/officeDocument/2006/relationships/hyperlink" Target="https://shs.hal.science/halshs-01716334v1" TargetMode="External"/><Relationship Id="rId30" Type="http://schemas.openxmlformats.org/officeDocument/2006/relationships/hyperlink" Target="https://dx.doi.org/10.4000/ccm.5662" TargetMode="External"/><Relationship Id="rId31" Type="http://schemas.openxmlformats.org/officeDocument/2006/relationships/hyperlink" Target="https://shs.hal.science/halshs-02514081v1" TargetMode="External"/><Relationship Id="rId32" Type="http://schemas.openxmlformats.org/officeDocument/2006/relationships/hyperlink" Target="https://hal.science/search/index/?q=*&amp;authFullName_s=Mart&#237; Aurell" TargetMode="External"/><Relationship Id="rId33" Type="http://schemas.openxmlformats.org/officeDocument/2006/relationships/hyperlink" Target="https://shs.hal.science/halshs-02188362v1" TargetMode="External"/><Relationship Id="rId34" Type="http://schemas.openxmlformats.org/officeDocument/2006/relationships/hyperlink" Target="https://shs.hal.science/halshs-02188677v1" TargetMode="External"/><Relationship Id="rId35" Type="http://schemas.openxmlformats.org/officeDocument/2006/relationships/hyperlink" Target="https://shs.hal.science/halshs-01699518v1" TargetMode="External"/><Relationship Id="rId36" Type="http://schemas.openxmlformats.org/officeDocument/2006/relationships/hyperlink" Target="https://dx.doi.org/10.1111/1468-229X.12516" TargetMode="External"/><Relationship Id="rId37" Type="http://schemas.openxmlformats.org/officeDocument/2006/relationships/hyperlink" Target="https://shs.hal.science/halshs-02279482v1" TargetMode="External"/><Relationship Id="rId38" Type="http://schemas.openxmlformats.org/officeDocument/2006/relationships/hyperlink" Target="https://dx.doi.org/10.3406/crai.2017.96413" TargetMode="External"/><Relationship Id="rId39" Type="http://schemas.openxmlformats.org/officeDocument/2006/relationships/hyperlink" Target="https://shs.hal.science/halshs-01620472v1" TargetMode="External"/><Relationship Id="rId40" Type="http://schemas.openxmlformats.org/officeDocument/2006/relationships/hyperlink" Target="https://shs.hal.science/halshs-02434814v1" TargetMode="External"/><Relationship Id="rId41" Type="http://schemas.openxmlformats.org/officeDocument/2006/relationships/hyperlink" Target="https://shs.hal.science/halshs-02434809v1" TargetMode="External"/><Relationship Id="rId42" Type="http://schemas.openxmlformats.org/officeDocument/2006/relationships/hyperlink" Target="https://shs.hal.science/halshs-01394063v1" TargetMode="External"/><Relationship Id="rId43" Type="http://schemas.openxmlformats.org/officeDocument/2006/relationships/hyperlink" Target="https://shs.hal.science/halshs-01414678v1" TargetMode="External"/><Relationship Id="rId44" Type="http://schemas.openxmlformats.org/officeDocument/2006/relationships/hyperlink" Target="https://shs.hal.science/halshs-01247663v1" TargetMode="External"/><Relationship Id="rId45" Type="http://schemas.openxmlformats.org/officeDocument/2006/relationships/hyperlink" Target="https://shs.hal.science/halshs-01286199v1" TargetMode="External"/><Relationship Id="rId46" Type="http://schemas.openxmlformats.org/officeDocument/2006/relationships/hyperlink" Target="https://shs.hal.science/halshs-01223931v1" TargetMode="External"/><Relationship Id="rId47" Type="http://schemas.openxmlformats.org/officeDocument/2006/relationships/hyperlink" Target="https://shs.hal.science/halshs-01223909v1" TargetMode="External"/><Relationship Id="rId48" Type="http://schemas.openxmlformats.org/officeDocument/2006/relationships/hyperlink" Target="https://shs.hal.science/halshs-01417377v1" TargetMode="External"/><Relationship Id="rId49" Type="http://schemas.openxmlformats.org/officeDocument/2006/relationships/hyperlink" Target="https://dx.doi.org/10.1484/J.HAM.5.107376" TargetMode="External"/><Relationship Id="rId50" Type="http://schemas.openxmlformats.org/officeDocument/2006/relationships/hyperlink" Target="https://shs.hal.science/halshs-01247726v1" TargetMode="External"/><Relationship Id="rId51" Type="http://schemas.openxmlformats.org/officeDocument/2006/relationships/hyperlink" Target="https://shs.hal.science/halshs-01108691v1" TargetMode="External"/><Relationship Id="rId52" Type="http://schemas.openxmlformats.org/officeDocument/2006/relationships/hyperlink" Target="https://shs.hal.science/halshs-01111113v1" TargetMode="External"/><Relationship Id="rId53" Type="http://schemas.openxmlformats.org/officeDocument/2006/relationships/hyperlink" Target="https://shs.hal.science/halshs-01111149v1" TargetMode="External"/><Relationship Id="rId54" Type="http://schemas.openxmlformats.org/officeDocument/2006/relationships/hyperlink" Target="https://shs.hal.science/halshs-01057331v1" TargetMode="External"/><Relationship Id="rId55" Type="http://schemas.openxmlformats.org/officeDocument/2006/relationships/hyperlink" Target="https://shs.hal.science/halshs-01307130v1" TargetMode="External"/><Relationship Id="rId56" Type="http://schemas.openxmlformats.org/officeDocument/2006/relationships/hyperlink" Target="https://shs.hal.science/halshs-01307111v1" TargetMode="External"/><Relationship Id="rId57" Type="http://schemas.openxmlformats.org/officeDocument/2006/relationships/hyperlink" Target="https://hal.science/search/index/?q=*&amp;authFullName_s=Michael Mcvaugh" TargetMode="External"/><Relationship Id="rId58" Type="http://schemas.openxmlformats.org/officeDocument/2006/relationships/hyperlink" Target="https://shs.hal.science/halshs-00755455v1" TargetMode="External"/><Relationship Id="rId59" Type="http://schemas.openxmlformats.org/officeDocument/2006/relationships/hyperlink" Target="https://shs.hal.science/halshs-00755447v1" TargetMode="External"/><Relationship Id="rId60" Type="http://schemas.openxmlformats.org/officeDocument/2006/relationships/hyperlink" Target="https://shs.hal.science/halshs-00755445v1" TargetMode="External"/><Relationship Id="rId61" Type="http://schemas.openxmlformats.org/officeDocument/2006/relationships/hyperlink" Target="https://shs.hal.science/halshs-00773628v1" TargetMode="External"/><Relationship Id="rId62" Type="http://schemas.openxmlformats.org/officeDocument/2006/relationships/hyperlink" Target="https://shs.hal.science/halshs-00854814v1" TargetMode="External"/><Relationship Id="rId63" Type="http://schemas.openxmlformats.org/officeDocument/2006/relationships/hyperlink" Target="https://shs.hal.science/halshs-00658782v1" TargetMode="External"/><Relationship Id="rId64" Type="http://schemas.openxmlformats.org/officeDocument/2006/relationships/hyperlink" Target="https://dx.doi.org/10.4000/13xqa" TargetMode="External"/><Relationship Id="rId65" Type="http://schemas.openxmlformats.org/officeDocument/2006/relationships/hyperlink" Target="https://shs.hal.science/halshs-00659593v1" TargetMode="External"/><Relationship Id="rId66" Type="http://schemas.openxmlformats.org/officeDocument/2006/relationships/hyperlink" Target="https://shs.hal.science/halshs-00677395v1" TargetMode="External"/><Relationship Id="rId67" Type="http://schemas.openxmlformats.org/officeDocument/2006/relationships/hyperlink" Target="https://shs.hal.science/halshs-00659120v1" TargetMode="External"/><Relationship Id="rId68" Type="http://schemas.openxmlformats.org/officeDocument/2006/relationships/hyperlink" Target="https://shs.hal.science/halshs-01307322v1" TargetMode="External"/><Relationship Id="rId69" Type="http://schemas.openxmlformats.org/officeDocument/2006/relationships/hyperlink" Target="https://dx.doi.org/10.3917/rhis.103.0679" TargetMode="External"/><Relationship Id="rId70" Type="http://schemas.openxmlformats.org/officeDocument/2006/relationships/hyperlink" Target="https://shs.hal.science/halshs-01307362v1" TargetMode="External"/><Relationship Id="rId71" Type="http://schemas.openxmlformats.org/officeDocument/2006/relationships/hyperlink" Target="https://dx.doi.org/10.3917/rhis.101.0161" TargetMode="External"/><Relationship Id="rId72" Type="http://schemas.openxmlformats.org/officeDocument/2006/relationships/hyperlink" Target="https://shs.hal.science/halshs-01418227v1" TargetMode="External"/><Relationship Id="rId73" Type="http://schemas.openxmlformats.org/officeDocument/2006/relationships/hyperlink" Target="https://shs.hal.science/halshs-01420356v1" TargetMode="External"/><Relationship Id="rId74" Type="http://schemas.openxmlformats.org/officeDocument/2006/relationships/hyperlink" Target="https://shs.hal.science/halshs-00708430v1" TargetMode="External"/><Relationship Id="rId75" Type="http://schemas.openxmlformats.org/officeDocument/2006/relationships/hyperlink" Target="https://dx.doi.org/10.4000/14o77" TargetMode="External"/><Relationship Id="rId76" Type="http://schemas.openxmlformats.org/officeDocument/2006/relationships/hyperlink" Target="https://shs.hal.science/halshs-01307350v1" TargetMode="External"/><Relationship Id="rId77" Type="http://schemas.openxmlformats.org/officeDocument/2006/relationships/hyperlink" Target="https://dx.doi.org/10.3917/rhis.083.0677" TargetMode="External"/><Relationship Id="rId78" Type="http://schemas.openxmlformats.org/officeDocument/2006/relationships/hyperlink" Target="https://shs.hal.science/halshs-00719689v1" TargetMode="External"/><Relationship Id="rId79" Type="http://schemas.openxmlformats.org/officeDocument/2006/relationships/hyperlink" Target="https://dx.doi.org/10.4000/14o6f" TargetMode="External"/><Relationship Id="rId80" Type="http://schemas.openxmlformats.org/officeDocument/2006/relationships/hyperlink" Target="https://shs.hal.science/halshs-00706027v1" TargetMode="External"/><Relationship Id="rId81" Type="http://schemas.openxmlformats.org/officeDocument/2006/relationships/hyperlink" Target="https://dx.doi.org/10.4000/14o6z" TargetMode="External"/><Relationship Id="rId82" Type="http://schemas.openxmlformats.org/officeDocument/2006/relationships/hyperlink" Target="https://shs.hal.science/halshs-00706002v1" TargetMode="External"/><Relationship Id="rId83" Type="http://schemas.openxmlformats.org/officeDocument/2006/relationships/hyperlink" Target="https://dx.doi.org/10.4000/14o6o" TargetMode="External"/><Relationship Id="rId84" Type="http://schemas.openxmlformats.org/officeDocument/2006/relationships/hyperlink" Target="https://hal.science/hal-00180860v1" TargetMode="External"/><Relationship Id="rId85" Type="http://schemas.openxmlformats.org/officeDocument/2006/relationships/hyperlink" Target="https://hal.science/hal-00096916v1" TargetMode="External"/><Relationship Id="rId86" Type="http://schemas.openxmlformats.org/officeDocument/2006/relationships/hyperlink" Target="https://shs.hal.science/halshs-01337087v1" TargetMode="External"/><Relationship Id="rId87" Type="http://schemas.openxmlformats.org/officeDocument/2006/relationships/hyperlink" Target="https://shs.hal.science/halshs-05229458v1" TargetMode="External"/><Relationship Id="rId88" Type="http://schemas.openxmlformats.org/officeDocument/2006/relationships/hyperlink" Target="https://hal.science/search/index/?q=*&amp;authFullName_s=Nicolas Gouzy" TargetMode="External"/><Relationship Id="rId89" Type="http://schemas.openxmlformats.org/officeDocument/2006/relationships/hyperlink" Target="https://shs.hal.science/halshs-00688403v1" TargetMode="External"/><Relationship Id="rId90" Type="http://schemas.openxmlformats.org/officeDocument/2006/relationships/hyperlink" Target="https://hal.science/search/index/?q=*&amp;authFullName_s=Catalina Girbea" TargetMode="External"/><Relationship Id="rId91" Type="http://schemas.openxmlformats.org/officeDocument/2006/relationships/hyperlink" Target="https://hal.science/search/index/?q=*&amp;authFullName_s=Marie-Aline de Mascureau" TargetMode="External"/><Relationship Id="rId92" Type="http://schemas.openxmlformats.org/officeDocument/2006/relationships/hyperlink" Target="https://dx.doi.org/10.3406/ccmed.2005.2913" TargetMode="External"/><Relationship Id="rId93" Type="http://schemas.openxmlformats.org/officeDocument/2006/relationships/hyperlink" Target="https://shs.hal.science/halshs-01337025v1" TargetMode="External"/><Relationship Id="rId94" Type="http://schemas.openxmlformats.org/officeDocument/2006/relationships/hyperlink" Target="https://hal.science/hal-00096908v1" TargetMode="External"/><Relationship Id="rId95" Type="http://schemas.openxmlformats.org/officeDocument/2006/relationships/hyperlink" Target="https://dx.doi.org/10.3406/ccmed.2005.2897" TargetMode="External"/><Relationship Id="rId96" Type="http://schemas.openxmlformats.org/officeDocument/2006/relationships/hyperlink" Target="https://shs.hal.science/halshs-00606142v1" TargetMode="External"/><Relationship Id="rId97" Type="http://schemas.openxmlformats.org/officeDocument/2006/relationships/hyperlink" Target="https://shs.hal.science/halshs-05229451v1" TargetMode="External"/><Relationship Id="rId98" Type="http://schemas.openxmlformats.org/officeDocument/2006/relationships/hyperlink" Target="https://dx.doi.org/10.3406/heres.2004.2157" TargetMode="External"/><Relationship Id="rId99" Type="http://schemas.openxmlformats.org/officeDocument/2006/relationships/hyperlink" Target="https://shs.hal.science/halshs-01333344v1" TargetMode="External"/><Relationship Id="rId100" Type="http://schemas.openxmlformats.org/officeDocument/2006/relationships/hyperlink" Target="https://shs.hal.science/halshs-05176629v1" TargetMode="External"/><Relationship Id="rId101" Type="http://schemas.openxmlformats.org/officeDocument/2006/relationships/hyperlink" Target="https://shs.hal.science/halshs-01333350v1" TargetMode="External"/><Relationship Id="rId102" Type="http://schemas.openxmlformats.org/officeDocument/2006/relationships/hyperlink" Target="https://shs.hal.science/halshs-01337008v1" TargetMode="External"/><Relationship Id="rId103" Type="http://schemas.openxmlformats.org/officeDocument/2006/relationships/hyperlink" Target="https://shs.hal.science/halshs-01333336v1" TargetMode="External"/><Relationship Id="rId104" Type="http://schemas.openxmlformats.org/officeDocument/2006/relationships/hyperlink" Target="https://shs.hal.science/halshs-01337014v1" TargetMode="External"/><Relationship Id="rId105" Type="http://schemas.openxmlformats.org/officeDocument/2006/relationships/hyperlink" Target="https://shs.hal.science/halshs-01307346v1" TargetMode="External"/><Relationship Id="rId106" Type="http://schemas.openxmlformats.org/officeDocument/2006/relationships/hyperlink" Target="https://dx.doi.org/10.3917/rhis.033.0603" TargetMode="External"/><Relationship Id="rId107" Type="http://schemas.openxmlformats.org/officeDocument/2006/relationships/hyperlink" Target="https://shs.hal.science/halshs-01333321v1" TargetMode="External"/><Relationship Id="rId108" Type="http://schemas.openxmlformats.org/officeDocument/2006/relationships/hyperlink" Target="https://shs.hal.science/halshs-01333333v1" TargetMode="External"/><Relationship Id="rId109" Type="http://schemas.openxmlformats.org/officeDocument/2006/relationships/hyperlink" Target="https://shs.hal.science/halshs-01333306v1" TargetMode="External"/><Relationship Id="rId110" Type="http://schemas.openxmlformats.org/officeDocument/2006/relationships/hyperlink" Target="https://shs.hal.science/halshs-01333280v1" TargetMode="External"/><Relationship Id="rId111" Type="http://schemas.openxmlformats.org/officeDocument/2006/relationships/hyperlink" Target="https://shs.hal.science/halshs-01333296v1" TargetMode="External"/><Relationship Id="rId112" Type="http://schemas.openxmlformats.org/officeDocument/2006/relationships/hyperlink" Target="https://shs.hal.science/halshs-01307340v1" TargetMode="External"/><Relationship Id="rId113" Type="http://schemas.openxmlformats.org/officeDocument/2006/relationships/hyperlink" Target="https://dx.doi.org/10.3917/rhis.012.0565" TargetMode="External"/><Relationship Id="rId114" Type="http://schemas.openxmlformats.org/officeDocument/2006/relationships/hyperlink" Target="https://shs.hal.science/halshs-01307332v1" TargetMode="External"/><Relationship Id="rId115" Type="http://schemas.openxmlformats.org/officeDocument/2006/relationships/hyperlink" Target="https://dx.doi.org/10.3917/rhis.021.0139" TargetMode="External"/><Relationship Id="rId116" Type="http://schemas.openxmlformats.org/officeDocument/2006/relationships/hyperlink" Target="https://shs.hal.science/halshs-01333286v1" TargetMode="External"/><Relationship Id="rId117" Type="http://schemas.openxmlformats.org/officeDocument/2006/relationships/hyperlink" Target="https://shs.hal.science/halshs-01333289v1" TargetMode="External"/><Relationship Id="rId118" Type="http://schemas.openxmlformats.org/officeDocument/2006/relationships/hyperlink" Target="https://shs.hal.science/halshs-00598810v1" TargetMode="External"/><Relationship Id="rId119" Type="http://schemas.openxmlformats.org/officeDocument/2006/relationships/hyperlink" Target="https://dx.doi.org/10.3406/ccmed.2000.2775" TargetMode="External"/><Relationship Id="rId120" Type="http://schemas.openxmlformats.org/officeDocument/2006/relationships/hyperlink" Target="https://shs.hal.science/halshs-01333277v1" TargetMode="External"/><Relationship Id="rId121" Type="http://schemas.openxmlformats.org/officeDocument/2006/relationships/hyperlink" Target="https://shs.hal.science/halshs-01333260v1" TargetMode="External"/><Relationship Id="rId122" Type="http://schemas.openxmlformats.org/officeDocument/2006/relationships/hyperlink" Target="https://shs.hal.science/halshs-01333268v1" TargetMode="External"/><Relationship Id="rId123" Type="http://schemas.openxmlformats.org/officeDocument/2006/relationships/hyperlink" Target="https://hal.science/hal-03288889v1" TargetMode="External"/><Relationship Id="rId124" Type="http://schemas.openxmlformats.org/officeDocument/2006/relationships/hyperlink" Target="https://shs.hal.science/halshs-01306268v1" TargetMode="External"/><Relationship Id="rId125" Type="http://schemas.openxmlformats.org/officeDocument/2006/relationships/hyperlink" Target="https://dx.doi.org/10.1484/J.RM.2.305624" TargetMode="External"/><Relationship Id="rId126" Type="http://schemas.openxmlformats.org/officeDocument/2006/relationships/hyperlink" Target="https://shs.hal.science/halshs-01306252v1" TargetMode="External"/><Relationship Id="rId127" Type="http://schemas.openxmlformats.org/officeDocument/2006/relationships/hyperlink" Target="https://shs.hal.science/halshs-01332925v1" TargetMode="External"/><Relationship Id="rId128" Type="http://schemas.openxmlformats.org/officeDocument/2006/relationships/hyperlink" Target="https://shs.hal.science/halshs-01332962v1" TargetMode="External"/><Relationship Id="rId129" Type="http://schemas.openxmlformats.org/officeDocument/2006/relationships/hyperlink" Target="https://shs.hal.science/halshs-01332948v1" TargetMode="External"/><Relationship Id="rId130" Type="http://schemas.openxmlformats.org/officeDocument/2006/relationships/hyperlink" Target="https://shs.hal.science/halshs-00739062v1" TargetMode="External"/><Relationship Id="rId131" Type="http://schemas.openxmlformats.org/officeDocument/2006/relationships/hyperlink" Target="https://dx.doi.org/10.15581/001.1.33963" TargetMode="External"/><Relationship Id="rId132" Type="http://schemas.openxmlformats.org/officeDocument/2006/relationships/hyperlink" Target="https://shs.hal.science/halshs-01333546v1" TargetMode="External"/><Relationship Id="rId133" Type="http://schemas.openxmlformats.org/officeDocument/2006/relationships/hyperlink" Target="https://dx.doi.org/10.3406/crai.1998.15826" TargetMode="External"/><Relationship Id="rId134" Type="http://schemas.openxmlformats.org/officeDocument/2006/relationships/hyperlink" Target="https://shs.hal.science/halshs-01336892v1" TargetMode="External"/><Relationship Id="rId135" Type="http://schemas.openxmlformats.org/officeDocument/2006/relationships/hyperlink" Target="https://shs.hal.science/halshs-01332869v1" TargetMode="External"/><Relationship Id="rId136" Type="http://schemas.openxmlformats.org/officeDocument/2006/relationships/hyperlink" Target="https://shs.hal.science/halshs-01332888v1" TargetMode="External"/><Relationship Id="rId137" Type="http://schemas.openxmlformats.org/officeDocument/2006/relationships/hyperlink" Target="https://shs.hal.science/halshs-01332917v1" TargetMode="External"/><Relationship Id="rId138" Type="http://schemas.openxmlformats.org/officeDocument/2006/relationships/hyperlink" Target="https://shs.hal.science/halshs-01332905v1" TargetMode="External"/><Relationship Id="rId139" Type="http://schemas.openxmlformats.org/officeDocument/2006/relationships/hyperlink" Target="https://shs.hal.science/halshs-01332858v1" TargetMode="External"/><Relationship Id="rId140" Type="http://schemas.openxmlformats.org/officeDocument/2006/relationships/hyperlink" Target="https://shs.hal.science/halshs-01332849v1" TargetMode="External"/><Relationship Id="rId141" Type="http://schemas.openxmlformats.org/officeDocument/2006/relationships/hyperlink" Target="https://shs.hal.science/halshs-01306151v1" TargetMode="External"/><Relationship Id="rId142" Type="http://schemas.openxmlformats.org/officeDocument/2006/relationships/hyperlink" Target="https://dx.doi.org/10.3406/ahess.1997.279555" TargetMode="External"/><Relationship Id="rId143" Type="http://schemas.openxmlformats.org/officeDocument/2006/relationships/hyperlink" Target="https://shs.hal.science/halshs-01306068v1" TargetMode="External"/><Relationship Id="rId144" Type="http://schemas.openxmlformats.org/officeDocument/2006/relationships/hyperlink" Target="https://dx.doi.org/10.3406/anami.1997.2564" TargetMode="External"/><Relationship Id="rId145" Type="http://schemas.openxmlformats.org/officeDocument/2006/relationships/hyperlink" Target="https://shs.hal.science/halshs-01332149v1" TargetMode="External"/><Relationship Id="rId146" Type="http://schemas.openxmlformats.org/officeDocument/2006/relationships/hyperlink" Target="https://shs.hal.science/halshs-01333928v1" TargetMode="External"/><Relationship Id="rId147" Type="http://schemas.openxmlformats.org/officeDocument/2006/relationships/hyperlink" Target="https://shs.hal.science/halshs-01336612v1" TargetMode="External"/><Relationship Id="rId148" Type="http://schemas.openxmlformats.org/officeDocument/2006/relationships/hyperlink" Target="https://shs.hal.science/halshs-01332103v1" TargetMode="External"/><Relationship Id="rId149" Type="http://schemas.openxmlformats.org/officeDocument/2006/relationships/hyperlink" Target="https://shs.hal.science/halshs-01332115v1" TargetMode="External"/><Relationship Id="rId150" Type="http://schemas.openxmlformats.org/officeDocument/2006/relationships/hyperlink" Target="https://shs.hal.science/halshs-01332127v1" TargetMode="External"/><Relationship Id="rId151" Type="http://schemas.openxmlformats.org/officeDocument/2006/relationships/hyperlink" Target="https://shs.hal.science/halshs-01306146v1" TargetMode="External"/><Relationship Id="rId152" Type="http://schemas.openxmlformats.org/officeDocument/2006/relationships/hyperlink" Target="https://shs.hal.science/halshs-01332082v1" TargetMode="External"/><Relationship Id="rId153" Type="http://schemas.openxmlformats.org/officeDocument/2006/relationships/hyperlink" Target="https://shs.hal.science/halshs-01335734v1" TargetMode="External"/><Relationship Id="rId154" Type="http://schemas.openxmlformats.org/officeDocument/2006/relationships/hyperlink" Target="https://shs.hal.science/halshs-05223794v1" TargetMode="External"/><Relationship Id="rId155" Type="http://schemas.openxmlformats.org/officeDocument/2006/relationships/hyperlink" Target="https://shs.hal.science/halshs-01334019v1" TargetMode="External"/><Relationship Id="rId156" Type="http://schemas.openxmlformats.org/officeDocument/2006/relationships/hyperlink" Target="https://shs.hal.science/halshs-01336604v1" TargetMode="External"/><Relationship Id="rId157" Type="http://schemas.openxmlformats.org/officeDocument/2006/relationships/hyperlink" Target="https://shs.hal.science/halshs-01306134v1" TargetMode="External"/><Relationship Id="rId158" Type="http://schemas.openxmlformats.org/officeDocument/2006/relationships/hyperlink" Target="https://dx.doi.org/10.1484/J.RM.5.141803" TargetMode="External"/><Relationship Id="rId159" Type="http://schemas.openxmlformats.org/officeDocument/2006/relationships/hyperlink" Target="https://shs.hal.science/halshs-01340253v1" TargetMode="External"/><Relationship Id="rId160" Type="http://schemas.openxmlformats.org/officeDocument/2006/relationships/hyperlink" Target="https://shs.hal.science/halshs-01340619v1" TargetMode="External"/><Relationship Id="rId161" Type="http://schemas.openxmlformats.org/officeDocument/2006/relationships/hyperlink" Target="https://shs.hal.science/halshs-01335730v1" TargetMode="External"/><Relationship Id="rId162" Type="http://schemas.openxmlformats.org/officeDocument/2006/relationships/hyperlink" Target="https://shs.hal.science/halshs-01334022v1" TargetMode="External"/><Relationship Id="rId163" Type="http://schemas.openxmlformats.org/officeDocument/2006/relationships/hyperlink" Target="https://shs.hal.science/halshs-01340228v1" TargetMode="External"/><Relationship Id="rId164" Type="http://schemas.openxmlformats.org/officeDocument/2006/relationships/hyperlink" Target="https://shs.hal.science/halshs-01340548v1" TargetMode="External"/><Relationship Id="rId165" Type="http://schemas.openxmlformats.org/officeDocument/2006/relationships/hyperlink" Target="https://shs.hal.science/halshs-01333957v1" TargetMode="External"/><Relationship Id="rId166" Type="http://schemas.openxmlformats.org/officeDocument/2006/relationships/hyperlink" Target="https://shs.hal.science/halshs-01333973v1" TargetMode="External"/><Relationship Id="rId167" Type="http://schemas.openxmlformats.org/officeDocument/2006/relationships/hyperlink" Target="https://shs.hal.science/halshs-00753745v1" TargetMode="External"/><Relationship Id="rId168" Type="http://schemas.openxmlformats.org/officeDocument/2006/relationships/hyperlink" Target="https://dx.doi.org/10.3406/medi.1990.1179" TargetMode="External"/><Relationship Id="rId169" Type="http://schemas.openxmlformats.org/officeDocument/2006/relationships/hyperlink" Target="https://shs.hal.science/halshs-00753765v1" TargetMode="External"/><Relationship Id="rId170" Type="http://schemas.openxmlformats.org/officeDocument/2006/relationships/hyperlink" Target="https://shs.hal.science/halshs-01305724v1" TargetMode="External"/><Relationship Id="rId171" Type="http://schemas.openxmlformats.org/officeDocument/2006/relationships/hyperlink" Target="https://dx.doi.org/10.3406/mefr.1990.3120" TargetMode="External"/><Relationship Id="rId172" Type="http://schemas.openxmlformats.org/officeDocument/2006/relationships/hyperlink" Target="https://shs.hal.science/halshs-01306189v1" TargetMode="External"/><Relationship Id="rId173" Type="http://schemas.openxmlformats.org/officeDocument/2006/relationships/hyperlink" Target="https://shs.hal.science/halshs-01306862v1" TargetMode="External"/><Relationship Id="rId174" Type="http://schemas.openxmlformats.org/officeDocument/2006/relationships/hyperlink" Target="https://shs.hal.science/halshs-01306173v1" TargetMode="External"/><Relationship Id="rId175" Type="http://schemas.openxmlformats.org/officeDocument/2006/relationships/hyperlink" Target="https://dx.doi.org/10.3406/anami.1986.5708" TargetMode="External"/><Relationship Id="rId176" Type="http://schemas.openxmlformats.org/officeDocument/2006/relationships/hyperlink" Target="https://shs.hal.science/halshs-00753806v1" TargetMode="External"/><Relationship Id="rId177" Type="http://schemas.openxmlformats.org/officeDocument/2006/relationships/hyperlink" Target="https://shs.hal.science/halshs-01333521v1" TargetMode="External"/><Relationship Id="rId178" Type="http://schemas.openxmlformats.org/officeDocument/2006/relationships/hyperlink" Target="https://shs.hal.science/halshs-01305643v1" TargetMode="External"/><Relationship Id="rId179" Type="http://schemas.openxmlformats.org/officeDocument/2006/relationships/hyperlink" Target="https://shs.hal.science/halshs-00757127v1" TargetMode="External"/><Relationship Id="rId180" Type="http://schemas.openxmlformats.org/officeDocument/2006/relationships/hyperlink" Target="https://shs.hal.science/halshs-01306834v1" TargetMode="External"/><Relationship Id="rId181" Type="http://schemas.openxmlformats.org/officeDocument/2006/relationships/hyperlink" Target="https://shs.hal.science/halshs-01305684v1" TargetMode="External"/><Relationship Id="rId182" Type="http://schemas.openxmlformats.org/officeDocument/2006/relationships/hyperlink" Target="https://shs.hal.science/halshs-01305631v1" TargetMode="External"/><Relationship Id="rId183" Type="http://schemas.openxmlformats.org/officeDocument/2006/relationships/hyperlink" Target="https://shs.hal.science/halshs-01305619v1" TargetMode="External"/><Relationship Id="rId184" Type="http://schemas.openxmlformats.org/officeDocument/2006/relationships/hyperlink" Target="https://shs.hal.science/halshs-01305581v1" TargetMode="External"/><Relationship Id="rId185" Type="http://schemas.openxmlformats.org/officeDocument/2006/relationships/hyperlink" Target="https://dx.doi.org/10.3406/anami.1981.1953" TargetMode="External"/><Relationship Id="rId186" Type="http://schemas.openxmlformats.org/officeDocument/2006/relationships/hyperlink" Target="https://shs.hal.science/halshs-04649121v1" TargetMode="External"/><Relationship Id="rId187" Type="http://schemas.openxmlformats.org/officeDocument/2006/relationships/hyperlink" Target="https://shs.hal.science/halshs-04567283v1" TargetMode="External"/><Relationship Id="rId188" Type="http://schemas.openxmlformats.org/officeDocument/2006/relationships/hyperlink" Target="https://shs.hal.science/halshs-04567248v1" TargetMode="External"/><Relationship Id="rId189" Type="http://schemas.openxmlformats.org/officeDocument/2006/relationships/hyperlink" Target="https://shs.hal.science/halshs-04567450v1" TargetMode="External"/><Relationship Id="rId190" Type="http://schemas.openxmlformats.org/officeDocument/2006/relationships/hyperlink" Target="https://shs.hal.science/halshs-03705690v1" TargetMode="External"/><Relationship Id="rId191" Type="http://schemas.openxmlformats.org/officeDocument/2006/relationships/hyperlink" Target="https://hal.science/search/index/?q=*&amp;authFullName_s=Vincent Corriol" TargetMode="External"/><Relationship Id="rId192" Type="http://schemas.openxmlformats.org/officeDocument/2006/relationships/hyperlink" Target="https://shs.hal.science/halshs-05549558v1" TargetMode="External"/><Relationship Id="rId193" Type="http://schemas.openxmlformats.org/officeDocument/2006/relationships/hyperlink" Target="https://hal.science/search/index/?q=*&amp;authFullName_s=Valentin Louineau" TargetMode="External"/><Relationship Id="rId194" Type="http://schemas.openxmlformats.org/officeDocument/2006/relationships/hyperlink" Target="https://shs.hal.science/halshs-04567494v1" TargetMode="External"/><Relationship Id="rId195" Type="http://schemas.openxmlformats.org/officeDocument/2006/relationships/hyperlink" Target="https://shs.hal.science/halshs-04567464v1" TargetMode="External"/><Relationship Id="rId196" Type="http://schemas.openxmlformats.org/officeDocument/2006/relationships/hyperlink" Target="https://shs.hal.science/halshs-04600612v1" TargetMode="External"/><Relationship Id="rId197" Type="http://schemas.openxmlformats.org/officeDocument/2006/relationships/hyperlink" Target="https://shs.hal.science/halshs-04567422v1" TargetMode="External"/><Relationship Id="rId198" Type="http://schemas.openxmlformats.org/officeDocument/2006/relationships/hyperlink" Target="https://shs.hal.science/halshs-04567529v1" TargetMode="External"/><Relationship Id="rId199" Type="http://schemas.openxmlformats.org/officeDocument/2006/relationships/hyperlink" Target="https://shs.hal.science/halshs-03517196v1" TargetMode="External"/><Relationship Id="rId200" Type="http://schemas.openxmlformats.org/officeDocument/2006/relationships/hyperlink" Target="https://shs.hal.science/halshs-04567193v1" TargetMode="External"/><Relationship Id="rId201" Type="http://schemas.openxmlformats.org/officeDocument/2006/relationships/hyperlink" Target="https://shs.hal.science/halshs-04567170v1" TargetMode="External"/><Relationship Id="rId202" Type="http://schemas.openxmlformats.org/officeDocument/2006/relationships/hyperlink" Target="https://shs.hal.science/halshs-04610004v1" TargetMode="External"/><Relationship Id="rId203" Type="http://schemas.openxmlformats.org/officeDocument/2006/relationships/hyperlink" Target="https://hal.science/search/index/?q=*&amp;authFullName_s=Cl&#233;ment de Vasselot de R&#233;gn&#233;" TargetMode="External"/><Relationship Id="rId204" Type="http://schemas.openxmlformats.org/officeDocument/2006/relationships/hyperlink" Target="https://shs.hal.science/halshs-04567153v1" TargetMode="External"/><Relationship Id="rId205" Type="http://schemas.openxmlformats.org/officeDocument/2006/relationships/hyperlink" Target="https://shs.hal.science/halshs-04569602v1" TargetMode="External"/><Relationship Id="rId206" Type="http://schemas.openxmlformats.org/officeDocument/2006/relationships/hyperlink" Target="https://shs.hal.science/halshs-03517153v1" TargetMode="External"/><Relationship Id="rId207" Type="http://schemas.openxmlformats.org/officeDocument/2006/relationships/hyperlink" Target="https://shs.hal.science/halshs-04567144v1" TargetMode="External"/><Relationship Id="rId208" Type="http://schemas.openxmlformats.org/officeDocument/2006/relationships/hyperlink" Target="https://shs.hal.science/halshs-02901675v1" TargetMode="External"/><Relationship Id="rId209" Type="http://schemas.openxmlformats.org/officeDocument/2006/relationships/hyperlink" Target="https://shs.hal.science/halshs-02434994v1" TargetMode="External"/><Relationship Id="rId210" Type="http://schemas.openxmlformats.org/officeDocument/2006/relationships/hyperlink" Target="https://shs.hal.science/halshs-03366518v1" TargetMode="External"/><Relationship Id="rId211" Type="http://schemas.openxmlformats.org/officeDocument/2006/relationships/hyperlink" Target="https://hal.science/search/index/?q=*&amp;authFullName_s=Marisa Galvez" TargetMode="External"/><Relationship Id="rId212" Type="http://schemas.openxmlformats.org/officeDocument/2006/relationships/hyperlink" Target="https://hal.science/search/index/?q=*&amp;authFullName_s=Estelle Ingrand-Varenne" TargetMode="External"/><Relationship Id="rId213" Type="http://schemas.openxmlformats.org/officeDocument/2006/relationships/hyperlink" Target="https://shs.hal.science/halshs-02434952v1" TargetMode="External"/><Relationship Id="rId214" Type="http://schemas.openxmlformats.org/officeDocument/2006/relationships/hyperlink" Target="https://shs.hal.science/halshs-02435009v1" TargetMode="External"/><Relationship Id="rId215" Type="http://schemas.openxmlformats.org/officeDocument/2006/relationships/hyperlink" Target="https://shs.hal.science/halshs-02434938v1" TargetMode="External"/><Relationship Id="rId216" Type="http://schemas.openxmlformats.org/officeDocument/2006/relationships/hyperlink" Target="https://shs.hal.science/halshs-02169985v1" TargetMode="External"/><Relationship Id="rId217" Type="http://schemas.openxmlformats.org/officeDocument/2006/relationships/hyperlink" Target="https://shs.hal.science/halshs-02433968v1" TargetMode="External"/><Relationship Id="rId218" Type="http://schemas.openxmlformats.org/officeDocument/2006/relationships/hyperlink" Target="https://shs.hal.science/halshs-02433958v1" TargetMode="External"/><Relationship Id="rId219" Type="http://schemas.openxmlformats.org/officeDocument/2006/relationships/hyperlink" Target="https://shs.hal.science/halshs-02435020v1" TargetMode="External"/><Relationship Id="rId220" Type="http://schemas.openxmlformats.org/officeDocument/2006/relationships/hyperlink" Target="https://shs.hal.science/halshs-02434999v1" TargetMode="External"/><Relationship Id="rId221" Type="http://schemas.openxmlformats.org/officeDocument/2006/relationships/hyperlink" Target="https://shs.hal.science/halshs-03366599v1" TargetMode="External"/><Relationship Id="rId222" Type="http://schemas.openxmlformats.org/officeDocument/2006/relationships/hyperlink" Target="https://shs.hal.science/halshs-02367832v1" TargetMode="External"/><Relationship Id="rId223" Type="http://schemas.openxmlformats.org/officeDocument/2006/relationships/hyperlink" Target="https://shs.hal.science/halshs-02433939v1" TargetMode="External"/><Relationship Id="rId224" Type="http://schemas.openxmlformats.org/officeDocument/2006/relationships/hyperlink" Target="https://shs.hal.science/halshs-02433948v1" TargetMode="External"/><Relationship Id="rId225" Type="http://schemas.openxmlformats.org/officeDocument/2006/relationships/hyperlink" Target="https://shs.hal.science/halshs-02286150v1" TargetMode="External"/><Relationship Id="rId226" Type="http://schemas.openxmlformats.org/officeDocument/2006/relationships/hyperlink" Target="https://shs.hal.science/halshs-02186742v1" TargetMode="External"/><Relationship Id="rId227" Type="http://schemas.openxmlformats.org/officeDocument/2006/relationships/hyperlink" Target="https://shs.hal.science/halshs-03326902v1" TargetMode="External"/><Relationship Id="rId228" Type="http://schemas.openxmlformats.org/officeDocument/2006/relationships/hyperlink" Target="https://shs.hal.science/halshs-02315427v1" TargetMode="External"/><Relationship Id="rId229" Type="http://schemas.openxmlformats.org/officeDocument/2006/relationships/hyperlink" Target="https://shs.hal.science/halshs-02186874v1" TargetMode="External"/><Relationship Id="rId230" Type="http://schemas.openxmlformats.org/officeDocument/2006/relationships/hyperlink" Target="https://shs.hal.science/halshs-02431661v1" TargetMode="External"/><Relationship Id="rId231" Type="http://schemas.openxmlformats.org/officeDocument/2006/relationships/hyperlink" Target="https://shs.hal.science/halshs-02433766v1" TargetMode="External"/><Relationship Id="rId232" Type="http://schemas.openxmlformats.org/officeDocument/2006/relationships/hyperlink" Target="https://shs.hal.science/halshs-02432337v1" TargetMode="External"/><Relationship Id="rId233" Type="http://schemas.openxmlformats.org/officeDocument/2006/relationships/hyperlink" Target="https://shs.hal.science/halshs-02433432v1" TargetMode="External"/><Relationship Id="rId234" Type="http://schemas.openxmlformats.org/officeDocument/2006/relationships/hyperlink" Target="https://shs.hal.science/halshs-02190385v1" TargetMode="External"/><Relationship Id="rId235" Type="http://schemas.openxmlformats.org/officeDocument/2006/relationships/hyperlink" Target="https://shs.hal.science/halshs-02433420v1" TargetMode="External"/><Relationship Id="rId236" Type="http://schemas.openxmlformats.org/officeDocument/2006/relationships/hyperlink" Target="https://shs.hal.science/halshs-02430982v1" TargetMode="External"/><Relationship Id="rId237" Type="http://schemas.openxmlformats.org/officeDocument/2006/relationships/hyperlink" Target="https://shs.hal.science/halshs-02490763v1" TargetMode="External"/><Relationship Id="rId238" Type="http://schemas.openxmlformats.org/officeDocument/2006/relationships/hyperlink" Target="https://shs.hal.science/halshs-02433441v1" TargetMode="External"/><Relationship Id="rId239" Type="http://schemas.openxmlformats.org/officeDocument/2006/relationships/hyperlink" Target="https://shs.hal.science/halshs-02433467v1" TargetMode="External"/><Relationship Id="rId240" Type="http://schemas.openxmlformats.org/officeDocument/2006/relationships/hyperlink" Target="https://shs.hal.science/halshs-02432400v1" TargetMode="External"/><Relationship Id="rId241" Type="http://schemas.openxmlformats.org/officeDocument/2006/relationships/hyperlink" Target="https://shs.hal.science/halshs-02431956v1" TargetMode="External"/><Relationship Id="rId242" Type="http://schemas.openxmlformats.org/officeDocument/2006/relationships/hyperlink" Target="https://shs.hal.science/halshs-02432395v1" TargetMode="External"/><Relationship Id="rId243" Type="http://schemas.openxmlformats.org/officeDocument/2006/relationships/hyperlink" Target="https://shs.hal.science/halshs-02430267v1" TargetMode="External"/><Relationship Id="rId244" Type="http://schemas.openxmlformats.org/officeDocument/2006/relationships/hyperlink" Target="https://shs.hal.science/halshs-02430335v1" TargetMode="External"/><Relationship Id="rId245" Type="http://schemas.openxmlformats.org/officeDocument/2006/relationships/hyperlink" Target="https://shs.hal.science/halshs-02135798v1" TargetMode="External"/><Relationship Id="rId246" Type="http://schemas.openxmlformats.org/officeDocument/2006/relationships/hyperlink" Target="https://shs.hal.science/halshs-02430296v1" TargetMode="External"/><Relationship Id="rId247" Type="http://schemas.openxmlformats.org/officeDocument/2006/relationships/hyperlink" Target="https://shs.hal.science/halshs-02301555v1" TargetMode="External"/><Relationship Id="rId248" Type="http://schemas.openxmlformats.org/officeDocument/2006/relationships/hyperlink" Target="https://shs.hal.science/halshs-03517185v1" TargetMode="External"/><Relationship Id="rId249" Type="http://schemas.openxmlformats.org/officeDocument/2006/relationships/hyperlink" Target="https://shs.hal.science/halshs-03516903v1" TargetMode="External"/><Relationship Id="rId250" Type="http://schemas.openxmlformats.org/officeDocument/2006/relationships/hyperlink" Target="https://shs.hal.science/halshs-01841545v1" TargetMode="External"/><Relationship Id="rId251" Type="http://schemas.openxmlformats.org/officeDocument/2006/relationships/hyperlink" Target="https://shs.hal.science/halshs-05170129v1" TargetMode="External"/><Relationship Id="rId252" Type="http://schemas.openxmlformats.org/officeDocument/2006/relationships/hyperlink" Target="https://shs.hal.science/halshs-02616186v1" TargetMode="External"/><Relationship Id="rId253" Type="http://schemas.openxmlformats.org/officeDocument/2006/relationships/hyperlink" Target="https://dx.doi.org/10.15122/isbn.978-2-406-06105-2.p.0265" TargetMode="External"/><Relationship Id="rId254" Type="http://schemas.openxmlformats.org/officeDocument/2006/relationships/hyperlink" Target="https://shs.hal.science/halshs-05379814v1" TargetMode="External"/><Relationship Id="rId255" Type="http://schemas.openxmlformats.org/officeDocument/2006/relationships/hyperlink" Target="https://shs.hal.science/halshs-05169861v1" TargetMode="External"/><Relationship Id="rId256" Type="http://schemas.openxmlformats.org/officeDocument/2006/relationships/hyperlink" Target="https://shs.hal.science/halshs-01649230v1" TargetMode="External"/><Relationship Id="rId257" Type="http://schemas.openxmlformats.org/officeDocument/2006/relationships/hyperlink" Target="https://hal.science/search/index/?q=*&amp;authFullName_s=Yves Sassier" TargetMode="External"/><Relationship Id="rId258" Type="http://schemas.openxmlformats.org/officeDocument/2006/relationships/hyperlink" Target="https://hal.science/search/index/?q=*&amp;authFullName_s=Deschodt Jean-Pierre" TargetMode="External"/><Relationship Id="rId259" Type="http://schemas.openxmlformats.org/officeDocument/2006/relationships/hyperlink" Target="https://shs.hal.science/halshs-01649235v1" TargetMode="External"/><Relationship Id="rId260" Type="http://schemas.openxmlformats.org/officeDocument/2006/relationships/hyperlink" Target="https://shs.hal.science/halshs-01417431v1" TargetMode="External"/><Relationship Id="rId261" Type="http://schemas.openxmlformats.org/officeDocument/2006/relationships/hyperlink" Target="https://shs.hal.science/halshs-01417250v1" TargetMode="External"/><Relationship Id="rId262" Type="http://schemas.openxmlformats.org/officeDocument/2006/relationships/hyperlink" Target="https://shs.hal.science/halshs-05167369v1" TargetMode="External"/><Relationship Id="rId263" Type="http://schemas.openxmlformats.org/officeDocument/2006/relationships/hyperlink" Target="https://shs.hal.science/halshs-03975174v1" TargetMode="External"/><Relationship Id="rId264" Type="http://schemas.openxmlformats.org/officeDocument/2006/relationships/hyperlink" Target="https://shs.hal.science/halshs-02135734v1" TargetMode="External"/><Relationship Id="rId265" Type="http://schemas.openxmlformats.org/officeDocument/2006/relationships/hyperlink" Target="https://hal.science/search/index/?q=*&amp;authFullName_s=Jaume Aurell" TargetMode="External"/><Relationship Id="rId266" Type="http://schemas.openxmlformats.org/officeDocument/2006/relationships/hyperlink" Target="https://shs.hal.science/halshs-02502229v1" TargetMode="External"/><Relationship Id="rId267" Type="http://schemas.openxmlformats.org/officeDocument/2006/relationships/hyperlink" Target="https://shs.hal.science/halshs-01104186v1" TargetMode="External"/><Relationship Id="rId268" Type="http://schemas.openxmlformats.org/officeDocument/2006/relationships/hyperlink" Target="https://shs.hal.science/halshs-02135712v1" TargetMode="External"/><Relationship Id="rId269" Type="http://schemas.openxmlformats.org/officeDocument/2006/relationships/hyperlink" Target="https://shs.hal.science/halshs-05173428v1" TargetMode="External"/><Relationship Id="rId270" Type="http://schemas.openxmlformats.org/officeDocument/2006/relationships/hyperlink" Target="https://hal.science/hal-05178703v1" TargetMode="External"/><Relationship Id="rId271" Type="http://schemas.openxmlformats.org/officeDocument/2006/relationships/hyperlink" Target="https://shs.hal.science/halshs-02194009v1" TargetMode="External"/><Relationship Id="rId272" Type="http://schemas.openxmlformats.org/officeDocument/2006/relationships/hyperlink" Target="https://shs.hal.science/halshs-01419989v1" TargetMode="External"/><Relationship Id="rId273" Type="http://schemas.openxmlformats.org/officeDocument/2006/relationships/hyperlink" Target="https://shs.hal.science/halshs-00678953v1" TargetMode="External"/><Relationship Id="rId274" Type="http://schemas.openxmlformats.org/officeDocument/2006/relationships/hyperlink" Target="https://shs.hal.science/halshs-05174131v1" TargetMode="External"/><Relationship Id="rId275" Type="http://schemas.openxmlformats.org/officeDocument/2006/relationships/hyperlink" Target="https://shs.hal.science/halshs-05290559v1" TargetMode="External"/><Relationship Id="rId276" Type="http://schemas.openxmlformats.org/officeDocument/2006/relationships/hyperlink" Target="https://dx.doi.org/10.1484/M.HIFA-EB.3.4570" TargetMode="External"/><Relationship Id="rId277" Type="http://schemas.openxmlformats.org/officeDocument/2006/relationships/hyperlink" Target="https://api.istex.fr/ark:/67375/8QZ-FLK3NH64-B/fulltext.pdf?sid=hal" TargetMode="External"/><Relationship Id="rId278" Type="http://schemas.openxmlformats.org/officeDocument/2006/relationships/hyperlink" Target="https://shs.hal.science/halshs-05222825v1" TargetMode="External"/><Relationship Id="rId279" Type="http://schemas.openxmlformats.org/officeDocument/2006/relationships/hyperlink" Target="https://hal.science/hal-05173664v1" TargetMode="External"/><Relationship Id="rId280" Type="http://schemas.openxmlformats.org/officeDocument/2006/relationships/hyperlink" Target="https://shs.hal.science/halshs-05176786v1" TargetMode="External"/><Relationship Id="rId281" Type="http://schemas.openxmlformats.org/officeDocument/2006/relationships/hyperlink" Target="https://shs.hal.science/halshs-02315487v1" TargetMode="External"/><Relationship Id="rId282" Type="http://schemas.openxmlformats.org/officeDocument/2006/relationships/hyperlink" Target="https://hal.science/hal-00444036v1" TargetMode="External"/><Relationship Id="rId283" Type="http://schemas.openxmlformats.org/officeDocument/2006/relationships/hyperlink" Target="https://shs.hal.science/halshs-05289129v1" TargetMode="External"/><Relationship Id="rId284" Type="http://schemas.openxmlformats.org/officeDocument/2006/relationships/hyperlink" Target="https://shs.hal.science/halshs-05219741v1" TargetMode="External"/><Relationship Id="rId285" Type="http://schemas.openxmlformats.org/officeDocument/2006/relationships/hyperlink" Target="https://shs.hal.science/halshs-00575171v1" TargetMode="External"/><Relationship Id="rId286" Type="http://schemas.openxmlformats.org/officeDocument/2006/relationships/hyperlink" Target="https://shs.hal.science/halshs-00603807v1" TargetMode="External"/><Relationship Id="rId287" Type="http://schemas.openxmlformats.org/officeDocument/2006/relationships/hyperlink" Target="https://shs.hal.science/halshs-00606064v1" TargetMode="External"/><Relationship Id="rId288" Type="http://schemas.openxmlformats.org/officeDocument/2006/relationships/hyperlink" Target="https://shs.hal.science/halshs-00630495v1" TargetMode="External"/><Relationship Id="rId289" Type="http://schemas.openxmlformats.org/officeDocument/2006/relationships/hyperlink" Target="https://hal.science/hal-00444012v1" TargetMode="External"/><Relationship Id="rId290" Type="http://schemas.openxmlformats.org/officeDocument/2006/relationships/hyperlink" Target="https://hal.science/search/index/?q=*&amp;authFullName_s=Christine Manigand" TargetMode="External"/><Relationship Id="rId291" Type="http://schemas.openxmlformats.org/officeDocument/2006/relationships/hyperlink" Target="https://hal.science/hal-00444017v1" TargetMode="External"/><Relationship Id="rId292" Type="http://schemas.openxmlformats.org/officeDocument/2006/relationships/hyperlink" Target="https://dx.doi.org/10.1484/J.TROIA.1.100238" TargetMode="External"/><Relationship Id="rId293" Type="http://schemas.openxmlformats.org/officeDocument/2006/relationships/hyperlink" Target="https://api.istex.fr/document/FC95976B545F1F9A87D3121BB9B774143B7BA42B/fulltext/pdf?sid=hal" TargetMode="External"/><Relationship Id="rId294" Type="http://schemas.openxmlformats.org/officeDocument/2006/relationships/hyperlink" Target="https://hal.science/hal-00101130v1" TargetMode="External"/><Relationship Id="rId295" Type="http://schemas.openxmlformats.org/officeDocument/2006/relationships/hyperlink" Target="https://hal.science/hal-00180853v1" TargetMode="External"/><Relationship Id="rId296" Type="http://schemas.openxmlformats.org/officeDocument/2006/relationships/hyperlink" Target="https://hal.science/hal-05168208v1" TargetMode="External"/><Relationship Id="rId297" Type="http://schemas.openxmlformats.org/officeDocument/2006/relationships/hyperlink" Target="https://shs.hal.science/halshs-05218374v1" TargetMode="External"/><Relationship Id="rId298" Type="http://schemas.openxmlformats.org/officeDocument/2006/relationships/hyperlink" Target="https://hal.science/hal-00101118v1" TargetMode="External"/><Relationship Id="rId299" Type="http://schemas.openxmlformats.org/officeDocument/2006/relationships/hyperlink" Target="https://shs.hal.science/halshs-05383782v1" TargetMode="External"/><Relationship Id="rId300" Type="http://schemas.openxmlformats.org/officeDocument/2006/relationships/hyperlink" Target="https://shs.hal.science/halshs-00680318v1" TargetMode="External"/><Relationship Id="rId301" Type="http://schemas.openxmlformats.org/officeDocument/2006/relationships/hyperlink" Target="https://hal.science/hal-00101138v1" TargetMode="External"/><Relationship Id="rId302" Type="http://schemas.openxmlformats.org/officeDocument/2006/relationships/hyperlink" Target="https://hal.science/hal-00101133v1" TargetMode="External"/><Relationship Id="rId303" Type="http://schemas.openxmlformats.org/officeDocument/2006/relationships/hyperlink" Target="https://shs.hal.science/halshs-00343599v1" TargetMode="External"/><Relationship Id="rId304" Type="http://schemas.openxmlformats.org/officeDocument/2006/relationships/hyperlink" Target="https://hal.science/hal-00096912v1" TargetMode="External"/><Relationship Id="rId305" Type="http://schemas.openxmlformats.org/officeDocument/2006/relationships/hyperlink" Target="https://shs.hal.science/halshs-05224585v1" TargetMode="External"/><Relationship Id="rId306" Type="http://schemas.openxmlformats.org/officeDocument/2006/relationships/hyperlink" Target="https://hal.science/hal-05167871v1" TargetMode="External"/><Relationship Id="rId307" Type="http://schemas.openxmlformats.org/officeDocument/2006/relationships/hyperlink" Target="https://hal.science/hal-05219199v1" TargetMode="External"/><Relationship Id="rId308" Type="http://schemas.openxmlformats.org/officeDocument/2006/relationships/hyperlink" Target="https://shs.hal.science/halshs-00615251v1" TargetMode="External"/><Relationship Id="rId309" Type="http://schemas.openxmlformats.org/officeDocument/2006/relationships/hyperlink" Target="https://hal.science/hal-05174251v1" TargetMode="External"/><Relationship Id="rId310" Type="http://schemas.openxmlformats.org/officeDocument/2006/relationships/hyperlink" Target="https://hal.science/hal-03311024v1" TargetMode="External"/><Relationship Id="rId311" Type="http://schemas.openxmlformats.org/officeDocument/2006/relationships/hyperlink" Target="https://shs.hal.science/halshs-00615274v1" TargetMode="External"/><Relationship Id="rId312" Type="http://schemas.openxmlformats.org/officeDocument/2006/relationships/hyperlink" Target="https://hal.science/hal-05167992v1" TargetMode="External"/><Relationship Id="rId313" Type="http://schemas.openxmlformats.org/officeDocument/2006/relationships/hyperlink" Target="https://shs.hal.science/halshs-00614932v1" TargetMode="External"/><Relationship Id="rId314" Type="http://schemas.openxmlformats.org/officeDocument/2006/relationships/hyperlink" Target="https://hal.science/hal-05229635v1" TargetMode="External"/><Relationship Id="rId315" Type="http://schemas.openxmlformats.org/officeDocument/2006/relationships/hyperlink" Target="https://shs.hal.science/halshs-00680391v1" TargetMode="External"/><Relationship Id="rId316" Type="http://schemas.openxmlformats.org/officeDocument/2006/relationships/hyperlink" Target="https://shs.hal.science/halshs-01306877v1" TargetMode="External"/><Relationship Id="rId317" Type="http://schemas.openxmlformats.org/officeDocument/2006/relationships/hyperlink" Target="https://shs.hal.science/halshs-01306873v1" TargetMode="External"/><Relationship Id="rId318" Type="http://schemas.openxmlformats.org/officeDocument/2006/relationships/hyperlink" Target="https://hal.science/hal-05292284v1" TargetMode="External"/><Relationship Id="rId319" Type="http://schemas.openxmlformats.org/officeDocument/2006/relationships/hyperlink" Target="https://shs.hal.science/halshs-01306221v1" TargetMode="External"/><Relationship Id="rId320" Type="http://schemas.openxmlformats.org/officeDocument/2006/relationships/hyperlink" Target="https://shs.hal.science/halshs-01306159v1" TargetMode="External"/><Relationship Id="rId321" Type="http://schemas.openxmlformats.org/officeDocument/2006/relationships/hyperlink" Target="https://shs.hal.science/halshs-05263669v1" TargetMode="External"/><Relationship Id="rId322" Type="http://schemas.openxmlformats.org/officeDocument/2006/relationships/hyperlink" Target="https://dx.doi.org/10.3406/shmes.1196.1693" TargetMode="External"/><Relationship Id="rId323" Type="http://schemas.openxmlformats.org/officeDocument/2006/relationships/hyperlink" Target="https://hal.science/hal-05305922v1" TargetMode="External"/><Relationship Id="rId324" Type="http://schemas.openxmlformats.org/officeDocument/2006/relationships/hyperlink" Target="https://shs.hal.science/halshs-01306885v1" TargetMode="External"/><Relationship Id="rId325" Type="http://schemas.openxmlformats.org/officeDocument/2006/relationships/hyperlink" Target="https://shs.hal.science/halshs-05176518v1" TargetMode="External"/><Relationship Id="rId326" Type="http://schemas.openxmlformats.org/officeDocument/2006/relationships/hyperlink" Target="https://shs.hal.science/halshs-00753794v1" TargetMode="External"/><Relationship Id="rId327" Type="http://schemas.openxmlformats.org/officeDocument/2006/relationships/hyperlink" Target="https://shs.hal.science/halshs-01306118v1" TargetMode="External"/><Relationship Id="rId328" Type="http://schemas.openxmlformats.org/officeDocument/2006/relationships/hyperlink" Target="https://shs.hal.science/halshs-01306108v1" TargetMode="External"/><Relationship Id="rId329" Type="http://schemas.openxmlformats.org/officeDocument/2006/relationships/hyperlink" Target="https://hal.science/search/index/?q=*&amp;authFullName_s=Catherine Virlouvet" TargetMode="External"/><Relationship Id="rId330" Type="http://schemas.openxmlformats.org/officeDocument/2006/relationships/hyperlink" Target="https://hal.science/search/index/?q=*&amp;authFullName_s=Nancy Gauthier" TargetMode="External"/><Relationship Id="rId331" Type="http://schemas.openxmlformats.org/officeDocument/2006/relationships/hyperlink" Target="https://shs.hal.science/halshs-01306104v1" TargetMode="External"/><Relationship Id="rId332" Type="http://schemas.openxmlformats.org/officeDocument/2006/relationships/hyperlink" Target="https://shs.hal.science/halshs-00755122v1" TargetMode="External"/><Relationship Id="rId333" Type="http://schemas.openxmlformats.org/officeDocument/2006/relationships/hyperlink" Target="https://hal.science/search/index/?q=*&amp;authFullName_s=Jean-Pierre Poly" TargetMode="External"/><Relationship Id="rId334" Type="http://schemas.openxmlformats.org/officeDocument/2006/relationships/hyperlink" Target="https://hal.science/search/index/?q=*&amp;authFullName_s=Dominique Iogna-Prat" TargetMode="External"/><Relationship Id="rId335" Type="http://schemas.openxmlformats.org/officeDocument/2006/relationships/hyperlink" Target="https://shs.hal.science/halshs-01306076v1" TargetMode="External"/><Relationship Id="rId336" Type="http://schemas.openxmlformats.org/officeDocument/2006/relationships/hyperlink" Target="https://shs.hal.science/halshs-01305714v1" TargetMode="External"/><Relationship Id="rId337" Type="http://schemas.openxmlformats.org/officeDocument/2006/relationships/hyperlink" Target="https://shs.hal.science/halshs-01305702v1" TargetMode="External"/><Relationship Id="rId338" Type="http://schemas.openxmlformats.org/officeDocument/2006/relationships/hyperlink" Target="https://shs.hal.science/halshs-05162370v1" TargetMode="External"/><Relationship Id="rId339" Type="http://schemas.openxmlformats.org/officeDocument/2006/relationships/hyperlink" Target="https://hal.science/search/index/?q=*&amp;authFullName_s=Sylvain Gouguenheim" TargetMode="External"/><Relationship Id="rId340" Type="http://schemas.openxmlformats.org/officeDocument/2006/relationships/hyperlink" Target="https://hal.science/hal-04998573v1" TargetMode="External"/><Relationship Id="rId341" Type="http://schemas.openxmlformats.org/officeDocument/2006/relationships/hyperlink" Target="https://editions.flammarion.com/alienor-daquitaine/9782080463241" TargetMode="External"/><Relationship Id="rId342" Type="http://schemas.openxmlformats.org/officeDocument/2006/relationships/hyperlink" Target="https://shs.hal.science/halshs-04161891v1" TargetMode="External"/><Relationship Id="rId343" Type="http://schemas.openxmlformats.org/officeDocument/2006/relationships/hyperlink" Target="https://www.editions-jclattes.fr/livre/10-idees-recues-sur-le-moyen-age-9782709671255/" TargetMode="External"/><Relationship Id="rId344" Type="http://schemas.openxmlformats.org/officeDocument/2006/relationships/hyperlink" Target="https://shs.hal.science/halshs-03681646v1" TargetMode="External"/><Relationship Id="rId345" Type="http://schemas.openxmlformats.org/officeDocument/2006/relationships/hyperlink" Target="https://hal.science/search/index/?q=*&amp;authFullName_s=Michel Pastoureau" TargetMode="External"/><Relationship Id="rId346" Type="http://schemas.openxmlformats.org/officeDocument/2006/relationships/hyperlink" Target="https://www.gallimard.fr/Catalogue/GALLIMARD/Quarto/Les-Chevaliers-de-la-Table-ronde#" TargetMode="External"/><Relationship Id="rId347" Type="http://schemas.openxmlformats.org/officeDocument/2006/relationships/hyperlink" Target="https://shs.hal.science/halshs-03516843v1" TargetMode="External"/><Relationship Id="rId348" Type="http://schemas.openxmlformats.org/officeDocument/2006/relationships/hyperlink" Target="https://www.puf.com/content/Excalibur_Durendal_Joyeuse_%3A_la_force_de_l%C3%A9p%C3%A9e" TargetMode="External"/><Relationship Id="rId349" Type="http://schemas.openxmlformats.org/officeDocument/2006/relationships/hyperlink" Target="https://shs.hal.science/halshs-04619965v1" TargetMode="External"/><Relationship Id="rId350" Type="http://schemas.openxmlformats.org/officeDocument/2006/relationships/hyperlink" Target="https://hal.science/search/index/?q=*&amp;authFullName_s=Nicolas Prouteau" TargetMode="External"/><Relationship Id="rId351" Type="http://schemas.openxmlformats.org/officeDocument/2006/relationships/hyperlink" Target="https://hal.science/search/index/?q=*&amp;authFullName_s=Teddy B&#233;thus" TargetMode="External"/><Relationship Id="rId352" Type="http://schemas.openxmlformats.org/officeDocument/2006/relationships/hyperlink" Target="https://hal.science/search/index/?q=*&amp;authFullName_s=Pascale Brudy" TargetMode="External"/><Relationship Id="rId353" Type="http://schemas.openxmlformats.org/officeDocument/2006/relationships/hyperlink" Target="https://www.editions303.com/le-catalogue/les-plantagenets-dans-les-pays-de-la-loire/" TargetMode="External"/><Relationship Id="rId354" Type="http://schemas.openxmlformats.org/officeDocument/2006/relationships/hyperlink" Target="https://shs.hal.science/halshs-02879179v1" TargetMode="External"/><Relationship Id="rId355" Type="http://schemas.openxmlformats.org/officeDocument/2006/relationships/hyperlink" Target="https://www.puf.com/content/Ali%C3%A9nor_dAquitaine" TargetMode="External"/><Relationship Id="rId356" Type="http://schemas.openxmlformats.org/officeDocument/2006/relationships/hyperlink" Target="https://shs.hal.science/halshs-02315323v1" TargetMode="External"/><Relationship Id="rId357" Type="http://schemas.openxmlformats.org/officeDocument/2006/relationships/hyperlink" Target="https://shs.hal.science/halshs-01699482v1" TargetMode="External"/><Relationship Id="rId358" Type="http://schemas.openxmlformats.org/officeDocument/2006/relationships/hyperlink" Target="https://shs.hal.science/halshs-00870524v1" TargetMode="External"/><Relationship Id="rId359" Type="http://schemas.openxmlformats.org/officeDocument/2006/relationships/hyperlink" Target="https://shs.hal.science/halshs-00780061v1" TargetMode="External"/><Relationship Id="rId360" Type="http://schemas.openxmlformats.org/officeDocument/2006/relationships/hyperlink" Target="https://shs.hal.science/halshs-00588994v1" TargetMode="External"/><Relationship Id="rId361" Type="http://schemas.openxmlformats.org/officeDocument/2006/relationships/hyperlink" Target="https://shs.hal.science/halshs-00657757v1" TargetMode="External"/><Relationship Id="rId362" Type="http://schemas.openxmlformats.org/officeDocument/2006/relationships/hyperlink" Target="https://pur-editions.fr/product/136/chevalerie-et-christianisme-aux-xiie-et-xiiie-siecles" TargetMode="External"/><Relationship Id="rId363" Type="http://schemas.openxmlformats.org/officeDocument/2006/relationships/hyperlink" Target="https://dx.doi.org/10.4000/books.pur.112928" TargetMode="External"/><Relationship Id="rId364" Type="http://schemas.openxmlformats.org/officeDocument/2006/relationships/hyperlink" Target="https://shs.hal.science/halshs-00605802v1" TargetMode="External"/><Relationship Id="rId365" Type="http://schemas.openxmlformats.org/officeDocument/2006/relationships/hyperlink" Target="https://shs.hal.science/halshs-00598637v1" TargetMode="External"/><Relationship Id="rId366" Type="http://schemas.openxmlformats.org/officeDocument/2006/relationships/hyperlink" Target="https://shs.hal.science/halshs-00597215v1" TargetMode="External"/><Relationship Id="rId367" Type="http://schemas.openxmlformats.org/officeDocument/2006/relationships/hyperlink" Target="https://hal.science/hal-01793034v1" TargetMode="External"/><Relationship Id="rId368" Type="http://schemas.openxmlformats.org/officeDocument/2006/relationships/hyperlink" Target="https://hal.science/search/index/?q=*&amp;authFullName_s=Fr&#233;d&#233;ric Boutoulle" TargetMode="External"/><Relationship Id="rId369" Type="http://schemas.openxmlformats.org/officeDocument/2006/relationships/hyperlink" Target="https://shs.hal.science/halshs-00343598v1" TargetMode="External"/><Relationship Id="rId370" Type="http://schemas.openxmlformats.org/officeDocument/2006/relationships/hyperlink" Target="https://hal.science/search/index/?q=*&amp;authFullName_s=Denise Turrel" TargetMode="External"/><Relationship Id="rId371" Type="http://schemas.openxmlformats.org/officeDocument/2006/relationships/hyperlink" Target="https://hal.science/search/index/?q=*&amp;authFullName_s=J&#233;r&#244;me Gr&#233;vy" TargetMode="External"/><Relationship Id="rId372" Type="http://schemas.openxmlformats.org/officeDocument/2006/relationships/hyperlink" Target="https://hal.science/search/index/?q=*&amp;authFullName_s=Laurent Hablot" TargetMode="External"/><Relationship Id="rId373" Type="http://schemas.openxmlformats.org/officeDocument/2006/relationships/hyperlink" Target="https://hal.science/hal-00178133v1" TargetMode="External"/><Relationship Id="rId374" Type="http://schemas.openxmlformats.org/officeDocument/2006/relationships/hyperlink" Target="https://shs.hal.science/halshs-00707314v1" TargetMode="External"/><Relationship Id="rId375" Type="http://schemas.openxmlformats.org/officeDocument/2006/relationships/hyperlink" Target="https://hal.science/search/index/?q=*&amp;authFullName_s=David Crouch" TargetMode="External"/><Relationship Id="rId376" Type="http://schemas.openxmlformats.org/officeDocument/2006/relationships/hyperlink" Target="https://shs.hal.science/halshs-00605798v1" TargetMode="External"/><Relationship Id="rId377" Type="http://schemas.openxmlformats.org/officeDocument/2006/relationships/hyperlink" Target="https://shs.hal.science/halshs-00707305v1" TargetMode="External"/><Relationship Id="rId378" Type="http://schemas.openxmlformats.org/officeDocument/2006/relationships/hyperlink" Target="https://hal.science/hal-00092039v1" TargetMode="External"/><Relationship Id="rId379" Type="http://schemas.openxmlformats.org/officeDocument/2006/relationships/hyperlink" Target="https://hal.science/search/index/?q=*&amp;authFullName_s=Thomas Deswarte" TargetMode="External"/><Relationship Id="rId380" Type="http://schemas.openxmlformats.org/officeDocument/2006/relationships/hyperlink" Target="https://hal.science/hal-00092038v1" TargetMode="External"/><Relationship Id="rId381" Type="http://schemas.openxmlformats.org/officeDocument/2006/relationships/hyperlink" Target="https://hal.science/search/index/?q=*&amp;authFullName_s=Jean-Paul Boyer" TargetMode="External"/><Relationship Id="rId382" Type="http://schemas.openxmlformats.org/officeDocument/2006/relationships/hyperlink" Target="https://hal.science/search/index/?q=*&amp;authFullName_s=No&#235;l Coulet" TargetMode="External"/><Relationship Id="rId383" Type="http://schemas.openxmlformats.org/officeDocument/2006/relationships/hyperlink" Target="https://dx.doi.org/10.4000/books.pup.6295" TargetMode="External"/><Relationship Id="rId384" Type="http://schemas.openxmlformats.org/officeDocument/2006/relationships/hyperlink" Target="https://hal.science/hal-00092041v1" TargetMode="External"/><Relationship Id="rId385" Type="http://schemas.openxmlformats.org/officeDocument/2006/relationships/hyperlink" Target="https://hal.science/search/index/?q=*&amp;authFullName_s=Anne Brenon" TargetMode="External"/><Relationship Id="rId386" Type="http://schemas.openxmlformats.org/officeDocument/2006/relationships/hyperlink" Target="https://hal.science/search/index/?q=*&amp;authFullName_s=Christine Dieulafait" TargetMode="External"/><Relationship Id="rId387" Type="http://schemas.openxmlformats.org/officeDocument/2006/relationships/hyperlink" Target="https://shs.hal.science/halshs-00616461v1" TargetMode="External"/><Relationship Id="rId388" Type="http://schemas.openxmlformats.org/officeDocument/2006/relationships/hyperlink" Target="https://shs.hal.science/halshs-01333508v1" TargetMode="External"/><Relationship Id="rId389" Type="http://schemas.openxmlformats.org/officeDocument/2006/relationships/hyperlink" Target="https://shs.hal.science/halshs-00598624v1" TargetMode="External"/><Relationship Id="rId390" Type="http://schemas.openxmlformats.org/officeDocument/2006/relationships/hyperlink" Target="https://shs.hal.science/halshs-00628870v1" TargetMode="External"/><Relationship Id="rId391" Type="http://schemas.openxmlformats.org/officeDocument/2006/relationships/hyperlink" Target="https://shs.hal.science/halshs-00621140v1" TargetMode="External"/><Relationship Id="rId392" Type="http://schemas.openxmlformats.org/officeDocument/2006/relationships/hyperlink" Target="https://shs.hal.science/halshs-00724756v1" TargetMode="External"/><Relationship Id="rId393" Type="http://schemas.openxmlformats.org/officeDocument/2006/relationships/hyperlink" Target="https://shs.hal.science/halshs-00616610v1" TargetMode="External"/><Relationship Id="rId394" Type="http://schemas.openxmlformats.org/officeDocument/2006/relationships/hyperlink" Target="https://shs.hal.science/halshs-00619602v1" TargetMode="External"/><Relationship Id="rId395" Type="http://schemas.openxmlformats.org/officeDocument/2006/relationships/hyperlink" Target="http://www.editionsdelasorbonne.fr/fr/livre/?GCOI=28405100464150" TargetMode="External"/><Relationship Id="rId396" Type="http://schemas.openxmlformats.org/officeDocument/2006/relationships/hyperlink" Target="https://shs.hal.science/halshs-00628129v1" TargetMode="External"/><Relationship Id="rId397" Type="http://schemas.openxmlformats.org/officeDocument/2006/relationships/hyperlink" Target="https://editions.flammarion.com/la-vielle-et-lepee/9782700722222" TargetMode="External"/><Relationship Id="rId398" Type="http://schemas.openxmlformats.org/officeDocument/2006/relationships/hyperlink" Target="https://shs.hal.science/halshs-00619539v1" TargetMode="External"/><Relationship Id="rId399" Type="http://schemas.openxmlformats.org/officeDocument/2006/relationships/hyperlink" Target="https://shs.hal.science/halshs-04695820v1" TargetMode="External"/><Relationship Id="rId400" Type="http://schemas.openxmlformats.org/officeDocument/2006/relationships/hyperlink" Target="https://www.lerma.it/libro/9788891332554" TargetMode="External"/><Relationship Id="rId401" Type="http://schemas.openxmlformats.org/officeDocument/2006/relationships/hyperlink" Target="https://shs.hal.science/halshs-04305690v1" TargetMode="External"/><Relationship Id="rId402" Type="http://schemas.openxmlformats.org/officeDocument/2006/relationships/hyperlink" Target="https://hal.science/search/index/?q=*&amp;authFullName_s=Florian Besson" TargetMode="External"/><Relationship Id="rId403" Type="http://schemas.openxmlformats.org/officeDocument/2006/relationships/hyperlink" Target="https://hal.science/search/index/?q=*&amp;authFullName_s=Justine Breton" TargetMode="External"/><Relationship Id="rId404" Type="http://schemas.openxmlformats.org/officeDocument/2006/relationships/hyperlink" Target="https://hal.science/search/index/?q=*&amp;authFullName_s=Lucie Malbos" TargetMode="External"/><Relationship Id="rId405" Type="http://schemas.openxmlformats.org/officeDocument/2006/relationships/hyperlink" Target="https://books.openedition.org/pur/191541" TargetMode="External"/><Relationship Id="rId406" Type="http://schemas.openxmlformats.org/officeDocument/2006/relationships/hyperlink" Target="https://dx.doi.org/10.4000/books.pur.191725" TargetMode="External"/><Relationship Id="rId407" Type="http://schemas.openxmlformats.org/officeDocument/2006/relationships/hyperlink" Target="https://shs.hal.science/halshs-04093199v1" TargetMode="External"/><Relationship Id="rId408" Type="http://schemas.openxmlformats.org/officeDocument/2006/relationships/hyperlink" Target="https://books.openedition.org/pur/191566" TargetMode="External"/><Relationship Id="rId409" Type="http://schemas.openxmlformats.org/officeDocument/2006/relationships/hyperlink" Target="https://dx.doi.org/10.4000/books.pur.191566" TargetMode="External"/><Relationship Id="rId410" Type="http://schemas.openxmlformats.org/officeDocument/2006/relationships/hyperlink" Target="https://shs.hal.science/halshs-03720599v1" TargetMode="External"/><Relationship Id="rId411" Type="http://schemas.openxmlformats.org/officeDocument/2006/relationships/hyperlink" Target="https://www.gallimard.fr/catalogue/les-chevaliers-de-la-table-ronde/9782072849411" TargetMode="External"/><Relationship Id="rId412" Type="http://schemas.openxmlformats.org/officeDocument/2006/relationships/hyperlink" Target="https://shs.hal.science/halshs-03720568v1" TargetMode="External"/><Relationship Id="rId413" Type="http://schemas.openxmlformats.org/officeDocument/2006/relationships/hyperlink" Target="https://shs.hal.science/halshs-03720863v1" TargetMode="External"/><Relationship Id="rId414" Type="http://schemas.openxmlformats.org/officeDocument/2006/relationships/hyperlink" Target="https://shs.hal.science/halshs-04390012v1" TargetMode="External"/><Relationship Id="rId415" Type="http://schemas.openxmlformats.org/officeDocument/2006/relationships/hyperlink" Target="https://shs.hal.science/halshs-03720536v1" TargetMode="External"/><Relationship Id="rId416" Type="http://schemas.openxmlformats.org/officeDocument/2006/relationships/hyperlink" Target="https://shs.hal.science/halshs-04568958v1" TargetMode="External"/><Relationship Id="rId417" Type="http://schemas.openxmlformats.org/officeDocument/2006/relationships/hyperlink" Target="https://www.documentauniversitaria.com/producte/la-catedral-romanica-de-barcelona/" TargetMode="External"/><Relationship Id="rId418" Type="http://schemas.openxmlformats.org/officeDocument/2006/relationships/hyperlink" Target="https://shs.hal.science/halshs-03720826v1" TargetMode="External"/><Relationship Id="rId419" Type="http://schemas.openxmlformats.org/officeDocument/2006/relationships/hyperlink" Target="https://shs.hal.science/halshs-03884271v1" TargetMode="External"/><Relationship Id="rId420" Type="http://schemas.openxmlformats.org/officeDocument/2006/relationships/hyperlink" Target="https://www.honorechampion.com/fr/editions-honore-champion/12747-book-08535820-9782745358202.html?fbclid=IwAR2TFkjOC-s1EBSNKcbkUJY4L0rfxKJ3HX5Ar4JxuavqsKCAHWyiWmEU9aY" TargetMode="External"/><Relationship Id="rId421" Type="http://schemas.openxmlformats.org/officeDocument/2006/relationships/hyperlink" Target="https://shs.hal.science/halshs-04569522v1" TargetMode="External"/><Relationship Id="rId422" Type="http://schemas.openxmlformats.org/officeDocument/2006/relationships/hyperlink" Target="https://shs.hal.science/halshs-05391391v1" TargetMode="External"/><Relationship Id="rId423" Type="http://schemas.openxmlformats.org/officeDocument/2006/relationships/hyperlink" Target="https://shs.hal.science/halshs-03325741v1" TargetMode="External"/><Relationship Id="rId424" Type="http://schemas.openxmlformats.org/officeDocument/2006/relationships/hyperlink" Target="https://classiques-garnier.com/ascese-et-ascetisme-de-l-antiquite-tardive-a-la-renaissance-traditions-et-remises-en-cause.html#" TargetMode="External"/><Relationship Id="rId425" Type="http://schemas.openxmlformats.org/officeDocument/2006/relationships/hyperlink" Target="https://dx.doi.org/10.48611/isbn.978-2-406-11154-2.p.0009" TargetMode="External"/><Relationship Id="rId426" Type="http://schemas.openxmlformats.org/officeDocument/2006/relationships/hyperlink" Target="https://shs.hal.science/halshs-03367110v1" TargetMode="External"/><Relationship Id="rId427" Type="http://schemas.openxmlformats.org/officeDocument/2006/relationships/hyperlink" Target="https://classiques-garnier.com/transferts-culturels-entre-france-et-orient-latin-xiie-xiiie-siecles.html" TargetMode="External"/><Relationship Id="rId428" Type="http://schemas.openxmlformats.org/officeDocument/2006/relationships/hyperlink" Target="https://dx.doi.org/10.48611/isbn.978-2-406-11407-9.p.0327" TargetMode="External"/><Relationship Id="rId429" Type="http://schemas.openxmlformats.org/officeDocument/2006/relationships/hyperlink" Target="https://shs.hal.science/halshs-04569328v1" TargetMode="External"/><Relationship Id="rId430" Type="http://schemas.openxmlformats.org/officeDocument/2006/relationships/hyperlink" Target="https://www.brepols.net/products/IS-9782503592480-1" TargetMode="External"/><Relationship Id="rId431" Type="http://schemas.openxmlformats.org/officeDocument/2006/relationships/hyperlink" Target="https://shs.hal.science/halshs-05222735v1" TargetMode="External"/><Relationship Id="rId432" Type="http://schemas.openxmlformats.org/officeDocument/2006/relationships/hyperlink" Target="https://www.jstor.org/stable/j.ctv1q16rh1" TargetMode="External"/><Relationship Id="rId433" Type="http://schemas.openxmlformats.org/officeDocument/2006/relationships/hyperlink" Target="https://dx.doi.org/10.1017/9781800102934.002" TargetMode="External"/><Relationship Id="rId434" Type="http://schemas.openxmlformats.org/officeDocument/2006/relationships/hyperlink" Target="https://shs.hal.science/halshs-05165620v1" TargetMode="External"/><Relationship Id="rId435" Type="http://schemas.openxmlformats.org/officeDocument/2006/relationships/hyperlink" Target="https://www.casadevelazquez.org/publications/librairie-en-ligne/livre/epistola-3-lettres-et-conflits/" TargetMode="External"/><Relationship Id="rId436" Type="http://schemas.openxmlformats.org/officeDocument/2006/relationships/hyperlink" Target="https://shs.hal.science/halshs-05165340v1" TargetMode="External"/><Relationship Id="rId437" Type="http://schemas.openxmlformats.org/officeDocument/2006/relationships/hyperlink" Target="https://www.pulim.unilim.fr/produit/droit-pouvoir-et-societe-au-moyen-age-melanges-en-lhonneur-dyves-sassier/" TargetMode="External"/><Relationship Id="rId438" Type="http://schemas.openxmlformats.org/officeDocument/2006/relationships/hyperlink" Target="https://shs.hal.science/halshs-05326137v1" TargetMode="External"/><Relationship Id="rId439" Type="http://schemas.openxmlformats.org/officeDocument/2006/relationships/hyperlink" Target="http://www.brepols.net/Pages/ShowProduct.aspx?prod_id=IS-9782503582245-1" TargetMode="External"/><Relationship Id="rId440" Type="http://schemas.openxmlformats.org/officeDocument/2006/relationships/hyperlink" Target="https://dx.doi.org/10.1484/M.HIFA-EB.5.119510" TargetMode="External"/><Relationship Id="rId441" Type="http://schemas.openxmlformats.org/officeDocument/2006/relationships/hyperlink" Target="https://shs.hal.science/halshs-04569072v1" TargetMode="External"/><Relationship Id="rId442" Type="http://schemas.openxmlformats.org/officeDocument/2006/relationships/hyperlink" Target="https://www.grup62.cat/llibre-vides-catalanes-que-han-fet-historia/318417" TargetMode="External"/><Relationship Id="rId443" Type="http://schemas.openxmlformats.org/officeDocument/2006/relationships/hyperlink" Target="https://univ-rennes2.hal.science/hal-02509997v1" TargetMode="External"/><Relationship Id="rId444" Type="http://schemas.openxmlformats.org/officeDocument/2006/relationships/hyperlink" Target="https://hal.science/search/index/?q=*&amp;authFullName_s=Christine Ferlampin-Acher" TargetMode="External"/><Relationship Id="rId445" Type="http://schemas.openxmlformats.org/officeDocument/2006/relationships/hyperlink" Target="https://pur-editions.fr/product/7056/la-matiere-arthurienne-tardive-en-europe" TargetMode="External"/><Relationship Id="rId446" Type="http://schemas.openxmlformats.org/officeDocument/2006/relationships/hyperlink" Target="https://shs.hal.science/halshs-04566439v1" TargetMode="External"/><Relationship Id="rId447" Type="http://schemas.openxmlformats.org/officeDocument/2006/relationships/hyperlink" Target="https://hal.science/search/index/?q=*&amp;authFullName_s=Catherine Daniel" TargetMode="External"/><Relationship Id="rId448" Type="http://schemas.openxmlformats.org/officeDocument/2006/relationships/hyperlink" Target="https://shs.hal.science/halshs-05165448v1" TargetMode="External"/><Relationship Id="rId449" Type="http://schemas.openxmlformats.org/officeDocument/2006/relationships/hyperlink" Target="https://shs.hal.science/halshs-05165427v1" TargetMode="External"/><Relationship Id="rId450" Type="http://schemas.openxmlformats.org/officeDocument/2006/relationships/hyperlink" Target="https://eplopublications.eu/publication/print-edition/presence-and-contribution-eastern-roman-empire-formation-europe-la" TargetMode="External"/><Relationship Id="rId451" Type="http://schemas.openxmlformats.org/officeDocument/2006/relationships/hyperlink" Target="https://shs.hal.science/halshs-05165587v1" TargetMode="External"/><Relationship Id="rId452" Type="http://schemas.openxmlformats.org/officeDocument/2006/relationships/hyperlink" Target="https://hal.science/search/index/?q=*&amp;authFullName_s=Victoria Blud" TargetMode="External"/><Relationship Id="rId453" Type="http://schemas.openxmlformats.org/officeDocument/2006/relationships/hyperlink" Target="https://www.degruyterbrill.com/document/doi/10.1515/9783110650068/html" TargetMode="External"/><Relationship Id="rId454" Type="http://schemas.openxmlformats.org/officeDocument/2006/relationships/hyperlink" Target="https://dx.doi.org/10.1515/9783110650068-002" TargetMode="External"/><Relationship Id="rId455" Type="http://schemas.openxmlformats.org/officeDocument/2006/relationships/hyperlink" Target="https://shs.hal.science/halshs-05167249v1" TargetMode="External"/><Relationship Id="rId456" Type="http://schemas.openxmlformats.org/officeDocument/2006/relationships/hyperlink" Target="https://classiques-garnier.com/confiance-bonne-foi-fidelite-la-notion-de-fides-dans-la-vie-des-societes-medievales-vie-xve-siecles-foi-et-perfidie-a-la-croisade-albigeoise-selon-les-troubadours.html" TargetMode="External"/><Relationship Id="rId457" Type="http://schemas.openxmlformats.org/officeDocument/2006/relationships/hyperlink" Target="https://shs.hal.science/halshs-05223657v1" TargetMode="External"/><Relationship Id="rId458" Type="http://schemas.openxmlformats.org/officeDocument/2006/relationships/hyperlink" Target="https://journals.openedition.org/e-spania/30538" TargetMode="External"/><Relationship Id="rId459" Type="http://schemas.openxmlformats.org/officeDocument/2006/relationships/hyperlink" Target="https://shs.hal.science/halshs-05167723v1" TargetMode="External"/><Relationship Id="rId460" Type="http://schemas.openxmlformats.org/officeDocument/2006/relationships/hyperlink" Target="https://shs.hal.science/halshs-01696809v1" TargetMode="External"/><Relationship Id="rId461" Type="http://schemas.openxmlformats.org/officeDocument/2006/relationships/hyperlink" Target="https://classiques-garnier.com/les-noces-de-philologie-et-musicologie-textes-et-musiques-du-moyen-age.html" TargetMode="External"/><Relationship Id="rId462" Type="http://schemas.openxmlformats.org/officeDocument/2006/relationships/hyperlink" Target="https://shs.hal.science/halshs-05167668v1" TargetMode="External"/><Relationship Id="rId463" Type="http://schemas.openxmlformats.org/officeDocument/2006/relationships/hyperlink" Target="https://classiques-garnier.com/autour-de-philippe-auguste-philippe-auguste-et-les-plantagenet.html" TargetMode="External"/><Relationship Id="rId464" Type="http://schemas.openxmlformats.org/officeDocument/2006/relationships/hyperlink" Target="https://dx.doi.org/10.15122/isbn.978-2-406-06740-5.p.0027" TargetMode="External"/><Relationship Id="rId465" Type="http://schemas.openxmlformats.org/officeDocument/2006/relationships/hyperlink" Target="https://shs.hal.science/halshs-02430141v1" TargetMode="External"/><Relationship Id="rId466" Type="http://schemas.openxmlformats.org/officeDocument/2006/relationships/hyperlink" Target="https://www.ucm.es/ediciones-complutense/alfonso-viii-y-leonor-de-inglaterra" TargetMode="External"/><Relationship Id="rId467" Type="http://schemas.openxmlformats.org/officeDocument/2006/relationships/hyperlink" Target="https://shs.hal.science/halshs-01417413v1" TargetMode="External"/><Relationship Id="rId468" Type="http://schemas.openxmlformats.org/officeDocument/2006/relationships/hyperlink" Target="https://www.culturanavarra.es/es/discurso-memoria-y-representacion-la-nobleza-peninsular-en-la-baja-edad-media" TargetMode="External"/><Relationship Id="rId469" Type="http://schemas.openxmlformats.org/officeDocument/2006/relationships/hyperlink" Target="https://shs.hal.science/halshs-01359071v1" TargetMode="External"/><Relationship Id="rId470" Type="http://schemas.openxmlformats.org/officeDocument/2006/relationships/hyperlink" Target="https://dx.doi.org/10.15122/isbn.978-2-8124-6085-2.p.0037" TargetMode="External"/><Relationship Id="rId471" Type="http://schemas.openxmlformats.org/officeDocument/2006/relationships/hyperlink" Target="https://shs.hal.science/halshs-01396232v1" TargetMode="External"/><Relationship Id="rId472" Type="http://schemas.openxmlformats.org/officeDocument/2006/relationships/hyperlink" Target="https://shs.hal.science/halshs-01374566v1" TargetMode="External"/><Relationship Id="rId473" Type="http://schemas.openxmlformats.org/officeDocument/2006/relationships/hyperlink" Target="https://books.openedition.org/psorbonne/28440" TargetMode="External"/><Relationship Id="rId474" Type="http://schemas.openxmlformats.org/officeDocument/2006/relationships/hyperlink" Target="https://dx.doi.org/10.4000/books.psorbonne.28440" TargetMode="External"/><Relationship Id="rId475" Type="http://schemas.openxmlformats.org/officeDocument/2006/relationships/hyperlink" Target="https://shs.hal.science/halshs-05222874v1" TargetMode="External"/><Relationship Id="rId476" Type="http://schemas.openxmlformats.org/officeDocument/2006/relationships/hyperlink" Target="https://books.openedition.org/psorbonne/6629?lang=fr" TargetMode="External"/><Relationship Id="rId477" Type="http://schemas.openxmlformats.org/officeDocument/2006/relationships/hyperlink" Target="https://dx.doi.org/10.4000/books.psorbonne.6685" TargetMode="External"/><Relationship Id="rId478" Type="http://schemas.openxmlformats.org/officeDocument/2006/relationships/hyperlink" Target="https://shs.hal.science/halshs-05170160v1" TargetMode="External"/><Relationship Id="rId479" Type="http://schemas.openxmlformats.org/officeDocument/2006/relationships/hyperlink" Target="https://www.carrefour-ventadour.com/produit/guilhem-de-peitieus-duc-daquitaine-prince-du-trobar/" TargetMode="External"/><Relationship Id="rId480" Type="http://schemas.openxmlformats.org/officeDocument/2006/relationships/hyperlink" Target="https://shs.hal.science/halshs-01284000v1" TargetMode="External"/><Relationship Id="rId481" Type="http://schemas.openxmlformats.org/officeDocument/2006/relationships/hyperlink" Target="http://www.editions-beauchesne.com/" TargetMode="External"/><Relationship Id="rId482" Type="http://schemas.openxmlformats.org/officeDocument/2006/relationships/hyperlink" Target="https://shs.hal.science/halshs-05320290v1" TargetMode="External"/><Relationship Id="rId483" Type="http://schemas.openxmlformats.org/officeDocument/2006/relationships/hyperlink" Target="http://www.brepols.net/Pages/Home.aspx" TargetMode="External"/><Relationship Id="rId484" Type="http://schemas.openxmlformats.org/officeDocument/2006/relationships/hyperlink" Target="https://shs.hal.science/halshs-00987631v1" TargetMode="External"/><Relationship Id="rId485" Type="http://schemas.openxmlformats.org/officeDocument/2006/relationships/hyperlink" Target="https://books.openedition.org/pur/49243" TargetMode="External"/><Relationship Id="rId486" Type="http://schemas.openxmlformats.org/officeDocument/2006/relationships/hyperlink" Target="https://dx.doi.org/10.4000/books.pur.49192" TargetMode="External"/><Relationship Id="rId487" Type="http://schemas.openxmlformats.org/officeDocument/2006/relationships/hyperlink" Target="https://shs.hal.science/halshs-01417278v1" TargetMode="External"/><Relationship Id="rId488" Type="http://schemas.openxmlformats.org/officeDocument/2006/relationships/hyperlink" Target="http://novus.mamutweb.com/Shop/Product/Johansson-et-al-(red)-Riddaras%C3%B6gur/102737" TargetMode="External"/><Relationship Id="rId489" Type="http://schemas.openxmlformats.org/officeDocument/2006/relationships/hyperlink" Target="https://shs.hal.science/halshs-05169466v1" TargetMode="External"/><Relationship Id="rId490" Type="http://schemas.openxmlformats.org/officeDocument/2006/relationships/hyperlink" Target="https://comminges.org/produit/le-temps-de-la-bataille-de-muret-12-septembre-1213/" TargetMode="External"/><Relationship Id="rId491" Type="http://schemas.openxmlformats.org/officeDocument/2006/relationships/hyperlink" Target="https://shs.hal.science/halshs-01009222v1" TargetMode="External"/><Relationship Id="rId492" Type="http://schemas.openxmlformats.org/officeDocument/2006/relationships/hyperlink" Target="https://shs.hal.science/halshs-00870540v1" TargetMode="External"/><Relationship Id="rId493" Type="http://schemas.openxmlformats.org/officeDocument/2006/relationships/hyperlink" Target="https://dx.doi.org/10.1484/M.HIFA-EB.5.101226" TargetMode="External"/><Relationship Id="rId494" Type="http://schemas.openxmlformats.org/officeDocument/2006/relationships/hyperlink" Target="https://hal.science/hal-03314839v1" TargetMode="External"/><Relationship Id="rId495" Type="http://schemas.openxmlformats.org/officeDocument/2006/relationships/hyperlink" Target="https://shs.hal.science/halshs-00677525v1" TargetMode="External"/><Relationship Id="rId496" Type="http://schemas.openxmlformats.org/officeDocument/2006/relationships/hyperlink" Target="https://dx.doi.org/10.4000/books.pur.112940" TargetMode="External"/><Relationship Id="rId497" Type="http://schemas.openxmlformats.org/officeDocument/2006/relationships/hyperlink" Target="https://hal.science/hal-03314837v1" TargetMode="External"/><Relationship Id="rId498" Type="http://schemas.openxmlformats.org/officeDocument/2006/relationships/hyperlink" Target="https://shs.hal.science/halshs-05229497v1" TargetMode="External"/><Relationship Id="rId499" Type="http://schemas.openxmlformats.org/officeDocument/2006/relationships/hyperlink" Target="https://sup.sorbonne-universite.fr/auteur/le-roy-ladurie" TargetMode="External"/><Relationship Id="rId500" Type="http://schemas.openxmlformats.org/officeDocument/2006/relationships/hyperlink" Target="https://shs.hal.science/halshs-01419908v1" TargetMode="External"/><Relationship Id="rId501" Type="http://schemas.openxmlformats.org/officeDocument/2006/relationships/hyperlink" Target="https://shs.hal.science/halshs-00647060v1" TargetMode="External"/><Relationship Id="rId502" Type="http://schemas.openxmlformats.org/officeDocument/2006/relationships/hyperlink" Target="https://shs.hal.science/halshs-00619449v1" TargetMode="External"/><Relationship Id="rId503" Type="http://schemas.openxmlformats.org/officeDocument/2006/relationships/hyperlink" Target="https://shs.hal.science/halshs-05218252v1" TargetMode="External"/><Relationship Id="rId504" Type="http://schemas.openxmlformats.org/officeDocument/2006/relationships/hyperlink" Target="https://shs.hal.science/halshs-05162829v1" TargetMode="External"/><Relationship Id="rId505" Type="http://schemas.openxmlformats.org/officeDocument/2006/relationships/hyperlink" Target="https://pur-editions.fr/product/2852/minorites-et-regulations-sociales-en-mediterranee-medievale" TargetMode="External"/><Relationship Id="rId506" Type="http://schemas.openxmlformats.org/officeDocument/2006/relationships/hyperlink" Target="https://shs.hal.science/halshs-01420198v1" TargetMode="External"/><Relationship Id="rId507" Type="http://schemas.openxmlformats.org/officeDocument/2006/relationships/hyperlink" Target="https://www.edizionisantacroce.it/catalogo/teologia/collane-e-raccolte/atti-e-convegni/66-venti-secoli-di-storiografia-ecclesiastica-bilancio-e-prospettive.html" TargetMode="External"/><Relationship Id="rId508" Type="http://schemas.openxmlformats.org/officeDocument/2006/relationships/hyperlink" Target="https://hal.science/hal-03312040v1" TargetMode="External"/><Relationship Id="rId509" Type="http://schemas.openxmlformats.org/officeDocument/2006/relationships/hyperlink" Target="https://www.brepols.net/products/IS-9782503528496-1" TargetMode="External"/><Relationship Id="rId510" Type="http://schemas.openxmlformats.org/officeDocument/2006/relationships/hyperlink" Target="https://shs.hal.science/halshs-05173131v1" TargetMode="External"/><Relationship Id="rId511" Type="http://schemas.openxmlformats.org/officeDocument/2006/relationships/hyperlink" Target="https://pur-editions.fr/product/4402/la-trahison-au-moyen-age" TargetMode="External"/><Relationship Id="rId512" Type="http://schemas.openxmlformats.org/officeDocument/2006/relationships/hyperlink" Target="https://shs.hal.science/halshs-00616626v1" TargetMode="External"/><Relationship Id="rId513" Type="http://schemas.openxmlformats.org/officeDocument/2006/relationships/hyperlink" Target="https://shs.hal.science/halshs-00686526v1" TargetMode="External"/><Relationship Id="rId514" Type="http://schemas.openxmlformats.org/officeDocument/2006/relationships/hyperlink" Target="https://hal.science/hal-00180857v1" TargetMode="External"/><Relationship Id="rId515" Type="http://schemas.openxmlformats.org/officeDocument/2006/relationships/hyperlink" Target="https://hal.science/hal-05288858v1" TargetMode="External"/><Relationship Id="rId516" Type="http://schemas.openxmlformats.org/officeDocument/2006/relationships/hyperlink" Target="https://shs.hal.science/halshs-05173299v1" TargetMode="External"/><Relationship Id="rId517" Type="http://schemas.openxmlformats.org/officeDocument/2006/relationships/hyperlink" Target="https://shs.hal.science/halshs-05218366v1" TargetMode="External"/><Relationship Id="rId518" Type="http://schemas.openxmlformats.org/officeDocument/2006/relationships/hyperlink" Target="https://shs.hal.science/halshs-00673347v1" TargetMode="External"/><Relationship Id="rId519" Type="http://schemas.openxmlformats.org/officeDocument/2006/relationships/hyperlink" Target="https://hal.science/hal-05218180v1" TargetMode="External"/><Relationship Id="rId520" Type="http://schemas.openxmlformats.org/officeDocument/2006/relationships/hyperlink" Target="https://sup.sorbonne-universite.fr/catalogue/histoire-moderne-et-contemporaine/centre-roland-mousnier/les-idees-passent-elles-la-manche" TargetMode="External"/><Relationship Id="rId521" Type="http://schemas.openxmlformats.org/officeDocument/2006/relationships/hyperlink" Target="https://hal.science/hal-05281200v1" TargetMode="External"/><Relationship Id="rId522" Type="http://schemas.openxmlformats.org/officeDocument/2006/relationships/hyperlink" Target="https://shs.hal.science/halshs-00605998v1" TargetMode="External"/><Relationship Id="rId523" Type="http://schemas.openxmlformats.org/officeDocument/2006/relationships/hyperlink" Target="https://shs.hal.science/halshs-00605996v1" TargetMode="External"/><Relationship Id="rId524" Type="http://schemas.openxmlformats.org/officeDocument/2006/relationships/hyperlink" Target="https://pum.univ-tlse2.fr/produit/lespace-lyrique-mediterraneen-au-moyen-age/" TargetMode="External"/><Relationship Id="rId525" Type="http://schemas.openxmlformats.org/officeDocument/2006/relationships/hyperlink" Target="https://hal.science/hal-05304013v1" TargetMode="External"/><Relationship Id="rId526" Type="http://schemas.openxmlformats.org/officeDocument/2006/relationships/hyperlink" Target="https://www.brepols.net/products/IS-9782503522906-1" TargetMode="External"/><Relationship Id="rId527" Type="http://schemas.openxmlformats.org/officeDocument/2006/relationships/hyperlink" Target="https://dx.doi.org/10.1484/M.HIFA-EB.3.599" TargetMode="External"/><Relationship Id="rId528" Type="http://schemas.openxmlformats.org/officeDocument/2006/relationships/hyperlink" Target="https://hal.science/hal-03311015v1" TargetMode="External"/><Relationship Id="rId529" Type="http://schemas.openxmlformats.org/officeDocument/2006/relationships/hyperlink" Target="https://shs.hal.science/halshs-05224623v1" TargetMode="External"/><Relationship Id="rId530" Type="http://schemas.openxmlformats.org/officeDocument/2006/relationships/hyperlink" Target="https://www.brepols.net/products/IS-9782503517377-1" TargetMode="External"/><Relationship Id="rId531" Type="http://schemas.openxmlformats.org/officeDocument/2006/relationships/hyperlink" Target="https://dx.doi.org/10.1484/M.HIFA-EB.3.1742" TargetMode="External"/><Relationship Id="rId532" Type="http://schemas.openxmlformats.org/officeDocument/2006/relationships/hyperlink" Target="https://hal.science/hal-00092153v1" TargetMode="External"/><Relationship Id="rId533" Type="http://schemas.openxmlformats.org/officeDocument/2006/relationships/hyperlink" Target="https://hal.science/hal-05230215v1" TargetMode="External"/><Relationship Id="rId534" Type="http://schemas.openxmlformats.org/officeDocument/2006/relationships/hyperlink" Target="https://hal.science/hal-00092049v1" TargetMode="External"/><Relationship Id="rId535" Type="http://schemas.openxmlformats.org/officeDocument/2006/relationships/hyperlink" Target="https://shs.hal.science/halshs-00620711v1" TargetMode="External"/><Relationship Id="rId536" Type="http://schemas.openxmlformats.org/officeDocument/2006/relationships/hyperlink" Target="https://www.gesteditions.com/recits/temoignages/pour-un-image-veridique-d-alienor-d-aquitaine" TargetMode="External"/><Relationship Id="rId537" Type="http://schemas.openxmlformats.org/officeDocument/2006/relationships/hyperlink" Target="https://hal.science/hal-00092044v1" TargetMode="External"/><Relationship Id="rId538" Type="http://schemas.openxmlformats.org/officeDocument/2006/relationships/hyperlink" Target="https://www.brepols.net/products/IS-9782503517094-1" TargetMode="External"/><Relationship Id="rId539" Type="http://schemas.openxmlformats.org/officeDocument/2006/relationships/hyperlink" Target="https://dx.doi.org/10.1484/M.CSM-EB.3.334" TargetMode="External"/><Relationship Id="rId540" Type="http://schemas.openxmlformats.org/officeDocument/2006/relationships/hyperlink" Target="https://hal.science/hal-05176712v1" TargetMode="External"/><Relationship Id="rId541" Type="http://schemas.openxmlformats.org/officeDocument/2006/relationships/hyperlink" Target="https://www.brepols.net/products/978-2-503-51916-6" TargetMode="External"/><Relationship Id="rId542" Type="http://schemas.openxmlformats.org/officeDocument/2006/relationships/hyperlink" Target="https://dx.doi.org/10.1484/M.CSM-EB.3.405" TargetMode="External"/><Relationship Id="rId543" Type="http://schemas.openxmlformats.org/officeDocument/2006/relationships/hyperlink" Target="https://shs.hal.science/halshs-01420433v1" TargetMode="External"/><Relationship Id="rId544" Type="http://schemas.openxmlformats.org/officeDocument/2006/relationships/hyperlink" Target="https://hal.science/hal-03311019v1" TargetMode="External"/><Relationship Id="rId545" Type="http://schemas.openxmlformats.org/officeDocument/2006/relationships/hyperlink" Target="https://hal.science/hal-03311020v1" TargetMode="External"/><Relationship Id="rId546" Type="http://schemas.openxmlformats.org/officeDocument/2006/relationships/hyperlink" Target="https://shs.hal.science/halshs-00616482v1" TargetMode="External"/><Relationship Id="rId547" Type="http://schemas.openxmlformats.org/officeDocument/2006/relationships/hyperlink" Target="https://shs.hal.science/halshs-05469083v1" TargetMode="External"/><Relationship Id="rId548" Type="http://schemas.openxmlformats.org/officeDocument/2006/relationships/hyperlink" Target="https://www.persee.fr/issue/civme_1281-704x_2003_act_14_1" TargetMode="External"/><Relationship Id="rId549" Type="http://schemas.openxmlformats.org/officeDocument/2006/relationships/hyperlink" Target="https://shs.hal.science/halshs-05173214v1" TargetMode="External"/><Relationship Id="rId550" Type="http://schemas.openxmlformats.org/officeDocument/2006/relationships/hyperlink" Target="https://www.vandenhoeck-ruprecht-verlage.com/themen-entdecken/geschichte/geschichte-des-mittelalters/4345/bischofsmord-im-mittelalter/murder-of-bishops" TargetMode="External"/><Relationship Id="rId551" Type="http://schemas.openxmlformats.org/officeDocument/2006/relationships/hyperlink" Target="https://hal.science/hal-03307405v1" TargetMode="External"/><Relationship Id="rId552" Type="http://schemas.openxmlformats.org/officeDocument/2006/relationships/hyperlink" Target="https://www.vandenhoeck-ruprecht-verlage.com/themen-entdecken/geschichte/geschichte-der-neuzeit/6228/die-gegenwart-des-feudalismus?srsltid=AfmBOoqGlJHo9R6PsTfgVPFx-kpLr1S7arhFK4kX2PTCio3AT1qPJoZj" TargetMode="External"/><Relationship Id="rId553" Type="http://schemas.openxmlformats.org/officeDocument/2006/relationships/hyperlink" Target="https://hal.science/hal-05176642v1" TargetMode="External"/><Relationship Id="rId554" Type="http://schemas.openxmlformats.org/officeDocument/2006/relationships/hyperlink" Target="https://boydellandbrewer.com/9780851158860/anglo-norman-studies-xxiv/" TargetMode="External"/><Relationship Id="rId555" Type="http://schemas.openxmlformats.org/officeDocument/2006/relationships/hyperlink" Target="https://dx.doi.org/10.1017/9780585490809.003" TargetMode="External"/><Relationship Id="rId556" Type="http://schemas.openxmlformats.org/officeDocument/2006/relationships/hyperlink" Target="https://hal.science/hal-03308896v1" TargetMode="External"/><Relationship Id="rId557" Type="http://schemas.openxmlformats.org/officeDocument/2006/relationships/hyperlink" Target="https://hal.science/hal-03311021v1" TargetMode="External"/><Relationship Id="rId558" Type="http://schemas.openxmlformats.org/officeDocument/2006/relationships/hyperlink" Target="https://hal.science/hal-03311023v1" TargetMode="External"/><Relationship Id="rId559" Type="http://schemas.openxmlformats.org/officeDocument/2006/relationships/hyperlink" Target="https://dx.doi.org/10.4000/books.pup.5591" TargetMode="External"/><Relationship Id="rId560" Type="http://schemas.openxmlformats.org/officeDocument/2006/relationships/hyperlink" Target="https://hal.science/hal-03311022v1" TargetMode="External"/><Relationship Id="rId561" Type="http://schemas.openxmlformats.org/officeDocument/2006/relationships/hyperlink" Target="https://www.eunsa.es/libro/el-mediterraneo-medieval-y-renacentista_101661/" TargetMode="External"/><Relationship Id="rId562" Type="http://schemas.openxmlformats.org/officeDocument/2006/relationships/hyperlink" Target="https://shs.hal.science/halshs-05217543v1" TargetMode="External"/><Relationship Id="rId563" Type="http://schemas.openxmlformats.org/officeDocument/2006/relationships/hyperlink" Target="https://shs.hal.science/halshs-05173528v1" TargetMode="External"/><Relationship Id="rId564" Type="http://schemas.openxmlformats.org/officeDocument/2006/relationships/hyperlink" Target="https://sup.sorbonne-universite.fr/catalogue/cultures-et-civilisations-medievales/mariage-et-sexualite-au-moyen-age-ndeg21-coll" TargetMode="External"/><Relationship Id="rId565" Type="http://schemas.openxmlformats.org/officeDocument/2006/relationships/hyperlink" Target="https://shs.hal.science/halshs-05174379v1" TargetMode="External"/><Relationship Id="rId566" Type="http://schemas.openxmlformats.org/officeDocument/2006/relationships/hyperlink" Target="https://publications.efrome.it/book/show/ean/272830615X" TargetMode="External"/><Relationship Id="rId567" Type="http://schemas.openxmlformats.org/officeDocument/2006/relationships/hyperlink" Target="https://hal.science/hal-03288483v1" TargetMode="External"/><Relationship Id="rId568" Type="http://schemas.openxmlformats.org/officeDocument/2006/relationships/hyperlink" Target="https://hal.science/hal-03288892v1" TargetMode="External"/><Relationship Id="rId569" Type="http://schemas.openxmlformats.org/officeDocument/2006/relationships/hyperlink" Target="https://sup.sorbonne-universite.fr/catalogue/mondes-anciens-et-medievaux/cultures-et-civilisations-medievales/guerre-pouvoir-et-noblesse-au-moyen-age" TargetMode="External"/><Relationship Id="rId570" Type="http://schemas.openxmlformats.org/officeDocument/2006/relationships/hyperlink" Target="https://hal.science/hal-03288891v1" TargetMode="External"/><Relationship Id="rId571" Type="http://schemas.openxmlformats.org/officeDocument/2006/relationships/hyperlink" Target="https://dx.doi.org/10.4000/books.pumi.26368" TargetMode="External"/><Relationship Id="rId572" Type="http://schemas.openxmlformats.org/officeDocument/2006/relationships/hyperlink" Target="https://hal.science/hal-03288885v1" TargetMode="External"/><Relationship Id="rId573" Type="http://schemas.openxmlformats.org/officeDocument/2006/relationships/hyperlink" Target="https://hal.science/hal-03288883v1" TargetMode="External"/><Relationship Id="rId574" Type="http://schemas.openxmlformats.org/officeDocument/2006/relationships/hyperlink" Target="https://www.persee.fr/doc/civme_1281-704x_1999_act_5_1_920" TargetMode="External"/><Relationship Id="rId575" Type="http://schemas.openxmlformats.org/officeDocument/2006/relationships/hyperlink" Target="https://hal.science/hal-03288480v1" TargetMode="External"/><Relationship Id="rId576" Type="http://schemas.openxmlformats.org/officeDocument/2006/relationships/hyperlink" Target="https://shs.hal.science/halshs-00753411v1" TargetMode="External"/><Relationship Id="rId577" Type="http://schemas.openxmlformats.org/officeDocument/2006/relationships/hyperlink" Target="http://www.persee.fr/doc/shmes_1261-9078_1997_act_27_1_1693" TargetMode="External"/><Relationship Id="rId578" Type="http://schemas.openxmlformats.org/officeDocument/2006/relationships/hyperlink" Target="https://hal.science/hal-03288881v1" TargetMode="External"/><Relationship Id="rId579" Type="http://schemas.openxmlformats.org/officeDocument/2006/relationships/hyperlink" Target="https://hal.science/hal-03288884v1" TargetMode="External"/><Relationship Id="rId580" Type="http://schemas.openxmlformats.org/officeDocument/2006/relationships/hyperlink" Target="https://hal.science/hal-03288886v1" TargetMode="External"/><Relationship Id="rId581" Type="http://schemas.openxmlformats.org/officeDocument/2006/relationships/hyperlink" Target="https://shs.hal.science/halshs-00753569v1" TargetMode="External"/><Relationship Id="rId582" Type="http://schemas.openxmlformats.org/officeDocument/2006/relationships/hyperlink" Target="https://shs.hal.science/halshs-05178335v1" TargetMode="External"/><Relationship Id="rId583" Type="http://schemas.openxmlformats.org/officeDocument/2006/relationships/hyperlink" Target="https://www.purh-ed.fr/book/?gcoi=28777100976410" TargetMode="External"/><Relationship Id="rId584" Type="http://schemas.openxmlformats.org/officeDocument/2006/relationships/hyperlink" Target="https://shs.hal.science/halshs-00753558v1" TargetMode="External"/><Relationship Id="rId585" Type="http://schemas.openxmlformats.org/officeDocument/2006/relationships/hyperlink" Target="https://shs.hal.science/halshs-05051394v1" TargetMode="External"/><Relationship Id="rId586" Type="http://schemas.openxmlformats.org/officeDocument/2006/relationships/hyperlink" Target="https://hal.science/search/index/?q=*&amp;authFullName_s=Martin Aurell I Cardona" TargetMode="External"/><Relationship Id="rId5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 Aurell</dc:title>
  <dc:description>CV</dc:description>
  <dc:subject/>
  <cp:keywords/>
  <cp:category/>
  <cp:lastModifiedBy/>
  <dcterms:created xsi:type="dcterms:W3CDTF">2026-04-30T14:37:15+02:00</dcterms:created>
  <dcterms:modified xsi:type="dcterms:W3CDTF">2026-04-30T14:37:15+02:00</dcterms:modified>
</cp:coreProperties>
</file>

<file path=docProps/custom.xml><?xml version="1.0" encoding="utf-8"?>
<Properties xmlns="http://schemas.openxmlformats.org/officeDocument/2006/custom-properties" xmlns:vt="http://schemas.openxmlformats.org/officeDocument/2006/docPropsVTypes"/>
</file>