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Goutte </w:t>
      </w:r>
      <w:r>
        <w:rPr>
          <w:color w:val="641e6e"/>
        </w:rPr>
        <w:t xml:space="preserve">Maître de conférences au département Cinéma et Audiovisuel - 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film(s) de campagne, du cinéma direct à la démocratie directe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documentaires</w:t>
            </w:r>
            <w:r>
              <w:rPr/>
              <w:t xml:space="preserve">, 2022, Filmer la politique (105-106),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médecine&amp;quot; : enjeux historiographiques d’une série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L’Histoire en images : l’œuvre audiovisuelle de Marc Ferro (31),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Don Camillo. Percussion, propagation et résonances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Les Objets sonnants au cinéma, 1 (11), pp.121-134.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⟨10.15122/isbn.978-2-406-10499-5⟩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au rythme des images et des mots : accélération et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2016, Accélérations, 16,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trains et la Shoah : motif de l’Histoire, histoire d’un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train des cinéastes, 145,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terrain, militantisme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Varan, un monde visible</w:t>
            </w:r>
            <w:r>
              <w:rPr/>
              <w:t xml:space="preserve">, Mar 2016,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dans l’auto-documentaire : construction identitaire et réception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L’intimité en partage – France/Québec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gestes du témoignage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geste politique au cinéma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(télé-)spectateur apathique : le film animalier au prisme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émotions. Cinéma et audiovisuel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&amp;quot;documentaires&amp;quot; : un écart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"Ciné-séries. Culture, mise en scène et récit sériel"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&amp;quot;La Question humaine&amp;quot; : mots et motifs de la déshumanisation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"Nouveaux mots / nouveaux maux du travail : le néomanagement à l'épreuve de la représentation"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images : l’œuvre audiovisuelle de Marc Ferro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31, 2020, Théorème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Représentations-limites des corps sexuels dans le cinéma et l'audiovisuel contemporains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28, pp.240,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Anticonformisme et règles du genre : l’èthos de rupture dans quelques films de campagne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Guillaume Soulez; Jordi Pià; Charles Guérin; Jean-Marc Leblanc. </w:t>
            </w:r>
            <w:r>
              <w:rPr>
                <w:i w:val="1"/>
                <w:iCs w:val="1"/>
              </w:rPr>
              <w:t xml:space="preserve">L’Ethos de rupture. De Diogène à Donald Trump</w:t>
            </w:r>
            <w:r>
              <w:rPr/>
              <w:t xml:space="preserve">, Presses de la Sorbonne nouvelle, pp.203-217,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le(s) geste(s) du témoignage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Véronique Campan; Marie Martin; Sylvie Rollet. </w:t>
            </w:r>
            <w:r>
              <w:rPr>
                <w:i w:val="1"/>
                <w:iCs w:val="1"/>
              </w:rPr>
              <w:t xml:space="preserve">Qu'est-ce qu'un geste politique au cinéma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pp.165-…, 2019, Le Spectaculaire - Cinéma, 978-2753576377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documentaires : le réel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Béatrice Picon-Vallin; Erica Magris. </w:t>
            </w:r>
            <w:r>
              <w:rPr>
                <w:i w:val="1"/>
                <w:iCs w:val="1"/>
              </w:rPr>
              <w:t xml:space="preserve">Les Théâtres documentaires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2019, Essais - Théâtre, 978-2-37769-060-2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 service de l'histoire et de la mémoire : le témoignage dans &amp;quot;Shoah&amp;quot; de Claude Lanzmann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dirigé par Ugo Batini et Guillaume Tonning. </w:t>
            </w:r>
            <w:r>
              <w:rPr>
                <w:i w:val="1"/>
                <w:iCs w:val="1"/>
              </w:rPr>
              <w:t xml:space="preserve">La parole. Auteur par auteur</w:t>
            </w:r>
            <w:r>
              <w:rPr/>
              <w:t xml:space="preserve">, Ellipses, pp.363-374, 2016, Optimum, 9782340-010123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campagne(s) : guerre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Barbara Le Maître (dir.). </w:t>
            </w:r>
            <w:r>
              <w:rPr>
                <w:i w:val="1"/>
                <w:iCs w:val="1"/>
              </w:rPr>
              <w:t xml:space="preserve">La Nuit des morts-vivants. George A. Romero. Précis de recomposition</w:t>
            </w:r>
            <w:r>
              <w:rPr/>
              <w:t xml:space="preserve">, Le Bord de l'eau, pp.147-165, 2016, Cinéfocales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 et guerre des espèces : &amp;quot;Les Habitants&amp;quot; /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Claire Déniel (dir.); Marguerite Vappereau (dir.). </w:t>
            </w:r>
            <w:r>
              <w:rPr>
                <w:i w:val="1"/>
                <w:iCs w:val="1"/>
              </w:rPr>
              <w:t xml:space="preserve">Artavazd Péléchian. Une symphonie du monde</w:t>
            </w:r>
            <w:r>
              <w:rPr/>
              <w:t xml:space="preserve">, Yellow Now, pp.132-137, 2016, Côté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biographique et parcours mémoriel : l’ouverture de &amp;quot;Shoah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Sarah Cordonnier. </w:t>
            </w:r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Editions des archives contemporaines, pp.161-174,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et l’actuel : la place du « genre » dans deux journées spéciales d’Arte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Valentine Robert; Laurent Le Forestier; François Albera. </w:t>
            </w:r>
            <w:r>
              <w:rPr>
                <w:i w:val="1"/>
                <w:iCs w:val="1"/>
              </w:rPr>
              <w:t xml:space="preserve">Le film sur l’art. Entre histoire de l’art et documentaire de création</w:t>
            </w:r>
            <w:r>
              <w:rPr/>
              <w:t xml:space="preserve">, Presses Universitaires de Rennes, pp.273-284, 2015, Le spectaculaire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Gary&amp;quot; : du métissage et des moyens d’en rendre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Sébastien Lefait; Philippe Ortoli.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Publishing, pp.116-126,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Vincent Bouchard, &amp;quot;Pour un cinéma léger et synchrone ! Invention d’un dispositif à l’Office National du Film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conservation et valorisation des archives orales et de la mémoire de la politique de la ville aux Minguettes à Vénissieux (Rhône). Rapport final GRS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Monique Deschamps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du film « Off Power » de Théodora Barat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Théodora Barat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projection - Discussion autour de «Foedora» de Judith Abensour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Abensour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Slitine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hal-03331310v1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092v1" TargetMode="External"/><Relationship Id="rId8" Type="http://schemas.openxmlformats.org/officeDocument/2006/relationships/hyperlink" Target="https://hal.science/search/index/?q=*&amp;authFullName_s=Martin Goutte" TargetMode="External"/><Relationship Id="rId9" Type="http://schemas.openxmlformats.org/officeDocument/2006/relationships/hyperlink" Target="https://hal.science/hal-03958009v1" TargetMode="External"/><Relationship Id="rId10" Type="http://schemas.openxmlformats.org/officeDocument/2006/relationships/hyperlink" Target="https://hal.science/hal-03957996v1" TargetMode="External"/><Relationship Id="rId11" Type="http://schemas.openxmlformats.org/officeDocument/2006/relationships/hyperlink" Target="https://dx.doi.org/10.15122/isbn.978-2-406-10499-5" TargetMode="External"/><Relationship Id="rId12" Type="http://schemas.openxmlformats.org/officeDocument/2006/relationships/hyperlink" Target="https://hal.science/hal-01475031v1" TargetMode="External"/><Relationship Id="rId13" Type="http://schemas.openxmlformats.org/officeDocument/2006/relationships/hyperlink" Target="https://hal.science/hal-01475074v1" TargetMode="External"/><Relationship Id="rId14" Type="http://schemas.openxmlformats.org/officeDocument/2006/relationships/hyperlink" Target="https://hal.science/hal-01475267v1" TargetMode="External"/><Relationship Id="rId15" Type="http://schemas.openxmlformats.org/officeDocument/2006/relationships/hyperlink" Target="https://hal.science/hal-01475289v1" TargetMode="External"/><Relationship Id="rId16" Type="http://schemas.openxmlformats.org/officeDocument/2006/relationships/hyperlink" Target="https://hal.science/hal-01475272v1" TargetMode="External"/><Relationship Id="rId17" Type="http://schemas.openxmlformats.org/officeDocument/2006/relationships/hyperlink" Target="https://hal.science/hal-01475283v1" TargetMode="External"/><Relationship Id="rId18" Type="http://schemas.openxmlformats.org/officeDocument/2006/relationships/hyperlink" Target="https://hal.science/hal-01475328v1" TargetMode="External"/><Relationship Id="rId19" Type="http://schemas.openxmlformats.org/officeDocument/2006/relationships/hyperlink" Target="https://hal.science/hal-01475303v1" TargetMode="External"/><Relationship Id="rId20" Type="http://schemas.openxmlformats.org/officeDocument/2006/relationships/hyperlink" Target="https://hal.science/hal-03416836v1" TargetMode="External"/><Relationship Id="rId21" Type="http://schemas.openxmlformats.org/officeDocument/2006/relationships/hyperlink" Target="https://hal.science/search/index/?q=*&amp;authFullName_s=S&#233;bastien Layerle" TargetMode="External"/><Relationship Id="rId22" Type="http://schemas.openxmlformats.org/officeDocument/2006/relationships/hyperlink" Target="https://hal.science/search/index/?q=*&amp;authFullName_s=Cl&#233;ment Puget" TargetMode="External"/><Relationship Id="rId23" Type="http://schemas.openxmlformats.org/officeDocument/2006/relationships/hyperlink" Target="https://hal.science/search/index/?q=*&amp;authFullName_s=Matthias Steinle" TargetMode="External"/><Relationship Id="rId24" Type="http://schemas.openxmlformats.org/officeDocument/2006/relationships/hyperlink" Target="https://hal.science/hal-01666966v1" TargetMode="External"/><Relationship Id="rId25" Type="http://schemas.openxmlformats.org/officeDocument/2006/relationships/hyperlink" Target="https://hal.science/search/index/?q=*&amp;authFullName_s=Antoine Gaudin" TargetMode="External"/><Relationship Id="rId26" Type="http://schemas.openxmlformats.org/officeDocument/2006/relationships/hyperlink" Target="https://hal.science/search/index/?q=*&amp;authFullName_s=Barbara Laborde" TargetMode="External"/><Relationship Id="rId27" Type="http://schemas.openxmlformats.org/officeDocument/2006/relationships/hyperlink" Target="https://hal.science/hal-03958035v1" TargetMode="External"/><Relationship Id="rId28" Type="http://schemas.openxmlformats.org/officeDocument/2006/relationships/hyperlink" Target="https://hal.science/hal-03957938v1" TargetMode="External"/><Relationship Id="rId29" Type="http://schemas.openxmlformats.org/officeDocument/2006/relationships/hyperlink" Target="https://www.pur-editions.fr/product/7886/qu-est-ce-qu-un-geste-politique-au-cinema" TargetMode="External"/><Relationship Id="rId30" Type="http://schemas.openxmlformats.org/officeDocument/2006/relationships/hyperlink" Target="https://hal.science/hal-03957974v1" TargetMode="External"/><Relationship Id="rId31" Type="http://schemas.openxmlformats.org/officeDocument/2006/relationships/hyperlink" Target="https://www.deuxiemeepoque.fr/index.php?id_product=34&amp;amp;controller=product&amp;amp;id_lang=3" TargetMode="External"/><Relationship Id="rId32" Type="http://schemas.openxmlformats.org/officeDocument/2006/relationships/hyperlink" Target="https://hal.science/hal-01475045v1" TargetMode="External"/><Relationship Id="rId33" Type="http://schemas.openxmlformats.org/officeDocument/2006/relationships/hyperlink" Target="https://hal.science/hal-01475122v1" TargetMode="External"/><Relationship Id="rId34" Type="http://schemas.openxmlformats.org/officeDocument/2006/relationships/hyperlink" Target="https://hal.science/hal-01475113v1" TargetMode="External"/><Relationship Id="rId35" Type="http://schemas.openxmlformats.org/officeDocument/2006/relationships/hyperlink" Target="https://hal.science/hal-01475225v1" TargetMode="External"/><Relationship Id="rId36" Type="http://schemas.openxmlformats.org/officeDocument/2006/relationships/hyperlink" Target="https://hal.science/hal-01475218v1" TargetMode="External"/><Relationship Id="rId37" Type="http://schemas.openxmlformats.org/officeDocument/2006/relationships/hyperlink" Target="https://hal.science/hal-01475232v1" TargetMode="External"/><Relationship Id="rId38" Type="http://schemas.openxmlformats.org/officeDocument/2006/relationships/hyperlink" Target="https://hal.science/hal-01475100v1" TargetMode="External"/><Relationship Id="rId39" Type="http://schemas.openxmlformats.org/officeDocument/2006/relationships/hyperlink" Target="https://shs.hal.science/halshs-00643814v1" TargetMode="External"/><Relationship Id="rId40" Type="http://schemas.openxmlformats.org/officeDocument/2006/relationships/hyperlink" Target="https://hal.science/search/index/?q=*&amp;authFullName_s=Bernard Bensoussan" TargetMode="External"/><Relationship Id="rId41" Type="http://schemas.openxmlformats.org/officeDocument/2006/relationships/hyperlink" Target="https://hal.science/search/index/?q=*&amp;authFullName_s=Sarah Cordonnier" TargetMode="External"/><Relationship Id="rId42" Type="http://schemas.openxmlformats.org/officeDocument/2006/relationships/hyperlink" Target="https://hal.science/search/index/?q=*&amp;authFullName_s=Rachel Monique Deschamps" TargetMode="External"/><Relationship Id="rId43" Type="http://schemas.openxmlformats.org/officeDocument/2006/relationships/hyperlink" Target="https://media.hal.science/hal-03630085v1" TargetMode="External"/><Relationship Id="rId44" Type="http://schemas.openxmlformats.org/officeDocument/2006/relationships/hyperlink" Target="https://hal.science/search/index/?q=*&amp;authFullName_s=Bulac Biblioth&#232;que" TargetMode="External"/><Relationship Id="rId45" Type="http://schemas.openxmlformats.org/officeDocument/2006/relationships/hyperlink" Target="https://hal.science/search/index/?q=*&amp;authFullName_s=Maxime Ruscio" TargetMode="External"/><Relationship Id="rId46" Type="http://schemas.openxmlformats.org/officeDocument/2006/relationships/hyperlink" Target="https://hal.science/search/index/?q=*&amp;authFullName_s=Th&#233;odora Barat" TargetMode="External"/><Relationship Id="rId47" Type="http://schemas.openxmlformats.org/officeDocument/2006/relationships/hyperlink" Target="https://hal.science/search/index/?q=*&amp;authFullName_s=Alice Monin" TargetMode="External"/><Relationship Id="rId48" Type="http://schemas.openxmlformats.org/officeDocument/2006/relationships/hyperlink" Target="https://media.hal.science/hal-03331310v1" TargetMode="External"/><Relationship Id="rId49" Type="http://schemas.openxmlformats.org/officeDocument/2006/relationships/hyperlink" Target="https://hal.science/search/index/?q=*&amp;authFullName_s=Thomas Jacqueau" TargetMode="External"/><Relationship Id="rId50" Type="http://schemas.openxmlformats.org/officeDocument/2006/relationships/hyperlink" Target="https://hal.science/search/index/?q=*&amp;authFullName_s=Judith Abensour" TargetMode="External"/><Relationship Id="rId51" Type="http://schemas.openxmlformats.org/officeDocument/2006/relationships/hyperlink" Target="https://hal.science/search/index/?q=*&amp;authFullName_s=Marion Slitin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Goutte</dc:title>
  <dc:description>CV</dc:description>
  <dc:subject/>
  <cp:keywords/>
  <cp:category/>
  <cp:lastModifiedBy/>
  <dcterms:created xsi:type="dcterms:W3CDTF">2026-03-14T13:18:29+01:00</dcterms:created>
  <dcterms:modified xsi:type="dcterms:W3CDTF">2026-03-14T13:18:29+01:00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