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Marwan CHEIKH ALBASSATNEH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environmental and spatial factors on the phylogenetic and functional diversity of the Mediterranean tree communities of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Marwan Cheikh Albassatneh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J.‐y. Dubuisson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Escudero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Ponger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2023, 25 (4), pp.631-645.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⟨10.1111/plb.13525⟩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hal-04102431v1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genus-level phylogenetic endemism in the tree flora of Mediterranean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Marwan Cheikh Albassatneh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Marcial Escudero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Anne-Christine Monnet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Juan Arroyo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| Gianni Baccheta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2021, 27 (5), pp.913-928.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⟨10.1111/ddi.13241⟩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hal-03135204v1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comprehensive, genus-level time-calibrated phylogeny of the tree flora of Mediterranean Europe and an assessment of its vulnerability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Marwan Cheikh Albassatneh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Marcial Escudero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Ponger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Anne-Christine Monnet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Juan Arroyo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2020, 167 (2), pp.276-289.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⟨10.1080/23818107.2019.1684360⟩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hal-02433733v1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du milieu, gestion sylvicole et organisation de la biodiversité : les systèmes forestiers de la montagne de Lure (Alpes de Haute-Provence,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Marwan Cheikh Albassatneh</w:t>
              </w:r>
            </w:hyperlink>
          </w:p>
          <w:p>
            <w:pPr/>
            <w:r>
              <w:rPr/>
              <w:t xml:space="preserve">Sciences de l'environnement. Université Aix Marseille (ex Université Paul CEZANNE (Aix Marseille III)), 2006.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2006AIX30063⟩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tel-05210257v1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102431v1" TargetMode="External"/><Relationship Id="rId8" Type="http://schemas.openxmlformats.org/officeDocument/2006/relationships/hyperlink" Target="https://hal.science/search/index/?q=*&amp;authFullName_s=Marwan Cheikh Albassatneh" TargetMode="External"/><Relationship Id="rId9" Type="http://schemas.openxmlformats.org/officeDocument/2006/relationships/hyperlink" Target="https://hal.science/search/index/?q=*&amp;authFullName_s=J.&#8208;y. Dubuisson" TargetMode="External"/><Relationship Id="rId10" Type="http://schemas.openxmlformats.org/officeDocument/2006/relationships/hyperlink" Target="https://hal.science/search/index/?q=*&amp;authFullName_s=M. Escudero" TargetMode="External"/><Relationship Id="rId11" Type="http://schemas.openxmlformats.org/officeDocument/2006/relationships/hyperlink" Target="https://hal.science/search/index/?q=*&amp;authFullName_s=Bruno Fady" TargetMode="External"/><Relationship Id="rId12" Type="http://schemas.openxmlformats.org/officeDocument/2006/relationships/hyperlink" Target="https://hal.science/search/index/?q=*&amp;authFullName_s=L. Ponger" TargetMode="External"/><Relationship Id="rId13" Type="http://schemas.openxmlformats.org/officeDocument/2006/relationships/hyperlink" Target="https://dx.doi.org/10.1111/plb.13525" TargetMode="External"/><Relationship Id="rId14" Type="http://schemas.openxmlformats.org/officeDocument/2006/relationships/hyperlink" Target="https://amu.hal.science/hal-03135204v1" TargetMode="External"/><Relationship Id="rId15" Type="http://schemas.openxmlformats.org/officeDocument/2006/relationships/hyperlink" Target="https://hal.science/search/index/?q=*&amp;authFullName_s=Marcial Escudero" TargetMode="External"/><Relationship Id="rId16" Type="http://schemas.openxmlformats.org/officeDocument/2006/relationships/hyperlink" Target="https://hal.science/search/index/?q=*&amp;authFullName_s=Anne-Christine Monnet" TargetMode="External"/><Relationship Id="rId17" Type="http://schemas.openxmlformats.org/officeDocument/2006/relationships/hyperlink" Target="https://hal.science/search/index/?q=*&amp;authFullName_s=Juan Arroyo" TargetMode="External"/><Relationship Id="rId18" Type="http://schemas.openxmlformats.org/officeDocument/2006/relationships/hyperlink" Target="https://hal.science/search/index/?q=*&amp;authFullName_s=| Gianni Baccheta" TargetMode="External"/><Relationship Id="rId19" Type="http://schemas.openxmlformats.org/officeDocument/2006/relationships/hyperlink" Target="https://dx.doi.org/10.1111/ddi.13241" TargetMode="External"/><Relationship Id="rId20" Type="http://schemas.openxmlformats.org/officeDocument/2006/relationships/hyperlink" Target="https://amu.hal.science/hal-02433733v1" TargetMode="External"/><Relationship Id="rId21" Type="http://schemas.openxmlformats.org/officeDocument/2006/relationships/hyperlink" Target="https://hal.science/search/index/?q=*&amp;authFullName_s=Lo&#239;c Ponger" TargetMode="External"/><Relationship Id="rId22" Type="http://schemas.openxmlformats.org/officeDocument/2006/relationships/hyperlink" Target="https://dx.doi.org/10.1080/23818107.2019.1684360" TargetMode="External"/><Relationship Id="rId23" Type="http://schemas.openxmlformats.org/officeDocument/2006/relationships/hyperlink" Target="https://hal.inrae.fr/tel-05210257v1" TargetMode="External"/><Relationship Id="rId24" Type="http://schemas.openxmlformats.org/officeDocument/2006/relationships/hyperlink" Target="https://www.theses.fr/2006AIX30063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Marwan CHEIKH ALBASSATNEH</dc:title>
  <dc:description>CV</dc:description>
  <dc:subject/>
  <cp:keywords/>
  <cp:category/>
  <cp:lastModifiedBy/>
  <dcterms:created xsi:type="dcterms:W3CDTF">2026-03-17T20:08:02+01:00</dcterms:created>
  <dcterms:modified xsi:type="dcterms:W3CDTF">2026-03-17T20:08:02+01:00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