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Maryame Amarouche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austerity. Facing the erosion of the fundational economy in left Behind Places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Beal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halshs-05283087v1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sert la planification urbaine au Maroc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2024, https://journals.openedition.org/tem/10949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hal-04494807v1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 à densifier ! Le logement social comme locomotive de croissance des périphéries lyonnaises et rbatis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2024, n° 759-760 (5-6), pp.153-180.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⟨10.3917/ag.759.0153⟩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hal-05045727v1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plaine est morte et la ville la mange » : l’urbanisation planétaire vue de l’arrière-pays rural de Rabat-Salé-Témara (Maroc)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Kawtar Salik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2024, 34,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⟨10.4000/11tys⟩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hal-04634514v1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themed section: ‘commoning the future’: sustaining and contesting the public good in North Africa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Cristiana Strava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North African Studies</w:t>
            </w:r>
            <w:r>
              <w:rPr/>
              <w:t xml:space="preserve">, 2023, ‘Commoning the Future’: Sustaining and Contesting the Public Good in North Africa, 28 (1), pp.9-15.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⟨10.1080/13629387.2021.2020481⟩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halshs-04121773v1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Requiem for a Rural Hinterland. The Contradictions of Laissez-Faire Regulation and the Urbanisation of Grey Areas in Rabat (Morocco)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Kawtar Salik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 - The Planning Review</w:t>
            </w:r>
            <w:r>
              <w:rPr/>
              <w:t xml:space="preserve">, 2021, 57 (3), pp.68-82.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⟨10.1080/02513625.2021.2026668⟩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hal-03555996v1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Geopolitics of Urban Green Belts: Between Exclusionary Zoning and the Militarisation of Urban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Geopolitics</w:t>
            </w:r>
            <w:r>
              <w:rPr/>
              <w:t xml:space="preserve">, 2021, pp.1-22.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⟨10.1080/14650045.2021.1961222⟩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halshs-03348723v1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Politicising the debate on urban sprawl: The case of the Lyon metropolitan region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2020, pp.004209802094879.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⟨10.1177/0042098020948794⟩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halshs-02969871v1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L’Ouest lyonnais et la lutte contre l’étalement urbain. Le « village densifié » comme compromis entre une politique nationale et des intérêts locaux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halshs-02422354v1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Reshaping Space and Time in Morocco: The Agencification of Urban Government and its Effects in the Bouregreg Valley (Rabat/Salé)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Koenraad Bogaert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Middle East – Topics &amp; Arguments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halshs-03172270v1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Privatization of Education and Health Services and Transformation of Urban Land A Safe Investment in North-African Cities?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Annual Meeting</w:t>
            </w:r>
            <w:r>
              <w:rPr/>
              <w:t xml:space="preserve">, American Association of Geography, Mar 2025, Detroit (Michigan),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hal-05283415v1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loin, si près. La proximité des services et équipements publics contre le (sentiment) de délaissement?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proximité comme projet</w:t>
            </w:r>
            <w:r>
              <w:rPr/>
              <w:t xml:space="preserve">, Les colloques de Cerisy, Sep 2025, Cerisy-la- 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hal-05509207v1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Morocco's showcase cities. Revanchism as a reader of the socially exculsive urban fabric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Annual Meeting</w:t>
            </w:r>
            <w:r>
              <w:rPr/>
              <w:t xml:space="preserve">, American Association of Geography, Mar 2025, Detroit (Michigan),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hal-05283308v1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Left-Behind Places in the Global South? A Narrative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Geographers Meeting</w:t>
            </w:r>
            <w:r>
              <w:rPr/>
              <w:t xml:space="preserve">, University of Copenhagen, Jun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hal-04634531v1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import the narrative of left-behind places into the global South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Affairs Conference - Cities on the Edge</w:t>
            </w:r>
            <w:r>
              <w:rPr/>
              <w:t xml:space="preserve">, Urban Affairs Association; European Network for Housing Research; European Urban Research Association:, Apr 2024, New-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hal-04634524v1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Behind Places in the (former) strong state. The erosion of “fundamental economy” and the rise of political resentment in the face of “invisible austerity” in declining French areas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Annual Meeting</w:t>
            </w:r>
            <w:r>
              <w:rPr/>
              <w:t xml:space="preserve">, AAG, Mar 2023, Denver (CO),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hal-04191925v1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Left-behind places? Foundational economy vs invisible austerity in French declining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Beal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Habiter les villes petites et moyennes »</w:t>
            </w:r>
            <w:r>
              <w:rPr/>
              <w:t xml:space="preserve">, Jan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hal-04191878v1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policy, the dichotomy of growth and preservation in Lyon metropolitan “villages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&amp; Resilient Urban-Rural Partnerships – URP2020</w:t>
            </w:r>
            <w:r>
              <w:rPr/>
              <w:t xml:space="preserve">, Nov 2020,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halshs-03172360v1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struggle of the “village”. The case of West-Lyon and Est-Rabat: two visions of sprawl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RC21 : In and Beyond the City: Emerging Ontologies, Persistent Challenges and Hopeful Futures</w:t>
            </w:r>
            <w:r>
              <w:rPr/>
              <w:t xml:space="preserve">, Sep 2019,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halshs-03172352v1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planning challenge in a comparative perspective. The case of Rabat and Lyon outer suburban areas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Land Use Symposium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halshs-03172355v1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control meets no-growth local policies. The housing challenge in the case of Rabat and Lyon outer suburbs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Urbanism: Global Perspectives Urban Studies, « Growth control meets no-growth local policies. The housing challenge in the case of Rabat and Lyon outer suburbs », 7- 8 Mars 2019</w:t>
            </w:r>
            <w:r>
              <w:rPr/>
              <w:t xml:space="preserve">, Mar 2019,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halshs-03172344v1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local resistances to growth meets the housing challenge in the case of Rabat and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Bad Growing? The Regional Sub-Urban Housing Challenge</w:t>
            </w:r>
            <w:r>
              <w:rPr/>
              <w:t xml:space="preserve">, Mar 2018,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halshs-03172342v1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urban geopolitics? A discussion of two approches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RC21 Rethinking Urban Global Justice: An international academic conference for critical urban studies</w:t>
            </w:r>
            <w:r>
              <w:rPr/>
              <w:t xml:space="preserve">, Sep 2017,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halshs-03172337v1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agriculture vivrière et impératif de développement. Cas de l'aménagement de l'Oulja de Salé par l'Agence d'Aménagement de la Vallée du Bouregreg (AAVB)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ASRDLF</w:t>
            </w:r>
            <w:r>
              <w:rPr/>
              <w:t xml:space="preserve">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halshs-03172323v1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périphérie de la métropole émergente comme espace contesté : l’exemple de Rabat-Salé-Témara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Kawtar Salik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et campagnes en relations : regards croisés Nords-Suds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halshs-03172315v1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à Lyon en étant originaire de l’aire métropolitaine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aire métropolitaine universitaire ? Être étudiant dans la région lyonnaise</w:t>
            </w:r>
            <w:r>
              <w:rPr/>
              <w:t xml:space="preserve">, A paraître, 9782080479198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hal-05045772v1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périphérie de la métropole émergente comme espace contesté : l’exemple de Rabat-Salé-Témara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Kawtar Salik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Villes-campagnes regard croisés Nords-Suds. Berger.M, Chaléard. JL, Vélard B. (dir) Paris, Khartala.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halshs-03172300v1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la Lutte contre l’Étalement Urbain (programme ANR Villes durables 2016, projet Jeunes chercheurs/Jeunes chercheuses) - Rapport de fin de projet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/>
              <w:t xml:space="preserve">ANR (Agence Nationale de la Recherche - France).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hal-04169071v1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L'envers du contrôle de l'étalement urbain : Enjeux sociaux et politiques dans le Sud rbati et l'Ouest lyonnais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</w:p>
          <w:p>
            <w:pPr/>
            <w:r>
              <w:rPr/>
              <w:t xml:space="preserve">Géographie. Université de Lyon, 2021.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2021LYSE2105⟩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tel-03879497v1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283087v1" TargetMode="External"/><Relationship Id="rId8" Type="http://schemas.openxmlformats.org/officeDocument/2006/relationships/hyperlink" Target="https://hal.science/search/index/?q=*&amp;authFullName_s=Maryame Amarouche" TargetMode="External"/><Relationship Id="rId9" Type="http://schemas.openxmlformats.org/officeDocument/2006/relationships/hyperlink" Target="https://hal.science/search/index/?q=*&amp;authFullName_s=Nora Nafaa" TargetMode="External"/><Relationship Id="rId10" Type="http://schemas.openxmlformats.org/officeDocument/2006/relationships/hyperlink" Target="https://hal.science/search/index/?q=*&amp;authFullName_s=Vincent Beal" TargetMode="External"/><Relationship Id="rId11" Type="http://schemas.openxmlformats.org/officeDocument/2006/relationships/hyperlink" Target="https://hal.science/search/index/?q=*&amp;authFullName_s=Max Rousseau" TargetMode="External"/><Relationship Id="rId12" Type="http://schemas.openxmlformats.org/officeDocument/2006/relationships/hyperlink" Target="https://hal.science/hal-04494807v1" TargetMode="External"/><Relationship Id="rId13" Type="http://schemas.openxmlformats.org/officeDocument/2006/relationships/hyperlink" Target="https://hal.science/hal-05045727v1" TargetMode="External"/><Relationship Id="rId14" Type="http://schemas.openxmlformats.org/officeDocument/2006/relationships/hyperlink" Target="https://dx.doi.org/10.3917/ag.759.0153" TargetMode="External"/><Relationship Id="rId15" Type="http://schemas.openxmlformats.org/officeDocument/2006/relationships/hyperlink" Target="https://hal.science/hal-04634514v1" TargetMode="External"/><Relationship Id="rId16" Type="http://schemas.openxmlformats.org/officeDocument/2006/relationships/hyperlink" Target="https://hal.science/search/index/?q=*&amp;authFullName_s=Kawtar Salik" TargetMode="External"/><Relationship Id="rId17" Type="http://schemas.openxmlformats.org/officeDocument/2006/relationships/hyperlink" Target="https://dx.doi.org/10.4000/11tys" TargetMode="External"/><Relationship Id="rId18" Type="http://schemas.openxmlformats.org/officeDocument/2006/relationships/hyperlink" Target="https://shs.hal.science/halshs-04121773v1" TargetMode="External"/><Relationship Id="rId19" Type="http://schemas.openxmlformats.org/officeDocument/2006/relationships/hyperlink" Target="https://hal.science/search/index/?q=*&amp;authFullName_s=Cristiana Strava" TargetMode="External"/><Relationship Id="rId20" Type="http://schemas.openxmlformats.org/officeDocument/2006/relationships/hyperlink" Target="https://dx.doi.org/10.1080/13629387.2021.2020481" TargetMode="External"/><Relationship Id="rId21" Type="http://schemas.openxmlformats.org/officeDocument/2006/relationships/hyperlink" Target="https://hal.science/hal-03555996v1" TargetMode="External"/><Relationship Id="rId22" Type="http://schemas.openxmlformats.org/officeDocument/2006/relationships/hyperlink" Target="https://dx.doi.org/10.1080/02513625.2021.2026668" TargetMode="External"/><Relationship Id="rId23" Type="http://schemas.openxmlformats.org/officeDocument/2006/relationships/hyperlink" Target="https://shs.hal.science/halshs-03348723v1" TargetMode="External"/><Relationship Id="rId24" Type="http://schemas.openxmlformats.org/officeDocument/2006/relationships/hyperlink" Target="https://hal.science/search/index/?q=*&amp;authFullName_s=&#201;ric Charmes" TargetMode="External"/><Relationship Id="rId25" Type="http://schemas.openxmlformats.org/officeDocument/2006/relationships/hyperlink" Target="https://dx.doi.org/10.1080/14650045.2021.1961222" TargetMode="External"/><Relationship Id="rId26" Type="http://schemas.openxmlformats.org/officeDocument/2006/relationships/hyperlink" Target="https://shs.hal.science/halshs-02969871v1" TargetMode="External"/><Relationship Id="rId27" Type="http://schemas.openxmlformats.org/officeDocument/2006/relationships/hyperlink" Target="https://dx.doi.org/10.1177/0042098020948794" TargetMode="External"/><Relationship Id="rId28" Type="http://schemas.openxmlformats.org/officeDocument/2006/relationships/hyperlink" Target="https://shs.hal.science/halshs-02422354v1" TargetMode="External"/><Relationship Id="rId29" Type="http://schemas.openxmlformats.org/officeDocument/2006/relationships/hyperlink" Target="https://shs.hal.science/halshs-03172270v1" TargetMode="External"/><Relationship Id="rId30" Type="http://schemas.openxmlformats.org/officeDocument/2006/relationships/hyperlink" Target="https://hal.science/search/index/?q=*&amp;authFullName_s=Koenraad Bogaert" TargetMode="External"/><Relationship Id="rId31" Type="http://schemas.openxmlformats.org/officeDocument/2006/relationships/hyperlink" Target="https://hal.science/hal-05283415v1" TargetMode="External"/><Relationship Id="rId32" Type="http://schemas.openxmlformats.org/officeDocument/2006/relationships/hyperlink" Target="https://hal.science/hal-05509207v1" TargetMode="External"/><Relationship Id="rId33" Type="http://schemas.openxmlformats.org/officeDocument/2006/relationships/hyperlink" Target="https://hal.science/search/index/?q=*&amp;authFullName_s=Aur&#233;lie Delage" TargetMode="External"/><Relationship Id="rId34" Type="http://schemas.openxmlformats.org/officeDocument/2006/relationships/hyperlink" Target="https://hal.science/hal-05283308v1" TargetMode="External"/><Relationship Id="rId35" Type="http://schemas.openxmlformats.org/officeDocument/2006/relationships/hyperlink" Target="https://hal.science/hal-04634531v1" TargetMode="External"/><Relationship Id="rId36" Type="http://schemas.openxmlformats.org/officeDocument/2006/relationships/hyperlink" Target="https://hal.science/hal-04634524v1" TargetMode="External"/><Relationship Id="rId37" Type="http://schemas.openxmlformats.org/officeDocument/2006/relationships/hyperlink" Target="https://hal.science/search/index/?q=*&amp;authFullName_s=Vincent B&#233;al" TargetMode="External"/><Relationship Id="rId38" Type="http://schemas.openxmlformats.org/officeDocument/2006/relationships/hyperlink" Target="https://hal.science/hal-04191925v1" TargetMode="External"/><Relationship Id="rId39" Type="http://schemas.openxmlformats.org/officeDocument/2006/relationships/hyperlink" Target="https://hal.science/hal-04191878v1" TargetMode="External"/><Relationship Id="rId40" Type="http://schemas.openxmlformats.org/officeDocument/2006/relationships/hyperlink" Target="https://shs.hal.science/halshs-03172360v1" TargetMode="External"/><Relationship Id="rId41" Type="http://schemas.openxmlformats.org/officeDocument/2006/relationships/hyperlink" Target="https://shs.hal.science/halshs-03172352v1" TargetMode="External"/><Relationship Id="rId42" Type="http://schemas.openxmlformats.org/officeDocument/2006/relationships/hyperlink" Target="https://shs.hal.science/halshs-03172355v1" TargetMode="External"/><Relationship Id="rId43" Type="http://schemas.openxmlformats.org/officeDocument/2006/relationships/hyperlink" Target="https://shs.hal.science/halshs-03172344v1" TargetMode="External"/><Relationship Id="rId44" Type="http://schemas.openxmlformats.org/officeDocument/2006/relationships/hyperlink" Target="https://shs.hal.science/halshs-03172342v1" TargetMode="External"/><Relationship Id="rId45" Type="http://schemas.openxmlformats.org/officeDocument/2006/relationships/hyperlink" Target="https://shs.hal.science/halshs-03172337v1" TargetMode="External"/><Relationship Id="rId46" Type="http://schemas.openxmlformats.org/officeDocument/2006/relationships/hyperlink" Target="https://shs.hal.science/halshs-03172323v1" TargetMode="External"/><Relationship Id="rId47" Type="http://schemas.openxmlformats.org/officeDocument/2006/relationships/hyperlink" Target="https://shs.hal.science/halshs-03172315v1" TargetMode="External"/><Relationship Id="rId48" Type="http://schemas.openxmlformats.org/officeDocument/2006/relationships/hyperlink" Target="https://hal.science/hal-05045772v1" TargetMode="External"/><Relationship Id="rId49" Type="http://schemas.openxmlformats.org/officeDocument/2006/relationships/hyperlink" Target="https://shs.hal.science/halshs-03172300v1" TargetMode="External"/><Relationship Id="rId50" Type="http://schemas.openxmlformats.org/officeDocument/2006/relationships/hyperlink" Target="https://hal.science/hal-04169071v1" TargetMode="External"/><Relationship Id="rId51" Type="http://schemas.openxmlformats.org/officeDocument/2006/relationships/hyperlink" Target="https://theses.hal.science/tel-03879497v1" TargetMode="External"/><Relationship Id="rId52" Type="http://schemas.openxmlformats.org/officeDocument/2006/relationships/hyperlink" Target="https://www.theses.fr/2021LYSE2105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Maryame Amarouche</dc:title>
  <dc:description>CV</dc:description>
  <dc:subject/>
  <cp:keywords/>
  <cp:category/>
  <cp:lastModifiedBy/>
  <dcterms:created xsi:type="dcterms:W3CDTF">2026-03-15T21:29:19+01:00</dcterms:created>
  <dcterms:modified xsi:type="dcterms:W3CDTF">2026-03-15T21:29:19+01:00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