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Massinissa Garaoun </w:t></w:r><w:r><w:rPr><w:color w:val="641e6e"/></w:rPr><w:t xml:space="preserve">Docteur de École Pratique des Hautes Études (EPHE) affilié aux laboratoires Langages, Langues et Cultures d'Afrique (LLACAN) & Langues Et Cultures Du Nord De L’Afrique Et Diasporas (LACNAD).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massinissa-garaoun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0000-0003-4410-1295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docteur de l'École Pratique des Hautes Études (EPHE) affilié au Laboratoire des Langages, Langues et Cultures d'Afrique (LLACAN).Mes recherches sont interdisciplinaires et cherchent à comprendre les relations entre les langues, les cultures, l'histoire du peuplement et l'écologie humaine en Afrique du Nord. Mon travail de terrain se déroule principalement en Kabylie orientale (Algérie).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Remarks on the Arabic of Dawwāda women (Gaberoun, Libya): Plankton fisherwomen of the Libyan Sahara</w:t></w:r></w:hyperlink></w:p><w:p><w:pPr/><w:hyperlink r:id="rId11" w:history="1"><w:r><w:rPr><w:color w:val="#410a8c"/><w:u w:val="single"/></w:rPr><w:t xml:space="preserve">Massinissa Garaoun</w:t></w:r></w:hyperlink><w:r><w:rPr/><w:t xml:space="preserve">,</w:t></w:r><w:hyperlink r:id="rId12" w:history="1"><w:r><w:rPr><w:color w:val="#410a8c"/><w:u w:val="single"/></w:rPr><w:t xml:space="preserve">Christophe Pereira</w:t></w:r></w:hyperlink></w:p><w:p><w:pPr/><w:r><w:rPr><w:i w:val="1"/><w:iCs w:val="1"/></w:rPr><w:t xml:space="preserve">Journal of Arabic Sociolinguistics</w:t></w:r><w:r><w:rPr/><w:t xml:space="preserve">, 2026, 4, https://www.euppublishing.com/doi/10.3366/arabic.2026.0056. </w:t></w:r><w:hyperlink r:id="rId13" w:history="1"><w:r><w:rPr><w:color w:val="#410a8c"/><w:u w:val="single"/></w:rPr><w:t xml:space="preserve">⟨10.3366/arabic.2026.0056⟩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hal-05587470v1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taɛemmuct de Meṛwaḥa (Kherrata) : premiers éléments descriptifs d'une langue amazighe non-décrite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Ussnan</w:t></w:r><w:r><w:rPr/><w:t xml:space="preserve">, 2026, 3 (1), pp.41-75</w:t></w:r></w:p><w:p><w:pPr/><w:r><w:rPr/><w:t xml:space="preserve">Article dans une revue</w:t></w:r></w:p><w:p><w:pPr/><w:hyperlink r:id="rId14" w:history="1"><w:r><w:rPr><w:color w:val="#410a8c"/><w:u w:val="single"/></w:rPr><w:t xml:space="preserve">hal-05597692v1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 interview with Massinissa Garaoun: studying language practices of gender and/or sexual minorities in Tamazgha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GLAD! Revue sur le langage, le genre, les sexualités</w:t></w:r><w:r><w:rPr/><w:t xml:space="preserve">, 2025, 18-19, </w:t></w:r><w:hyperlink r:id="rId16" w:history="1"><w:r><w:rPr><w:color w:val="#410a8c"/><w:u w:val="single"/></w:rPr><w:t xml:space="preserve">⟨10.4000/15d7v⟩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hal-05422253v1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Enjeux de contacts de langues et d’oralitures dans les noms d’ogresse dans la Kabylie des Babors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Journal of Amazigh Studies</w:t></w:r><w:r><w:rPr/><w:t xml:space="preserve">, 2025, Hybridity in Amazigh Language, Culture, and Literature, 3 (3), pp.4. </w:t></w:r><w:hyperlink r:id="rId18" w:history="1"><w:r><w:rPr><w:color w:val="#410a8c"/><w:u w:val="single"/></w:rPr><w:t xml:space="preserve">⟨10.5642/jas.JKTX5510⟩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hal-05070334v1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Notes on an Amazigh Argot The tagnawt of the drummers of At Jennad (Western Kabylia, Algeria)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Kervan. Rivista internazionale di studii afroasiatici = International Journal of Afro-Asiatic Studies</w:t></w:r><w:r><w:rPr/><w:t xml:space="preserve">, 2024, 28 (2), pp.499-508</w:t></w:r></w:p><w:p><w:pPr/><w:r><w:rPr/><w:t xml:space="preserve">Article dans une revue</w:t></w:r></w:p><w:p><w:pPr/><w:hyperlink r:id="rId19" w:history="1"><w:r><w:rPr><w:color w:val="#410a8c"/><w:u w:val="single"/></w:rPr><w:t xml:space="preserve">hal-04903525v1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one replaced by a crow An Amazigh tale from Eastern Kabylia (Tasahlit/English)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JALaLit - Journal of African Languages and Literatures</w:t></w:r><w:r><w:rPr/><w:t xml:space="preserve">, 2024, 5, https://doi.org/10.6093/jalalit.v0i5.11131. </w:t></w:r><w:hyperlink r:id="rId21" w:history="1"><w:r><w:rPr><w:color w:val="#410a8c"/><w:u w:val="single"/></w:rPr><w:t xml:space="preserve">⟨10.6093/jalalit.v0i5.11131⟩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hal-04691877v1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Principes et fonctions du hawəssəŠ, cryptolecte des minorités de genre et de sexualité du nord-ouest marocain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Glottopol : Revue de sociolinguistique en ligne</w:t></w:r><w:r><w:rPr/><w:t xml:space="preserve">, 2023, 39, </w:t></w:r><w:hyperlink r:id="rId23" w:history="1"><w:r><w:rPr><w:color w:val="#410a8c"/><w:u w:val="single"/></w:rPr><w:t xml:space="preserve">⟨10.4000/glottopol.3482⟩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hal-04175083v1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parler arabe des Aït Mâad (Kabylie orientale, Algérie) 2. Lexique *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The International Journal of Arabic Linguistics</w:t></w:r><w:r><w:rPr/><w:t xml:space="preserve">, 2023, 9, https://revues.imist.ma/index.php/IJAL/article/view/39348</w:t></w:r></w:p><w:p><w:pPr/><w:r><w:rPr/><w:t xml:space="preserve">Article dans une revue</w:t></w:r></w:p><w:p><w:pPr/><w:hyperlink r:id="rId24" w:history="1"><w:r><w:rPr><w:color w:val="#410a8c"/><w:u w:val="single"/></w:rPr><w:t xml:space="preserve">hal-04064010v1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Ébauche descriptive d’un îlot ancien d’arabophonie au cœur de la Kabylie : l’arabe bougiote (Əl-Bǧāwīya)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Mediterranean Language Review</w:t></w:r><w:r><w:rPr/><w:t xml:space="preserve">, 2023, 30 (1), pp.197-240. </w:t></w:r><w:hyperlink r:id="rId26" w:history="1"><w:r><w:rPr><w:color w:val="#410a8c"/><w:u w:val="single"/></w:rPr><w:t xml:space="preserve">⟨10.13173/MLR.30.1.197⟩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hal-04541493v1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parler arabe des Aït Mâad (Kabylie orientale, Algérie)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The International Journal of Arabic Linguistics</w:t></w:r><w:r><w:rPr/><w:t xml:space="preserve">, 2022, 8, pp.147-168</w:t></w:r></w:p><w:p><w:pPr/><w:r><w:rPr/><w:t xml:space="preserve">Article dans une revue</w:t></w:r></w:p><w:p><w:pPr/><w:hyperlink r:id="rId27" w:history="1"><w:r><w:rPr><w:color w:val="#410a8c"/><w:u w:val="single"/></w:rPr><w:t xml:space="preserve">hal-03990516v1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À propos des dénominations de la salamandre d’Afrique du Nord : motivations, contact de langues et approche ethnobiologique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Géolinguistique</w:t></w:r><w:r><w:rPr/><w:t xml:space="preserve">, 2021, </w:t></w:r><w:hyperlink r:id="rId29" w:history="1"><w:r><w:rPr><w:color w:val="#410a8c"/><w:u w:val="single"/></w:rPr><w:t xml:space="preserve">⟨10.4000/geolinguistique.5980⟩</w:t></w:r></w:hyperlink></w:p><w:p><w:pPr/><w:r><w:rPr/><w:t xml:space="preserve">Article dans une revue</w:t></w:r></w:p><w:p><w:pPr/><w:hyperlink r:id="rId28" w:history="1"><w:r><w:rPr><w:color w:val="#410a8c"/><w:u w:val="single"/></w:rPr><w:t xml:space="preserve">hal-03495838v1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négation en berbère tasahlit : à propos des éléments de négation verbale d’étymons arabes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TIPA. Travaux interdisciplinaires sur la parole et le langage</w:t></w:r><w:r><w:rPr/><w:t xml:space="preserve">, 2021</w:t></w:r></w:p><w:p><w:pPr/><w:r><w:rPr/><w:t xml:space="preserve">Article dans une revue</w:t></w:r></w:p><w:p><w:pPr/><w:hyperlink r:id="rId30" w:history="1"><w:r><w:rPr><w:color w:val="#410a8c"/><w:u w:val="single"/></w:rPr><w:t xml:space="preserve">hal-03386612v1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Arbīṭ ou la purée d'herbes sauvages des Babors : Une étude ethnolinguistique d'une recette menacée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Revue d’ethnoécologie</w:t></w:r><w:r><w:rPr/><w:t xml:space="preserve">, 2020, 17, </w:t></w:r><w:hyperlink r:id="rId32" w:history="1"><w:r><w:rPr><w:color w:val="#410a8c"/><w:u w:val="single"/></w:rPr><w:t xml:space="preserve">⟨10.4000/ethnoecologie.5882⟩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hal-03136096v1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 négateur ħba du jijélien (Kabylie orientale, Algérie) : utilisations et processus de grammaticalisation</w:t></w:r></w:hyperlink></w:p><w:p><w:pPr/><w:hyperlink r:id="rId11" w:history="1"><w:r><w:rPr><w:color w:val="#410a8c"/><w:u w:val="single"/></w:rPr><w:t xml:space="preserve">Massinissa Garaoun</w:t></w:r></w:hyperlink><w:r><w:rPr/><w:t xml:space="preserve">,</w:t></w:r><w:hyperlink r:id="rId34" w:history="1"><w:r><w:rPr><w:color w:val="#410a8c"/><w:u w:val="single"/></w:rPr><w:t xml:space="preserve">Aurore Montébran</w:t></w:r></w:hyperlink></w:p><w:p><w:pPr/><w:r><w:rPr><w:i w:val="1"/><w:iCs w:val="1"/></w:rPr><w:t xml:space="preserve">Rencontre du Groupe Linguistique d'Études Chamito-Sémitiques (GLECS)</w:t></w:r><w:r><w:rPr/><w:t xml:space="preserve">, Feb 2025,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hal-05305676v1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question of Arabic-Amazigh contacts in the genitival constructions of Djidjelli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ALIF 2025</w:t></w:r><w:r><w:rPr/><w:t xml:space="preserve">, Sep 2025, Vienna, Austria</w:t></w:r></w:p><w:p><w:pPr/><w:r><w:rPr/><w:t xml:space="preserve">Communication dans un congrès</w:t></w:r></w:p><w:p><w:pPr/><w:hyperlink r:id="rId35" w:history="1"><w:r><w:rPr><w:color w:val="#410a8c"/><w:u w:val="single"/></w:rPr><w:t xml:space="preserve">hal-05246710v1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contacts amazigh-arabe en Kabylie orientale (Algérie) : pour une typologie de l’histoire des contacts linguistiques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Journées d’étude BANG – UCAD "Peuples, langues et cultures d’Afrique : une approche transdisciplinaire"</w:t></w:r><w:r><w:rPr/><w:t xml:space="preserve">, Centre de Linguistique Appliquée de Dakar; Institut Fondamental d’Afrique Noire; Université Cheikh Anta Diop de Dakar, Jun 2024, Dakar (Sénégal), Sénégal</w:t></w:r></w:p><w:p><w:pPr/><w:r><w:rPr/><w:t xml:space="preserve">Communication dans un congrès</w:t></w:r></w:p><w:p><w:pPr/><w:hyperlink r:id="rId36" w:history="1"><w:r><w:rPr><w:color w:val="#410a8c"/><w:u w:val="single"/></w:rPr><w:t xml:space="preserve">hal-04617944v1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Remarques sur l’arabe des femmes de Gaberoun (Libye)</w:t></w:r></w:hyperlink></w:p><w:p><w:pPr/><w:hyperlink r:id="rId12" w:history="1"><w:r><w:rPr><w:color w:val="#410a8c"/><w:u w:val="single"/></w:rPr><w:t xml:space="preserve">Christophe Pereira</w:t></w:r></w:hyperlink><w:r><w:rPr/><w:t xml:space="preserve">,</w:t></w:r><w:hyperlink r:id="rId11" w:history="1"><w:r><w:rPr><w:color w:val="#410a8c"/><w:u w:val="single"/></w:rPr><w:t xml:space="preserve">Massinissa Garaoun</w:t></w:r></w:hyperlink></w:p><w:p><w:pPr/><w:r><w:rPr><w:i w:val="1"/><w:iCs w:val="1"/></w:rPr><w:t xml:space="preserve">15th Conference of the International Association of Arabic Dialectology (AIDA 2024)</w:t></w:r><w:r><w:rPr/><w:t xml:space="preserve">, Department of Maltese University of Malta; Department of Middle Eastern and Asian Languages and Cultures University of Malta; Institute of Linguistics and Language Technology University of Malta, May 2024, La Valette, Malte</w:t></w:r></w:p><w:p><w:pPr/><w:r><w:rPr/><w:t xml:space="preserve">Communication dans un congrès</w:t></w:r></w:p><w:p><w:pPr/><w:hyperlink r:id="rId37" w:history="1"><w:r><w:rPr><w:color w:val="#410a8c"/><w:u w:val="single"/></w:rPr><w:t xml:space="preserve">hal-04617947v1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propos du suffixe augmentatif -in(a) parmi les pronoms de l'arabe préhilalien algéro-marocain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14th conference of the International Association of Arabic Dialectology (AIDA)</w:t></w:r><w:r><w:rPr/><w:t xml:space="preserve">, Jun 2022, Grenade (Espagne), Espagne</w:t></w:r></w:p><w:p><w:pPr/><w:r><w:rPr/><w:t xml:space="preserve">Communication dans un congrès</w:t></w:r></w:p><w:p><w:pPr/><w:hyperlink r:id="rId38" w:history="1"><w:r><w:rPr><w:color w:val="#410a8c"/><w:u w:val="single"/></w:rPr><w:t xml:space="preserve">hal-04619492v1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Projet de documentation de la Taâmmoucht, une langue zénète menacée de Kabylie orientale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Journées de Linguistique Berbère IV - Perspectives croisées sur les langues berbères</w:t></w:r><w:r><w:rPr/><w:t xml:space="preserve">, Malika Assam; Amazigh Bedar; Sabrina Bendjaballah, Feb 2024, Aix-en-Provence, France</w:t></w:r></w:p><w:p><w:pPr/><w:r><w:rPr/><w:t xml:space="preserve">Communication dans un congrès</w:t></w:r></w:p><w:p><w:pPr/><w:hyperlink r:id="rId39" w:history="1"><w:r><w:rPr><w:color w:val="#410a8c"/><w:u w:val="single"/></w:rPr><w:t xml:space="preserve">hal-04617943v1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Phenomena of contact throught oral literature: The names of the Ogress &amp; the Ogre in Tasahlit Berber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53th Colloquium on African Languages and Linguistics (CALL 2022)</w:t></w:r><w:r><w:rPr/><w:t xml:space="preserve">, Aug 2023, Leiden (Netherlands), Netherlands</w:t></w:r></w:p><w:p><w:pPr/><w:r><w:rPr/><w:t xml:space="preserve">Communication dans un congrès</w:t></w:r></w:p><w:p><w:pPr/><w:hyperlink r:id="rId40" w:history="1"><w:r><w:rPr><w:color w:val="#410a8c"/><w:u w:val="single"/></w:rPr><w:t xml:space="preserve">hal-04617940v1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L'onomastique des Dawwadas, pêcheurs des oasis du Fezzan (Libye)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Séminaire de l'ERIAC : le nom propre, ses motivations et ses manifestations linguistiques</w:t></w:r><w:r><w:rPr/><w:t xml:space="preserve">, UFR LSH de l'université de Rouen, Jan 2023, Rouen, France</w:t></w:r></w:p><w:p><w:pPr/><w:r><w:rPr/><w:t xml:space="preserve">Communication dans un congrès</w:t></w:r></w:p><w:p><w:pPr/><w:hyperlink r:id="rId41" w:history="1"><w:r><w:rPr><w:color w:val="#410a8c"/><w:u w:val="single"/></w:rPr><w:t xml:space="preserve">hal-04621283v1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First descriptive elements of Oulad Attia Arabic: an archaïc Prehilalian dialect of Eastern Kabylia (Collo peninsula, Algeria)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Arab-African Linguistics Workshop, 47th Austrian Linguistic Conference</w:t></w:r><w:r><w:rPr/><w:t xml:space="preserve">, Jennifer Brunner; Dina El Zarka, Sep 2023, Graz, Austria</w:t></w:r></w:p><w:p><w:pPr/><w:r><w:rPr/><w:t xml:space="preserve">Communication dans un congrès</w:t></w:r></w:p><w:p><w:pPr/><w:hyperlink r:id="rId42" w:history="1"><w:r><w:rPr><w:color w:val="#410a8c"/><w:u w:val="single"/></w:rPr><w:t xml:space="preserve">hal-04617935v1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Origins and functions of the Hawəssəš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Pratiques langagières « secrètes » : genre, sexualité, race, langage</w:t></w:r><w:r><w:rPr/><w:t xml:space="preserve">, Hermelind Le Doeuff; Guina Hildebrand Probst, Mar 2023,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hal-04619481v1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Producing the archive: the cases of the journal AssiégéEs &amp; the project Tarikhona Huna (“our History here”)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Decolonial and Queer of Color Archiving: Engaging Concealed Pasts</w:t></w:r><w:r><w:rPr/><w:t xml:space="preserve">, Paola Bachetta; Sandeep Bakshi, Apr 2022,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hal-04621285v1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survival tubers Arum italicum and Arisarum vulgare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52th Colloquium on African Languages and Linguistics (CALL 2022)</w:t></w:r><w:r><w:rPr/><w:t xml:space="preserve">, Aug 2022, Leiden (Netherlands), Netherlands</w:t></w:r></w:p><w:p><w:pPr/><w:r><w:rPr/><w:t xml:space="preserve">Communication dans un congrès</w:t></w:r></w:p><w:p><w:pPr/><w:hyperlink r:id="rId45" w:history="1"><w:r><w:rPr><w:color w:val="#410a8c"/><w:u w:val="single"/></w:rPr><w:t xml:space="preserve">hal-04619489v1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Se représenter la salamandre en Afrique du Nord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Séminaire transversal 2020, École doctorale 472</w:t></w:r><w:r><w:rPr/><w:t xml:space="preserve">, Marlène Béghin; Alberto Bernard; Chloé d’Arcy; Léa Filiu; Martin Jaillet; Tohir Mustofa; Laetitia Racine; Mohamed Touazi, Dec 2020,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hal-04619486v1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Convergence linguistique et cycles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Journées d'étude sur "La convergence"</w:t></w:r><w:r><w:rPr/><w:t xml:space="preserve">, Cercle Linguistique d’Aix-en-Provence; équipe Systèmes &amp; Usages du Laboratoire Parôle et Langage, Oct 2019, Aix-en-Provence, France</w:t></w:r></w:p><w:p><w:pPr/><w:r><w:rPr/><w:t xml:space="preserve">Communication dans un congrès</w:t></w:r></w:p><w:p><w:pPr/><w:hyperlink r:id="rId47" w:history="1"><w:r><w:rPr><w:color w:val="#410a8c"/><w:u w:val="single"/></w:rPr><w:t xml:space="preserve">hal-04621289v1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À propos des séries de pronoms clitiques hybrides berbère-arabe en tasahlit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Séminaire du Llacan</w:t></w:r><w:r><w:rPr/><w:t xml:space="preserve">, Oct 2020, Villejuif, France</w:t></w:r></w:p><w:p><w:pPr/><w:r><w:rPr/><w:t xml:space="preserve">Communication dans un congrès</w:t></w:r></w:p><w:p><w:pPr/><w:hyperlink r:id="rId48" w:history="1"><w:r><w:rPr><w:color w:val="#410a8c"/><w:u w:val="single"/></w:rPr><w:t xml:space="preserve">hal-04621280v1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Enquête ethnolinguistique sur une recette dans les Babors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Séminaire de linguistique berbère de l'Ecole Pratique des Hautes Etudes</w:t></w:r><w:r><w:rPr/><w:t xml:space="preserve">, Amina Mettouchi, Nov 2019,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hal-04621281v1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Contact arabe-berbère : les paradigmes des interrogatifs en arabe jijélien et en tasaḥlit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North Atlantic Conference on Afroasiatic Linguistics 47</w:t></w:r><w:r><w:rPr/><w:t xml:space="preserve">, Lameen Souag; Mena Lafkioui; Chris Reintges, Jun 2019,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hal-04621294v1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À propos du suffixe pronominal expressif –(i)n(a) en arabe préhilalien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14th Conference of the International Association of Arabic Dialectology</w:t></w:r><w:r><w:rPr/><w:t xml:space="preserve">, Jun 2022, Grenade, Espagne. 10, Prensas de la Universidad de Zaragoza, pp.243-254, 2024, AIDA Granada: A Pomegranate of Arabic Varieties, 978-84-1340-829-3</w:t></w:r></w:p><w:p><w:pPr/><w:r><w:rPr/><w:t xml:space="preserve">Proceedings/Recueil des communications</w:t></w:r></w:p><w:p><w:pPr/><w:hyperlink r:id="rId51" w:history="1"><w:r><w:rPr><w:color w:val="#410a8c"/><w:u w:val="single"/></w:rPr><w:t xml:space="preserve">hal-04597091v1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Se représenter la salamandre en Afrique du Nord : les motivations des dénominations de Salamandra algira en berbère et en arabe maghrébin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Journée transversale 2020 « (Se) Représenter » de l’Ecole Pratique des Hautes Etudes</w:t></w:r><w:r><w:rPr/><w:t xml:space="preserve">, 2021</w:t></w:r></w:p><w:p><w:pPr/><w:r><w:rPr/><w:t xml:space="preserve">Proceedings/Recueil des communications</w:t></w:r></w:p><w:p><w:pPr/><w:hyperlink r:id="rId52" w:history="1"><w:r><w:rPr><w:color w:val="#410a8c"/><w:u w:val="single"/></w:rPr><w:t xml:space="preserve">hal-03821618v1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Noms à préfixes berbères en arabe jijélien : Comparaison entre le parler du centre-ville de Jijel et celui des Bni Mâad de Ziama- Mansouriah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RJC2018 - 21èmes Rencontres des jeunes chercheurs en Sciences du Langage</w:t></w:r><w:r><w:rPr/><w:t xml:space="preserve">, 2019, Actes des 21èmes Rencontres Jeunes Chercheurs en Sciences du Langage</w:t></w:r></w:p><w:p><w:pPr/><w:r><w:rPr/><w:t xml:space="preserve">Proceedings/Recueil des communications</w:t></w:r></w:p><w:p><w:pPr/><w:hyperlink r:id="rId53" w:history="1"><w:r><w:rPr><w:color w:val="#410a8c"/><w:u w:val="single"/></w:rPr><w:t xml:space="preserve">hal-02388206v1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Variation et classification en Berbère-Nord : Le cas des parlers tasaḥlit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Rencontres des Jeunes Chercheurs en Sciences du Langage 2019</w:t></w:r><w:r><w:rPr/><w:t xml:space="preserve">, 2019</w:t></w:r></w:p><w:p><w:pPr/><w:r><w:rPr/><w:t xml:space="preserve">Proceedings/Recueil des communications</w:t></w:r></w:p><w:p><w:pPr/><w:hyperlink r:id="rId54" w:history="1"><w:r><w:rPr><w:color w:val="#410a8c"/><w:u w:val="single"/></w:rPr><w:t xml:space="preserve">hal-03192670v1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Contes kabyles des Babors</w:t></w:r></w:hyperlink></w:p><w:p><w:pPr/><w:hyperlink r:id="rId11" w:history="1"><w:r><w:rPr><w:color w:val="#410a8c"/><w:u w:val="single"/></w:rPr><w:t xml:space="preserve">Massinissa Garaoun</w:t></w:r></w:hyperlink></w:p><w:p><w:pPr/><w:r><w:rPr/><w:t xml:space="preserve">Editions L'Harmattan, 2025, Collection La legende des mondes, Isabelle Cadoré</w:t></w:r></w:p><w:p><w:pPr/><w:r><w:rPr/><w:t xml:space="preserve">Ouvrages</w:t></w:r></w:p><w:p><w:pPr/><w:hyperlink r:id="rId55" w:history="1"><w:r><w:rPr><w:color w:val="#410a8c"/><w:u w:val="single"/></w:rPr><w:t xml:space="preserve">hal-04942942v1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Tutlayan d ddulat (traduction du texte de Mixe Yasnaya Aguilar en tasahlit)</w:t></w:r></w:hyperlink></w:p><w:p><w:pPr/><w:hyperlink r:id="rId11" w:history="1"><w:r><w:rPr><w:color w:val="#410a8c"/><w:u w:val="single"/></w:rPr><w:t xml:space="preserve">Massinissa Garaoun</w:t></w:r></w:hyperlink></w:p><w:p><w:pPr/><w:r><w:rPr/><w:t xml:space="preserve">2024</w:t></w:r></w:p><w:p><w:pPr/><w:r><w:rPr/><w:t xml:space="preserve">Autre publication scientifique</w:t></w:r></w:p><w:p><w:pPr/><w:hyperlink r:id="rId56" w:history="1"><w:r><w:rPr><w:color w:val="#410a8c"/><w:u w:val="single"/></w:rPr><w:t xml:space="preserve">hal-04597094v1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wīl-i žṛāhīm! An Introduction to a Moroccan Queer Language: Həḍṛāt əl-Lwāba</w:t></w:r></w:hyperlink></w:p><w:p><w:pPr/><w:hyperlink r:id="rId11" w:history="1"><w:r><w:rPr><w:color w:val="#410a8c"/><w:u w:val="single"/></w:rPr><w:t xml:space="preserve">Massinissa Garaoun</w:t></w:r></w:hyperlink></w:p><w:p><w:pPr/><w:r><w:rPr/><w:t xml:space="preserve">2022</w:t></w:r></w:p><w:p><w:pPr/><w:r><w:rPr/><w:t xml:space="preserve">Autre publication scientifique</w:t></w:r></w:p><w:p><w:pPr/><w:hyperlink r:id="rId57" w:history="1"><w:r><w:rPr><w:color w:val="#410a8c"/><w:u w:val="single"/></w:rPr><w:t xml:space="preserve">hal-03652493v1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Les séries de pronoms démonstratifs dans les langues de la Kabylie des Babors Berbère Tasahlit &amp; Arabe Jijélien</w:t></w:r></w:hyperlink></w:p><w:p><w:pPr/><w:hyperlink r:id="rId11" w:history="1"><w:r><w:rPr><w:color w:val="#410a8c"/><w:u w:val="single"/></w:rPr><w:t xml:space="preserve">Massinissa Garaoun</w:t></w:r></w:hyperlink></w:p><w:p><w:pPr/><w:r><w:rPr/><w:t xml:space="preserve">2023</w:t></w:r></w:p><w:p><w:pPr/><w:r><w:rPr/><w:t xml:space="preserve">Pré-publication, Document de travail</w:t></w:r></w:p><w:p><w:pPr/><w:hyperlink r:id="rId58" w:history="1"><w:r><w:rPr><w:color w:val="#410a8c"/><w:u w:val="single"/></w:rPr><w:t xml:space="preserve">hal-04698654v1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AGRÉGATION 2022-2023 QUESTION DE LINGUISTIQUE La variation phonétique et phonologique du système consonantique de l'arabe littéral et dialectal : perspectives synchroniques et diachroniques</w:t></w:r></w:hyperlink></w:p><w:p><w:pPr/><w:hyperlink r:id="rId11" w:history="1"><w:r><w:rPr><w:color w:val="#410a8c"/><w:u w:val="single"/></w:rPr><w:t xml:space="preserve">Massinissa Garaoun</w:t></w:r></w:hyperlink><w:r><w:rPr/><w:t xml:space="preserve">,</w:t></w:r><w:hyperlink r:id="rId60" w:history="1"><w:r><w:rPr><w:color w:val="#410a8c"/><w:u w:val="single"/></w:rPr><w:t xml:space="preserve">Salahi Mohammad Al</w:t></w:r></w:hyperlink><w:r><w:rPr/><w:t xml:space="preserve">,</w:t></w:r><w:hyperlink r:id="rId61" w:history="1"><w:r><w:rPr><w:color w:val="#410a8c"/><w:u w:val="single"/></w:rPr><w:t xml:space="preserve">Dufour Julien</w:t></w:r></w:hyperlink><w:r><w:rPr/><w:t xml:space="preserve">,</w:t></w:r><w:hyperlink r:id="rId62" w:history="1"><w:r><w:rPr><w:color w:val="#410a8c"/><w:u w:val="single"/></w:rPr><w:t xml:space="preserve">Falchetta Jacopo</w:t></w:r></w:hyperlink><w:r><w:rPr/><w:t xml:space="preserve">,</w:t></w:r><w:hyperlink r:id="rId63" w:history="1"><w:r><w:rPr><w:color w:val="#410a8c"/><w:u w:val="single"/></w:rPr><w:t xml:space="preserve">Germanos Marie-Aimée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59" w:history="1"><w:r><w:rPr><w:color w:val="#410a8c"/><w:u w:val="single"/></w:rPr><w:t xml:space="preserve">hal-03990549v1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Relación metafórica entre cuerpo humano y paisaje en las antiguas lenguas amazig de Canarias</w:t></w:r></w:hyperlink></w:p><w:p><w:pPr/><w:hyperlink r:id="rId11" w:history="1"><w:r><w:rPr><w:color w:val="#410a8c"/><w:u w:val="single"/></w:rPr><w:t xml:space="preserve">Massinissa Garaoun</w:t></w:r></w:hyperlink><w:r><w:rPr/><w:t xml:space="preserve">,</w:t></w:r><w:hyperlink r:id="rId65" w:history="1"><w:r><w:rPr><w:color w:val="#410a8c"/><w:u w:val="single"/></w:rPr><w:t xml:space="preserve">Julie Jc Campagne</w:t></w:r></w:hyperlink></w:p><w:p><w:pPr/><w:r><w:rPr/><w:t xml:space="preserve">Nº: 335 / 2025 - Tomo: 1 - Libro: 2738 - Fecha: 13/06/2025, Gobierno de Canarias, Viceconsejería de Cultura y Patrimonio Cultural. 2025</w:t></w:r></w:p><w:p><w:pPr/><w:r><w:rPr/><w:t xml:space="preserve">Rapport</w:t></w:r></w:p><w:p><w:pPr/><w:hyperlink r:id="rId64" w:history="1"><w:r><w:rPr><w:color w:val="#410a8c"/><w:u w:val="single"/></w:rPr><w:t xml:space="preserve">hal-05415415v1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Investigación de la toponimia amazig canaria en relación con el léxico anatómico humano</w:t></w:r></w:hyperlink></w:p><w:p><w:pPr/><w:hyperlink r:id="rId11" w:history="1"><w:r><w:rPr><w:color w:val="#410a8c"/><w:u w:val="single"/></w:rPr><w:t xml:space="preserve">Massinissa Garaoun</w:t></w:r></w:hyperlink></w:p><w:p><w:pPr/><w:r><w:rPr/><w:t xml:space="preserve">Resolución adjudicación Nº: 255 / 2024 - Tomo: 1 - Libro: 2738 - Fecha: 25/11/2024, Gobierno de Canarias, Viceconsejería de Cultura y Patrimonio Cultural. 2024</w:t></w:r></w:p><w:p><w:pPr/><w:r><w:rPr/><w:t xml:space="preserve">Rapport</w:t></w:r></w:p><w:p><w:pPr/><w:hyperlink r:id="rId66" w:history="1"><w:r><w:rPr><w:color w:val="#410a8c"/><w:u w:val="single"/></w:rPr><w:t xml:space="preserve">hal-05415413v1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Amazigh et arabe dans le massif des Babors (Kabylie orientale, Algérie) : Contribution à la typologie des contacts linguistiques</w:t></w:r></w:hyperlink></w:p><w:p><w:pPr/><w:hyperlink r:id="rId11" w:history="1"><w:r><w:rPr><w:color w:val="#410a8c"/><w:u w:val="single"/></w:rPr><w:t xml:space="preserve">Massinissa Garaoun</w:t></w:r></w:hyperlink></w:p><w:p><w:pPr/><w:r><w:rPr/><w:t xml:space="preserve">Linguistique. Université Paris sciences et lettres, 2024. Français. </w:t></w:r><w:hyperlink r:id="rId68" w:history="1"><w:r><w:rPr><w:color w:val="#410a8c"/><w:u w:val="single"/></w:rPr><w:t xml:space="preserve">⟨NNT : 2024UPSLP006⟩</w:t></w:r></w:hyperlink></w:p><w:p><w:pPr/><w:r><w:rPr/><w:t xml:space="preserve">Thèse</w:t></w:r></w:p><w:p><w:pPr/><w:hyperlink r:id="rId67" w:history="1"><w:r><w:rPr><w:color w:val="#410a8c"/><w:u w:val="single"/></w:rPr><w:t xml:space="preserve">tel-04540333v1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Historical Sociolinguistics</w:t></w:r></w:hyperlink></w:p><w:p><w:pPr/><w:hyperlink r:id="rId11" w:history="1"><w:r><w:rPr><w:color w:val="#410a8c"/><w:u w:val="single"/></w:rPr><w:t xml:space="preserve">Massinissa Garaoun</w:t></w:r></w:hyperlink></w:p><w:p><w:pPr/><w:r><w:rPr/><w:t xml:space="preserve">Doctorat. Sociolinguistique historique, Nouakchott, Mauritanie. 2026</w:t></w:r></w:p><w:p><w:pPr/><w:r><w:rPr/><w:t xml:space="preserve">Cours</w:t></w:r></w:p><w:p><w:pPr/><w:hyperlink r:id="rId69" w:history="1"><w:r><w:rPr><w:color w:val="#410a8c"/><w:u w:val="single"/></w:rPr><w:t xml:space="preserve">hal-05457097v1</w:t></w:r></w:hyperlink></w:p></w:tc></w:tr></w:tbl><w:p><w:pPr><w:spacing w:before="200"/></w:pPr></w:p><w:p><w:pPr><w:pStyle w:val="Heading2"/></w:pPr><w:r><w:rPr><w:color w:val="1e198e"/><w:b w:val="1"/><w:bCs w:val="1"/></w:rPr><w:t xml:space="preserve">Image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Photography by Massinissa Garaoun | Linguistic fieldwork in North Africa | Place du Premier Novembre (formerly Place Gueydon)</w:t></w:r></w:hyperlink></w:p><w:p><w:pPr/><w:hyperlink r:id="rId11" w:history="1"><w:r><w:rPr><w:color w:val="#410a8c"/><w:u w:val="single"/></w:rPr><w:t xml:space="preserve">Massinissa Garaoun</w:t></w:r></w:hyperlink></w:p><w:p><w:pPr/><w:r><w:rPr/><w:t xml:space="preserve">Photography. CNRS - LLACAN, Commune de Béjaïa, Algeria. 2023</w:t></w:r></w:p><w:p><w:pPr/><w:r><w:rPr/><w:t xml:space="preserve">Image</w:t></w:r></w:p><w:p><w:pPr/><w:hyperlink r:id="rId70" w:history="1"><w:r><w:rPr><w:color w:val="#410a8c"/><w:u w:val="single"/></w:rPr><w:t xml:space="preserve">hal-04262104v1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Photography by Massinissa Garaoun | Linguistic fieldwork in North Africa | Snowy mountains of the Babors during spring</w:t></w:r></w:hyperlink></w:p><w:p><w:pPr/><w:hyperlink r:id="rId11" w:history="1"><w:r><w:rPr><w:color w:val="#410a8c"/><w:u w:val="single"/></w:rPr><w:t xml:space="preserve">Massinissa Garaoun</w:t></w:r></w:hyperlink></w:p><w:p><w:pPr/><w:r><w:rPr/><w:t xml:space="preserve">Photography. CNRS - LLACAN, Commune d'Aokas, Algeria. 2023</w:t></w:r></w:p><w:p><w:pPr/><w:r><w:rPr/><w:t xml:space="preserve">Image</w:t></w:r></w:p><w:p><w:pPr/><w:hyperlink r:id="rId71" w:history="1"><w:r><w:rPr><w:color w:val="#410a8c"/><w:u w:val="single"/></w:rPr><w:t xml:space="preserve">hal-04274888v1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Photography by Massinissa Garaoun | Linguistic fieldwork in North Africa | Traditionals pottery (gargoulette) and weaving (blankets) Aït Bouycef</w:t></w:r></w:hyperlink></w:p><w:p><w:pPr/><w:hyperlink r:id="rId11" w:history="1"><w:r><w:rPr><w:color w:val="#410a8c"/><w:u w:val="single"/></w:rPr><w:t xml:space="preserve">Massinissa Garaoun</w:t></w:r></w:hyperlink></w:p><w:p><w:pPr/><w:r><w:rPr/><w:t xml:space="preserve">Photography. CNRS - LLACAN, Commune d'Aokas, Algeria. 2023</w:t></w:r></w:p><w:p><w:pPr/><w:r><w:rPr/><w:t xml:space="preserve">Image</w:t></w:r></w:p><w:p><w:pPr/><w:hyperlink r:id="rId72" w:history="1"><w:r><w:rPr><w:color w:val="#410a8c"/><w:u w:val="single"/></w:rPr><w:t xml:space="preserve">hal-04274946v1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6E6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ssinissa-garaoun" TargetMode="External"/><Relationship Id="rId9" Type="http://schemas.openxmlformats.org/officeDocument/2006/relationships/hyperlink" Target="https://orcid.org/0000-0003-4410-1295" TargetMode="External"/><Relationship Id="rId10" Type="http://schemas.openxmlformats.org/officeDocument/2006/relationships/hyperlink" Target="https://hal.science/hal-05587470v1" TargetMode="External"/><Relationship Id="rId11" Type="http://schemas.openxmlformats.org/officeDocument/2006/relationships/hyperlink" Target="https://hal.science/search/index/?q=*&amp;authFullName_s=Massinissa Garaoun" TargetMode="External"/><Relationship Id="rId12" Type="http://schemas.openxmlformats.org/officeDocument/2006/relationships/hyperlink" Target="https://hal.science/search/index/?q=*&amp;authFullName_s=Christophe Pereira" TargetMode="External"/><Relationship Id="rId13" Type="http://schemas.openxmlformats.org/officeDocument/2006/relationships/hyperlink" Target="https://dx.doi.org/10.3366/arabic.2026.0056" TargetMode="External"/><Relationship Id="rId14" Type="http://schemas.openxmlformats.org/officeDocument/2006/relationships/hyperlink" Target="https://hal.science/hal-05597692v1" TargetMode="External"/><Relationship Id="rId15" Type="http://schemas.openxmlformats.org/officeDocument/2006/relationships/hyperlink" Target="https://hal.science/hal-05422253v1" TargetMode="External"/><Relationship Id="rId16" Type="http://schemas.openxmlformats.org/officeDocument/2006/relationships/hyperlink" Target="https://dx.doi.org/10.4000/15d7v" TargetMode="External"/><Relationship Id="rId17" Type="http://schemas.openxmlformats.org/officeDocument/2006/relationships/hyperlink" Target="https://hal.science/hal-05070334v1" TargetMode="External"/><Relationship Id="rId18" Type="http://schemas.openxmlformats.org/officeDocument/2006/relationships/hyperlink" Target="https://dx.doi.org/10.5642/jas.JKTX5510" TargetMode="External"/><Relationship Id="rId19" Type="http://schemas.openxmlformats.org/officeDocument/2006/relationships/hyperlink" Target="https://hal.science/hal-04903525v1" TargetMode="External"/><Relationship Id="rId20" Type="http://schemas.openxmlformats.org/officeDocument/2006/relationships/hyperlink" Target="https://hal.science/hal-04691877v1" TargetMode="External"/><Relationship Id="rId21" Type="http://schemas.openxmlformats.org/officeDocument/2006/relationships/hyperlink" Target="https://dx.doi.org/10.6093/jalalit.v0i5.11131" TargetMode="External"/><Relationship Id="rId22" Type="http://schemas.openxmlformats.org/officeDocument/2006/relationships/hyperlink" Target="https://hal.science/hal-04175083v1" TargetMode="External"/><Relationship Id="rId23" Type="http://schemas.openxmlformats.org/officeDocument/2006/relationships/hyperlink" Target="https://dx.doi.org/10.4000/glottopol.3482" TargetMode="External"/><Relationship Id="rId24" Type="http://schemas.openxmlformats.org/officeDocument/2006/relationships/hyperlink" Target="https://hal.science/hal-04064010v1" TargetMode="External"/><Relationship Id="rId25" Type="http://schemas.openxmlformats.org/officeDocument/2006/relationships/hyperlink" Target="https://hal.science/hal-04541493v1" TargetMode="External"/><Relationship Id="rId26" Type="http://schemas.openxmlformats.org/officeDocument/2006/relationships/hyperlink" Target="https://dx.doi.org/10.13173/MLR.30.1.197" TargetMode="External"/><Relationship Id="rId27" Type="http://schemas.openxmlformats.org/officeDocument/2006/relationships/hyperlink" Target="https://hal.science/hal-03990516v1" TargetMode="External"/><Relationship Id="rId28" Type="http://schemas.openxmlformats.org/officeDocument/2006/relationships/hyperlink" Target="https://hal.science/hal-03495838v1" TargetMode="External"/><Relationship Id="rId29" Type="http://schemas.openxmlformats.org/officeDocument/2006/relationships/hyperlink" Target="https://dx.doi.org/10.4000/geolinguistique.5980" TargetMode="External"/><Relationship Id="rId30" Type="http://schemas.openxmlformats.org/officeDocument/2006/relationships/hyperlink" Target="https://hal.science/hal-03386612v1" TargetMode="External"/><Relationship Id="rId31" Type="http://schemas.openxmlformats.org/officeDocument/2006/relationships/hyperlink" Target="https://univ-sorbonne-nouvelle.hal.science/hal-03136096v1" TargetMode="External"/><Relationship Id="rId32" Type="http://schemas.openxmlformats.org/officeDocument/2006/relationships/hyperlink" Target="https://dx.doi.org/10.4000/ethnoecologie.5882" TargetMode="External"/><Relationship Id="rId33" Type="http://schemas.openxmlformats.org/officeDocument/2006/relationships/hyperlink" Target="https://hal.science/hal-05305676v1" TargetMode="External"/><Relationship Id="rId34" Type="http://schemas.openxmlformats.org/officeDocument/2006/relationships/hyperlink" Target="https://hal.science/search/index/?q=*&amp;authFullName_s=Aurore Mont&#233;bran" TargetMode="External"/><Relationship Id="rId35" Type="http://schemas.openxmlformats.org/officeDocument/2006/relationships/hyperlink" Target="https://hal.science/hal-05246710v1" TargetMode="External"/><Relationship Id="rId36" Type="http://schemas.openxmlformats.org/officeDocument/2006/relationships/hyperlink" Target="https://hal.science/hal-04617944v1" TargetMode="External"/><Relationship Id="rId37" Type="http://schemas.openxmlformats.org/officeDocument/2006/relationships/hyperlink" Target="https://hal.science/hal-04617947v1" TargetMode="External"/><Relationship Id="rId38" Type="http://schemas.openxmlformats.org/officeDocument/2006/relationships/hyperlink" Target="https://hal.science/hal-04619492v1" TargetMode="External"/><Relationship Id="rId39" Type="http://schemas.openxmlformats.org/officeDocument/2006/relationships/hyperlink" Target="https://hal.science/hal-04617943v1" TargetMode="External"/><Relationship Id="rId40" Type="http://schemas.openxmlformats.org/officeDocument/2006/relationships/hyperlink" Target="https://hal.science/hal-04617940v1" TargetMode="External"/><Relationship Id="rId41" Type="http://schemas.openxmlformats.org/officeDocument/2006/relationships/hyperlink" Target="https://inalco.hal.science/hal-04621283v1" TargetMode="External"/><Relationship Id="rId42" Type="http://schemas.openxmlformats.org/officeDocument/2006/relationships/hyperlink" Target="https://hal.science/hal-04617935v1" TargetMode="External"/><Relationship Id="rId43" Type="http://schemas.openxmlformats.org/officeDocument/2006/relationships/hyperlink" Target="https://hal.science/hal-04619481v1" TargetMode="External"/><Relationship Id="rId44" Type="http://schemas.openxmlformats.org/officeDocument/2006/relationships/hyperlink" Target="https://hal.science/hal-04621285v1" TargetMode="External"/><Relationship Id="rId45" Type="http://schemas.openxmlformats.org/officeDocument/2006/relationships/hyperlink" Target="https://hal.science/hal-04619489v1" TargetMode="External"/><Relationship Id="rId46" Type="http://schemas.openxmlformats.org/officeDocument/2006/relationships/hyperlink" Target="https://hal.science/hal-04619486v1" TargetMode="External"/><Relationship Id="rId47" Type="http://schemas.openxmlformats.org/officeDocument/2006/relationships/hyperlink" Target="https://hal.science/hal-04621289v1" TargetMode="External"/><Relationship Id="rId48" Type="http://schemas.openxmlformats.org/officeDocument/2006/relationships/hyperlink" Target="https://inalco.hal.science/hal-04621280v1" TargetMode="External"/><Relationship Id="rId49" Type="http://schemas.openxmlformats.org/officeDocument/2006/relationships/hyperlink" Target="https://inalco.hal.science/hal-04621281v1" TargetMode="External"/><Relationship Id="rId50" Type="http://schemas.openxmlformats.org/officeDocument/2006/relationships/hyperlink" Target="https://hal.science/hal-04621294v1" TargetMode="External"/><Relationship Id="rId51" Type="http://schemas.openxmlformats.org/officeDocument/2006/relationships/hyperlink" Target="https://hal.science/hal-04597091v1" TargetMode="External"/><Relationship Id="rId52" Type="http://schemas.openxmlformats.org/officeDocument/2006/relationships/hyperlink" Target="https://hal.science/hal-03821618v1" TargetMode="External"/><Relationship Id="rId53" Type="http://schemas.openxmlformats.org/officeDocument/2006/relationships/hyperlink" Target="https://univ-sorbonne-nouvelle.hal.science/hal-02388206v1" TargetMode="External"/><Relationship Id="rId54" Type="http://schemas.openxmlformats.org/officeDocument/2006/relationships/hyperlink" Target="https://univ-sorbonne-nouvelle.hal.science/hal-03192670v1" TargetMode="External"/><Relationship Id="rId55" Type="http://schemas.openxmlformats.org/officeDocument/2006/relationships/hyperlink" Target="https://hal.science/hal-04942942v1" TargetMode="External"/><Relationship Id="rId56" Type="http://schemas.openxmlformats.org/officeDocument/2006/relationships/hyperlink" Target="https://hal.science/hal-04597094v1" TargetMode="External"/><Relationship Id="rId57" Type="http://schemas.openxmlformats.org/officeDocument/2006/relationships/hyperlink" Target="https://hal.science/hal-03652493v1" TargetMode="External"/><Relationship Id="rId58" Type="http://schemas.openxmlformats.org/officeDocument/2006/relationships/hyperlink" Target="https://hal.science/hal-04698654v1" TargetMode="External"/><Relationship Id="rId59" Type="http://schemas.openxmlformats.org/officeDocument/2006/relationships/hyperlink" Target="https://hal.science/hal-03990549v1" TargetMode="External"/><Relationship Id="rId60" Type="http://schemas.openxmlformats.org/officeDocument/2006/relationships/hyperlink" Target="https://hal.science/search/index/?q=*&amp;authFullName_s=Salahi Mohammad Al" TargetMode="External"/><Relationship Id="rId61" Type="http://schemas.openxmlformats.org/officeDocument/2006/relationships/hyperlink" Target="https://hal.science/search/index/?q=*&amp;authFullName_s=Dufour Julien" TargetMode="External"/><Relationship Id="rId62" Type="http://schemas.openxmlformats.org/officeDocument/2006/relationships/hyperlink" Target="https://hal.science/search/index/?q=*&amp;authFullName_s=Falchetta Jacopo" TargetMode="External"/><Relationship Id="rId63" Type="http://schemas.openxmlformats.org/officeDocument/2006/relationships/hyperlink" Target="https://hal.science/search/index/?q=*&amp;authFullName_s=Germanos Marie-Aim&#233;e" TargetMode="External"/><Relationship Id="rId64" Type="http://schemas.openxmlformats.org/officeDocument/2006/relationships/hyperlink" Target="https://hal.science/hal-05415415v1" TargetMode="External"/><Relationship Id="rId65" Type="http://schemas.openxmlformats.org/officeDocument/2006/relationships/hyperlink" Target="https://hal.science/search/index/?q=*&amp;authFullName_s=Julie Jc Campagne" TargetMode="External"/><Relationship Id="rId66" Type="http://schemas.openxmlformats.org/officeDocument/2006/relationships/hyperlink" Target="https://hal.science/hal-05415413v1" TargetMode="External"/><Relationship Id="rId67" Type="http://schemas.openxmlformats.org/officeDocument/2006/relationships/hyperlink" Target="https://theses.hal.science/tel-04540333v1" TargetMode="External"/><Relationship Id="rId68" Type="http://schemas.openxmlformats.org/officeDocument/2006/relationships/hyperlink" Target="https://www.theses.fr/2024UPSLP006" TargetMode="External"/><Relationship Id="rId69" Type="http://schemas.openxmlformats.org/officeDocument/2006/relationships/hyperlink" Target="https://hal.science/hal-05457097v1" TargetMode="External"/><Relationship Id="rId70" Type="http://schemas.openxmlformats.org/officeDocument/2006/relationships/hyperlink" Target="https://media.hal.science/hal-04262104v1" TargetMode="External"/><Relationship Id="rId71" Type="http://schemas.openxmlformats.org/officeDocument/2006/relationships/hyperlink" Target="https://media.hal.science/hal-04274888v1" TargetMode="External"/><Relationship Id="rId72" Type="http://schemas.openxmlformats.org/officeDocument/2006/relationships/hyperlink" Target="https://media.hal.science/hal-04274946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Massinissa Garaoun</dc:title>
  <dc:description>CV</dc:description>
  <dc:subject/>
  <cp:keywords/>
  <cp:category/>
  <cp:lastModifiedBy/>
  <dcterms:created xsi:type="dcterms:W3CDTF">2026-05-03T19:52:15+02:00</dcterms:created>
  <dcterms:modified xsi:type="dcterms:W3CDTF">2026-05-03T19:52:15+02:00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