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Besançon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 scientist (chargé de recherche) at the Inria Center of Université Grenoble Alpes. My research focuses on mathematical optimization with interests in nonlinear and discrete problems, and an emphasis on formulations and computational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Pivoting Framework: Frank-Wolfe Algorithms with Active Set Size Control</w:t>
              </w:r>
            </w:hyperlink>
          </w:p>
          <w:p>
            <w:pPr/>
            <w:hyperlink r:id="rId8" w:history="1">
              <w:r>
                <w:rPr>
                  <w:color w:val="#410a8c"/>
                  <w:u w:val="single"/>
                </w:rPr>
                <w:t xml:space="preserve">Elias Wirth</w:t>
              </w:r>
            </w:hyperlink>
            <w:r>
              <w:rPr/>
              <w:t xml:space="preserve">,</w:t>
            </w:r>
            <w:hyperlink r:id="rId9" w:history="1">
              <w:r>
                <w:rPr>
                  <w:color w:val="#410a8c"/>
                  <w:u w:val="single"/>
                </w:rPr>
                <w:t xml:space="preserve">Mathieu Besançon</w:t>
              </w:r>
            </w:hyperlink>
            <w:r>
              <w:rPr/>
              <w:t xml:space="preserve">,</w:t>
            </w:r>
            <w:hyperlink r:id="rId10" w:history="1">
              <w:r>
                <w:rPr>
                  <w:color w:val="#410a8c"/>
                  <w:u w:val="single"/>
                </w:rPr>
                <w:t xml:space="preserve">Sebastian Pokutta</w:t>
              </w:r>
            </w:hyperlink>
          </w:p>
          <w:p>
            <w:pPr/>
            <w:r>
              <w:rPr>
                <w:i w:val="1"/>
                <w:iCs w:val="1"/>
              </w:rPr>
              <w:t xml:space="preserve">AISTATS 2025 - 28th International Conference on Artificial Intelligence and Statistics</w:t>
            </w:r>
            <w:r>
              <w:rPr/>
              <w:t xml:space="preserve">, The Society for Artificial Intelligence and Statistics, May 2025, Mai Khao, Thailand. pp.1-24</w:t>
            </w:r>
          </w:p>
          <w:p>
            <w:pPr/>
            <w:r>
              <w:rPr/>
              <w:t xml:space="preserve">Communication dans un congrès</w:t>
            </w:r>
          </w:p>
          <w:p>
            <w:pPr/>
            <w:hyperlink r:id="rId7" w:history="1">
              <w:r>
                <w:rPr>
                  <w:color w:val="#410a8c"/>
                  <w:u w:val="single"/>
                </w:rPr>
                <w:t xml:space="preserve">hal-04913437v1</w:t>
              </w:r>
            </w:hyperlink>
          </w:p>
        </w:tc>
      </w:tr>
      <w:tr>
        <w:trPr/>
        <w:tc>
          <w:tcPr>
            <w:noWrap/>
          </w:tcPr>
          <w:p>
            <w:pPr>
              <w:spacing w:after="200"/>
            </w:pPr>
            <w:hyperlink r:id="rId11" w:history="1">
              <w:r>
                <w:rPr>
                  <w:color w:val="1e198e"/>
                  <w:b w:val="1"/>
                  <w:bCs w:val="1"/>
                  <w:u w:val="single"/>
                </w:rPr>
                <w:t xml:space="preserve">Secant Line Search for Frank-Wolfe Algorithms</w:t>
              </w:r>
            </w:hyperlink>
          </w:p>
          <w:p>
            <w:pPr/>
            <w:hyperlink r:id="rId12" w:history="1">
              <w:r>
                <w:rPr>
                  <w:color w:val="#410a8c"/>
                  <w:u w:val="single"/>
                </w:rPr>
                <w:t xml:space="preserve">Deborah Hendrych</w:t>
              </w:r>
            </w:hyperlink>
            <w:r>
              <w:rPr/>
              <w:t xml:space="preserve">,</w:t>
            </w:r>
            <w:hyperlink r:id="rId10" w:history="1">
              <w:r>
                <w:rPr>
                  <w:color w:val="#410a8c"/>
                  <w:u w:val="single"/>
                </w:rPr>
                <w:t xml:space="preserve">Sebastian Pokutta</w:t>
              </w:r>
            </w:hyperlink>
            <w:r>
              <w:rPr/>
              <w:t xml:space="preserve">,</w:t>
            </w:r>
            <w:hyperlink r:id="rId9" w:history="1">
              <w:r>
                <w:rPr>
                  <w:color w:val="#410a8c"/>
                  <w:u w:val="single"/>
                </w:rPr>
                <w:t xml:space="preserve">Mathieu Besançon</w:t>
              </w:r>
            </w:hyperlink>
            <w:r>
              <w:rPr/>
              <w:t xml:space="preserve">,</w:t>
            </w:r>
            <w:hyperlink r:id="rId13" w:history="1">
              <w:r>
                <w:rPr>
                  <w:color w:val="#410a8c"/>
                  <w:u w:val="single"/>
                </w:rPr>
                <w:t xml:space="preserve">David Martínez-Rubio</w:t>
              </w:r>
            </w:hyperlink>
          </w:p>
          <w:p>
            <w:pPr/>
            <w:r>
              <w:rPr>
                <w:i w:val="1"/>
                <w:iCs w:val="1"/>
              </w:rPr>
              <w:t xml:space="preserve">ICML 2025 - Forty-Second International Conference on Machine Learning</w:t>
            </w:r>
            <w:r>
              <w:rPr/>
              <w:t xml:space="preserve">, Jul 2025, Vancouver (BC), Canada. pp.1-22</w:t>
            </w:r>
          </w:p>
          <w:p>
            <w:pPr/>
            <w:r>
              <w:rPr/>
              <w:t xml:space="preserve">Communication dans un congrès</w:t>
            </w:r>
          </w:p>
          <w:p>
            <w:pPr/>
            <w:hyperlink r:id="rId11" w:history="1">
              <w:r>
                <w:rPr>
                  <w:color w:val="#410a8c"/>
                  <w:u w:val="single"/>
                </w:rPr>
                <w:t xml:space="preserve">hal-05086780v1</w:t>
              </w:r>
            </w:hyperlink>
          </w:p>
        </w:tc>
      </w:tr>
      <w:tr>
        <w:trPr/>
        <w:tc>
          <w:tcPr>
            <w:noWrap/>
          </w:tcPr>
          <w:p>
            <w:pPr>
              <w:spacing w:after="200"/>
            </w:pPr>
            <w:hyperlink r:id="rId14" w:history="1">
              <w:r>
                <w:rPr>
                  <w:color w:val="1e198e"/>
                  <w:b w:val="1"/>
                  <w:bCs w:val="1"/>
                  <w:u w:val="single"/>
                </w:rPr>
                <w:t xml:space="preserve">Efficient Sparse Flow Decomposition Methods for RNA Multi-Assembly</w:t>
              </w:r>
            </w:hyperlink>
          </w:p>
          <w:p>
            <w:pPr/>
            <w:hyperlink r:id="rId9" w:history="1">
              <w:r>
                <w:rPr>
                  <w:color w:val="#410a8c"/>
                  <w:u w:val="single"/>
                </w:rPr>
                <w:t xml:space="preserve">Mathieu Besançon</w:t>
              </w:r>
            </w:hyperlink>
          </w:p>
          <w:p>
            <w:pPr/>
            <w:r>
              <w:rPr>
                <w:i w:val="1"/>
                <w:iCs w:val="1"/>
              </w:rPr>
              <w:t xml:space="preserve">ECAI 2025 - 28th European Conference on Artificial Intelligence</w:t>
            </w:r>
            <w:r>
              <w:rPr/>
              <w:t xml:space="preserve">, Oct 2025, Bologna, Italy. pp.1-8</w:t>
            </w:r>
          </w:p>
          <w:p>
            <w:pPr/>
            <w:r>
              <w:rPr/>
              <w:t xml:space="preserve">Communication dans un congrès</w:t>
            </w:r>
          </w:p>
          <w:p>
            <w:pPr/>
            <w:hyperlink r:id="rId14" w:history="1">
              <w:r>
                <w:rPr>
                  <w:color w:val="#410a8c"/>
                  <w:u w:val="single"/>
                </w:rPr>
                <w:t xml:space="preserve">hal-05173160v1</w:t>
              </w:r>
            </w:hyperlink>
          </w:p>
        </w:tc>
      </w:tr>
      <w:tr>
        <w:trPr/>
        <w:tc>
          <w:tcPr>
            <w:noWrap/>
          </w:tcPr>
          <w:p>
            <w:pPr>
              <w:spacing w:after="200"/>
            </w:pPr>
            <w:hyperlink r:id="rId15" w:history="1">
              <w:r>
                <w:rPr>
                  <w:color w:val="1e198e"/>
                  <w:b w:val="1"/>
                  <w:bCs w:val="1"/>
                  <w:u w:val="single"/>
                </w:rPr>
                <w:t xml:space="preserve">A Multi-reference Relaxation Enforced Neighborhood Search Heuristic in SCIP</w:t>
              </w:r>
            </w:hyperlink>
          </w:p>
          <w:p>
            <w:pPr/>
            <w:hyperlink r:id="rId16" w:history="1">
              <w:r>
                <w:rPr>
                  <w:color w:val="#410a8c"/>
                  <w:u w:val="single"/>
                </w:rPr>
                <w:t xml:space="preserve">Suresh Bolusani</w:t>
              </w:r>
            </w:hyperlink>
            <w:r>
              <w:rPr/>
              <w:t xml:space="preserve">,</w:t>
            </w:r>
            <w:hyperlink r:id="rId17" w:history="1">
              <w:r>
                <w:rPr>
                  <w:color w:val="#410a8c"/>
                  <w:u w:val="single"/>
                </w:rPr>
                <w:t xml:space="preserve">Gioni Mexi</w:t>
              </w:r>
            </w:hyperlink>
            <w:r>
              <w:rPr/>
              <w:t xml:space="preserve">,</w:t>
            </w:r>
            <w:hyperlink r:id="rId9" w:history="1">
              <w:r>
                <w:rPr>
                  <w:color w:val="#410a8c"/>
                  <w:u w:val="single"/>
                </w:rPr>
                <w:t xml:space="preserve">Mathieu Besançon</w:t>
              </w:r>
            </w:hyperlink>
            <w:r>
              <w:rPr/>
              <w:t xml:space="preserve">,</w:t>
            </w:r>
            <w:hyperlink r:id="rId18" w:history="1">
              <w:r>
                <w:rPr>
                  <w:color w:val="#410a8c"/>
                  <w:u w:val="single"/>
                </w:rPr>
                <w:t xml:space="preserve">Mark Turner</w:t>
              </w:r>
            </w:hyperlink>
          </w:p>
          <w:p>
            <w:pPr/>
            <w:r>
              <w:rPr>
                <w:i w:val="1"/>
                <w:iCs w:val="1"/>
              </w:rPr>
              <w:t xml:space="preserve">Operations Research Proceedings 2024</w:t>
            </w:r>
            <w:r>
              <w:rPr/>
              <w:t xml:space="preserve">, Sep 2024, Munich, Germany. pp.421-427, </w:t>
            </w:r>
            <w:hyperlink r:id="rId19" w:history="1">
              <w:r>
                <w:rPr>
                  <w:color w:val="#410a8c"/>
                  <w:u w:val="single"/>
                </w:rPr>
                <w:t xml:space="preserve">⟨10.1007/978-3-031-92575-7_60⟩</w:t>
              </w:r>
            </w:hyperlink>
          </w:p>
          <w:p>
            <w:pPr/>
            <w:r>
              <w:rPr/>
              <w:t xml:space="preserve">Communication dans un congrès</w:t>
            </w:r>
          </w:p>
          <w:p>
            <w:pPr/>
            <w:hyperlink r:id="rId15" w:history="1">
              <w:r>
                <w:rPr>
                  <w:color w:val="#410a8c"/>
                  <w:u w:val="single"/>
                </w:rPr>
                <w:t xml:space="preserve">hal-05216978v1</w:t>
              </w:r>
            </w:hyperlink>
          </w:p>
        </w:tc>
      </w:tr>
      <w:tr>
        <w:trPr/>
        <w:tc>
          <w:tcPr>
            <w:noWrap/>
          </w:tcPr>
          <w:p>
            <w:pPr>
              <w:spacing w:after="200"/>
            </w:pPr>
            <w:hyperlink r:id="rId20" w:history="1">
              <w:r>
                <w:rPr>
                  <w:color w:val="1e198e"/>
                  <w:b w:val="1"/>
                  <w:bCs w:val="1"/>
                  <w:u w:val="single"/>
                </w:rPr>
                <w:t xml:space="preserve">Frank-Wolfe Algorithms: Sparsity Guarantees and an Application to Robust Optimization</w:t>
              </w:r>
            </w:hyperlink>
          </w:p>
          <w:p>
            <w:pPr/>
            <w:hyperlink r:id="rId9" w:history="1">
              <w:r>
                <w:rPr>
                  <w:color w:val="#410a8c"/>
                  <w:u w:val="single"/>
                </w:rPr>
                <w:t xml:space="preserve">Mathieu Besançon</w:t>
              </w:r>
            </w:hyperlink>
          </w:p>
          <w:p>
            <w:pPr/>
            <w:r>
              <w:rPr>
                <w:i w:val="1"/>
                <w:iCs w:val="1"/>
              </w:rPr>
              <w:t xml:space="preserve">ROADEF 2025 - 26ème Congrès annuel de la Société française de recherche opérationnelle et d'aide à la décision</w:t>
            </w:r>
            <w:r>
              <w:rPr/>
              <w:t xml:space="preserve">, Société française de recherche opérationnelle et d'aide à la décision, Feb 2025, Champs-Sur-Marne, France. pp.1-1</w:t>
            </w:r>
          </w:p>
          <w:p>
            <w:pPr/>
            <w:r>
              <w:rPr/>
              <w:t xml:space="preserve">Communication dans un congrès</w:t>
            </w:r>
          </w:p>
          <w:p>
            <w:pPr/>
            <w:hyperlink r:id="rId20" w:history="1">
              <w:r>
                <w:rPr>
                  <w:color w:val="#410a8c"/>
                  <w:u w:val="single"/>
                </w:rPr>
                <w:t xml:space="preserve">hal-04979715v1</w:t>
              </w:r>
            </w:hyperlink>
          </w:p>
        </w:tc>
      </w:tr>
      <w:tr>
        <w:trPr/>
        <w:tc>
          <w:tcPr>
            <w:noWrap/>
          </w:tcPr>
          <w:p>
            <w:pPr>
              <w:spacing w:after="200"/>
            </w:pPr>
            <w:hyperlink r:id="rId21" w:history="1">
              <w:r>
                <w:rPr>
                  <w:color w:val="1e198e"/>
                  <w:b w:val="1"/>
                  <w:bCs w:val="1"/>
                  <w:u w:val="single"/>
                </w:rPr>
                <w:t xml:space="preserve">Mixed-Integer Optimization for Loopless Flux Distributions in Metabolic Networks</w:t>
              </w:r>
            </w:hyperlink>
          </w:p>
          <w:p>
            <w:pPr/>
            <w:hyperlink r:id="rId22" w:history="1">
              <w:r>
                <w:rPr>
                  <w:color w:val="#410a8c"/>
                  <w:u w:val="single"/>
                </w:rPr>
                <w:t xml:space="preserve">Hannah Troppens</w:t>
              </w:r>
            </w:hyperlink>
            <w:r>
              <w:rPr/>
              <w:t xml:space="preserve">,</w:t>
            </w:r>
            <w:hyperlink r:id="rId9" w:history="1">
              <w:r>
                <w:rPr>
                  <w:color w:val="#410a8c"/>
                  <w:u w:val="single"/>
                </w:rPr>
                <w:t xml:space="preserve">Mathieu Besançon</w:t>
              </w:r>
            </w:hyperlink>
            <w:r>
              <w:rPr/>
              <w:t xml:space="preserve">,</w:t>
            </w:r>
            <w:hyperlink r:id="rId23" w:history="1">
              <w:r>
                <w:rPr>
                  <w:color w:val="#410a8c"/>
                  <w:u w:val="single"/>
                </w:rPr>
                <w:t xml:space="preserve">St. Elmo Wilken</w:t>
              </w:r>
            </w:hyperlink>
            <w:r>
              <w:rPr/>
              <w:t xml:space="preserve">,</w:t>
            </w:r>
            <w:hyperlink r:id="rId10" w:history="1">
              <w:r>
                <w:rPr>
                  <w:color w:val="#410a8c"/>
                  <w:u w:val="single"/>
                </w:rPr>
                <w:t xml:space="preserve">Sebastian Pokutta</w:t>
              </w:r>
            </w:hyperlink>
          </w:p>
          <w:p>
            <w:pPr/>
            <w:r>
              <w:rPr>
                <w:i w:val="1"/>
                <w:iCs w:val="1"/>
              </w:rPr>
              <w:t xml:space="preserve">SEA 2025 - 23rd International Symposium on Experimental Algorithms</w:t>
            </w:r>
            <w:r>
              <w:rPr/>
              <w:t xml:space="preserve">, Jul 2025, Venice, Italy. </w:t>
            </w:r>
            <w:hyperlink r:id="rId24" w:history="1">
              <w:r>
                <w:rPr>
                  <w:color w:val="#410a8c"/>
                  <w:u w:val="single"/>
                </w:rPr>
                <w:t xml:space="preserve">⟨10.4230/LIPIcs.SEA.2025.26⟩</w:t>
              </w:r>
            </w:hyperlink>
          </w:p>
          <w:p>
            <w:pPr/>
            <w:r>
              <w:rPr/>
              <w:t xml:space="preserve">Communication dans un congrès</w:t>
            </w:r>
          </w:p>
          <w:p>
            <w:pPr/>
            <w:hyperlink r:id="rId21" w:history="1">
              <w:r>
                <w:rPr>
                  <w:color w:val="#410a8c"/>
                  <w:u w:val="single"/>
                </w:rPr>
                <w:t xml:space="preserve">hal-05432362v1</w:t>
              </w:r>
            </w:hyperlink>
          </w:p>
        </w:tc>
      </w:tr>
      <w:tr>
        <w:trPr/>
        <w:tc>
          <w:tcPr>
            <w:noWrap/>
          </w:tcPr>
          <w:p>
            <w:pPr>
              <w:spacing w:after="200"/>
            </w:pPr>
            <w:hyperlink r:id="rId25" w:history="1">
              <w:r>
                <w:rPr>
                  <w:color w:val="1e198e"/>
                  <w:b w:val="1"/>
                  <w:bCs w:val="1"/>
                  <w:u w:val="single"/>
                </w:rPr>
                <w:t xml:space="preserve">Probabilistic Lookahead Strong Branching via a Stochastic Abstract Branching Model</w:t>
              </w:r>
            </w:hyperlink>
          </w:p>
          <w:p>
            <w:pPr/>
            <w:hyperlink r:id="rId17" w:history="1">
              <w:r>
                <w:rPr>
                  <w:color w:val="#410a8c"/>
                  <w:u w:val="single"/>
                </w:rPr>
                <w:t xml:space="preserve">Gioni Mexi</w:t>
              </w:r>
            </w:hyperlink>
            <w:r>
              <w:rPr/>
              <w:t xml:space="preserve">,</w:t>
            </w:r>
            <w:hyperlink r:id="rId26" w:history="1">
              <w:r>
                <w:rPr>
                  <w:color w:val="#410a8c"/>
                  <w:u w:val="single"/>
                </w:rPr>
                <w:t xml:space="preserve">Somayeh Shamsi</w:t>
              </w:r>
            </w:hyperlink>
            <w:r>
              <w:rPr/>
              <w:t xml:space="preserve">,</w:t>
            </w:r>
            <w:hyperlink r:id="rId9" w:history="1">
              <w:r>
                <w:rPr>
                  <w:color w:val="#410a8c"/>
                  <w:u w:val="single"/>
                </w:rPr>
                <w:t xml:space="preserve">Mathieu Besançon</w:t>
              </w:r>
            </w:hyperlink>
            <w:r>
              <w:rPr/>
              <w:t xml:space="preserve">,</w:t>
            </w:r>
            <w:hyperlink r:id="rId27" w:history="1">
              <w:r>
                <w:rPr>
                  <w:color w:val="#410a8c"/>
                  <w:u w:val="single"/>
                </w:rPr>
                <w:t xml:space="preserve">Pierre Le Bodic</w:t>
              </w:r>
            </w:hyperlink>
          </w:p>
          <w:p>
            <w:pPr/>
            <w:r>
              <w:rPr>
                <w:i w:val="1"/>
                <w:iCs w:val="1"/>
              </w:rPr>
              <w:t xml:space="preserve">CPAIOR 2024 - 21st International Conference on Integration of Constraint Programming, Artificial Intelligence, and Operations Research</w:t>
            </w:r>
            <w:r>
              <w:rPr/>
              <w:t xml:space="preserve">, May 2024, Uppsala, Sweden. pp.56-73, </w:t>
            </w:r>
            <w:hyperlink r:id="rId28" w:history="1">
              <w:r>
                <w:rPr>
                  <w:color w:val="#410a8c"/>
                  <w:u w:val="single"/>
                </w:rPr>
                <w:t xml:space="preserve">⟨10.1007/978-3-031-60599-4_4⟩</w:t>
              </w:r>
            </w:hyperlink>
          </w:p>
          <w:p>
            <w:pPr/>
            <w:r>
              <w:rPr/>
              <w:t xml:space="preserve">Communication dans un congrès</w:t>
            </w:r>
          </w:p>
          <w:p>
            <w:pPr/>
            <w:hyperlink r:id="rId25" w:history="1">
              <w:r>
                <w:rPr>
                  <w:color w:val="#410a8c"/>
                  <w:u w:val="single"/>
                </w:rPr>
                <w:t xml:space="preserve">hal-04792529v1</w:t>
              </w:r>
            </w:hyperlink>
          </w:p>
        </w:tc>
      </w:tr>
      <w:tr>
        <w:trPr/>
        <w:tc>
          <w:tcPr>
            <w:noWrap/>
          </w:tcPr>
          <w:p>
            <w:pPr>
              <w:spacing w:after="200"/>
            </w:pPr>
            <w:hyperlink r:id="rId29" w:history="1">
              <w:r>
                <w:rPr>
                  <w:color w:val="1e198e"/>
                  <w:b w:val="1"/>
                  <w:bCs w:val="1"/>
                  <w:u w:val="single"/>
                </w:rPr>
                <w:t xml:space="preserve">A Context-Aware Cutting Plane Selection Algorithm for Mixed-Integer Programming</w:t>
              </w:r>
            </w:hyperlink>
          </w:p>
          <w:p>
            <w:pPr/>
            <w:hyperlink r:id="rId18" w:history="1">
              <w:r>
                <w:rPr>
                  <w:color w:val="#410a8c"/>
                  <w:u w:val="single"/>
                </w:rPr>
                <w:t xml:space="preserve">Mark Turner</w:t>
              </w:r>
            </w:hyperlink>
            <w:r>
              <w:rPr/>
              <w:t xml:space="preserve">,</w:t>
            </w:r>
            <w:hyperlink r:id="rId30" w:history="1">
              <w:r>
                <w:rPr>
                  <w:color w:val="#410a8c"/>
                  <w:u w:val="single"/>
                </w:rPr>
                <w:t xml:space="preserve">Timo Berthold</w:t>
              </w:r>
            </w:hyperlink>
            <w:r>
              <w:rPr/>
              <w:t xml:space="preserve">,</w:t>
            </w:r>
            <w:hyperlink r:id="rId9" w:history="1">
              <w:r>
                <w:rPr>
                  <w:color w:val="#410a8c"/>
                  <w:u w:val="single"/>
                </w:rPr>
                <w:t xml:space="preserve">Mathieu Besançon</w:t>
              </w:r>
            </w:hyperlink>
          </w:p>
          <w:p>
            <w:pPr/>
            <w:r>
              <w:rPr>
                <w:i w:val="1"/>
                <w:iCs w:val="1"/>
              </w:rPr>
              <w:t xml:space="preserve">Operations Research Proceedings 2023</w:t>
            </w:r>
            <w:r>
              <w:rPr/>
              <w:t xml:space="preserve">, Sep 2023, Hamburg, Germany. pp.217-224, </w:t>
            </w:r>
            <w:hyperlink r:id="rId31" w:history="1">
              <w:r>
                <w:rPr>
                  <w:color w:val="#410a8c"/>
                  <w:u w:val="single"/>
                </w:rPr>
                <w:t xml:space="preserve">⟨10.1007/978-3-031-58405-3_28⟩</w:t>
              </w:r>
            </w:hyperlink>
          </w:p>
          <w:p>
            <w:pPr/>
            <w:r>
              <w:rPr/>
              <w:t xml:space="preserve">Communication dans un congrès</w:t>
            </w:r>
          </w:p>
          <w:p>
            <w:pPr/>
            <w:hyperlink r:id="rId29" w:history="1">
              <w:r>
                <w:rPr>
                  <w:color w:val="#410a8c"/>
                  <w:u w:val="single"/>
                </w:rPr>
                <w:t xml:space="preserve">hal-05216983v1</w:t>
              </w:r>
            </w:hyperlink>
          </w:p>
        </w:tc>
      </w:tr>
      <w:tr>
        <w:trPr/>
        <w:tc>
          <w:tcPr>
            <w:noWrap/>
          </w:tcPr>
          <w:p>
            <w:pPr>
              <w:spacing w:after="200"/>
            </w:pPr>
            <w:hyperlink r:id="rId32" w:history="1">
              <w:r>
                <w:rPr>
                  <w:color w:val="1e198e"/>
                  <w:b w:val="1"/>
                  <w:bCs w:val="1"/>
                  <w:u w:val="single"/>
                </w:rPr>
                <w:t xml:space="preserve">Scylla: a matrix-free fix-propagate-and-project heuristic for mixed-integer optimization</w:t>
              </w:r>
            </w:hyperlink>
          </w:p>
          <w:p>
            <w:pPr/>
            <w:hyperlink r:id="rId17" w:history="1">
              <w:r>
                <w:rPr>
                  <w:color w:val="#410a8c"/>
                  <w:u w:val="single"/>
                </w:rPr>
                <w:t xml:space="preserve">Gioni Mexi</w:t>
              </w:r>
            </w:hyperlink>
            <w:r>
              <w:rPr/>
              <w:t xml:space="preserve">,</w:t>
            </w:r>
            <w:hyperlink r:id="rId9" w:history="1">
              <w:r>
                <w:rPr>
                  <w:color w:val="#410a8c"/>
                  <w:u w:val="single"/>
                </w:rPr>
                <w:t xml:space="preserve">Mathieu Besançon</w:t>
              </w:r>
            </w:hyperlink>
            <w:r>
              <w:rPr/>
              <w:t xml:space="preserve">,</w:t>
            </w:r>
            <w:hyperlink r:id="rId16" w:history="1">
              <w:r>
                <w:rPr>
                  <w:color w:val="#410a8c"/>
                  <w:u w:val="single"/>
                </w:rPr>
                <w:t xml:space="preserve">Suresh Bolusani</w:t>
              </w:r>
            </w:hyperlink>
            <w:r>
              <w:rPr/>
              <w:t xml:space="preserve">,</w:t>
            </w:r>
            <w:hyperlink r:id="rId33" w:history="1">
              <w:r>
                <w:rPr>
                  <w:color w:val="#410a8c"/>
                  <w:u w:val="single"/>
                </w:rPr>
                <w:t xml:space="preserve">Antonia Chmiela</w:t>
              </w:r>
            </w:hyperlink>
            <w:r>
              <w:rPr/>
              <w:t xml:space="preserve">,</w:t>
            </w:r>
            <w:hyperlink r:id="rId34" w:history="1">
              <w:r>
                <w:rPr>
                  <w:color w:val="#410a8c"/>
                  <w:u w:val="single"/>
                </w:rPr>
                <w:t xml:space="preserve">Alexander Hoen</w:t>
              </w:r>
            </w:hyperlink>
            <w:r>
              <w:rPr/>
              <w:t xml:space="preserve">et al.</w:t>
            </w:r>
          </w:p>
          <w:p>
            <w:pPr/>
            <w:r>
              <w:rPr>
                <w:i w:val="1"/>
                <w:iCs w:val="1"/>
              </w:rPr>
              <w:t xml:space="preserve">Operations Research Proceedings 2023</w:t>
            </w:r>
            <w:r>
              <w:rPr/>
              <w:t xml:space="preserve">, Sep 2023, Hamburg, Germany. pp.65-72, </w:t>
            </w:r>
            <w:hyperlink r:id="rId35" w:history="1">
              <w:r>
                <w:rPr>
                  <w:color w:val="#410a8c"/>
                  <w:u w:val="single"/>
                </w:rPr>
                <w:t xml:space="preserve">⟨10.1007/978-3-031-58405-3_9⟩</w:t>
              </w:r>
            </w:hyperlink>
          </w:p>
          <w:p>
            <w:pPr/>
            <w:r>
              <w:rPr/>
              <w:t xml:space="preserve">Communication dans un congrès</w:t>
            </w:r>
          </w:p>
          <w:p>
            <w:pPr/>
            <w:hyperlink r:id="rId32" w:history="1">
              <w:r>
                <w:rPr>
                  <w:color w:val="#410a8c"/>
                  <w:u w:val="single"/>
                </w:rPr>
                <w:t xml:space="preserve">hal-05216987v1</w:t>
              </w:r>
            </w:hyperlink>
          </w:p>
        </w:tc>
      </w:tr>
      <w:tr>
        <w:trPr/>
        <w:tc>
          <w:tcPr>
            <w:noWrap/>
          </w:tcPr>
          <w:p>
            <w:pPr>
              <w:spacing w:after="200"/>
            </w:pPr>
            <w:hyperlink r:id="rId36" w:history="1">
              <w:r>
                <w:rPr>
                  <w:color w:val="1e198e"/>
                  <w:b w:val="1"/>
                  <w:bCs w:val="1"/>
                  <w:u w:val="single"/>
                </w:rPr>
                <w:t xml:space="preserve">SCIP8: rethinking nonlinear constraint representation and recent progress</w:t>
              </w:r>
            </w:hyperlink>
          </w:p>
          <w:p>
            <w:pPr/>
            <w:hyperlink r:id="rId9" w:history="1">
              <w:r>
                <w:rPr>
                  <w:color w:val="#410a8c"/>
                  <w:u w:val="single"/>
                </w:rPr>
                <w:t xml:space="preserve">Mathieu Besançon</w:t>
              </w:r>
            </w:hyperlink>
            <w:r>
              <w:rPr/>
              <w:t xml:space="preserve">,</w:t>
            </w:r>
            <w:hyperlink r:id="rId37" w:history="1">
              <w:r>
                <w:rPr>
                  <w:color w:val="#410a8c"/>
                  <w:u w:val="single"/>
                </w:rPr>
                <w:t xml:space="preserve">Ksenia Bestuzheva</w:t>
              </w:r>
            </w:hyperlink>
            <w:r>
              <w:rPr/>
              <w:t xml:space="preserve">,</w:t>
            </w:r>
            <w:hyperlink r:id="rId38" w:history="1">
              <w:r>
                <w:rPr>
                  <w:color w:val="#410a8c"/>
                  <w:u w:val="single"/>
                </w:rPr>
                <w:t xml:space="preserve">Wei-Kun Chen</w:t>
              </w:r>
            </w:hyperlink>
            <w:r>
              <w:rPr/>
              <w:t xml:space="preserve">,</w:t>
            </w:r>
            <w:hyperlink r:id="rId33" w:history="1">
              <w:r>
                <w:rPr>
                  <w:color w:val="#410a8c"/>
                  <w:u w:val="single"/>
                </w:rPr>
                <w:t xml:space="preserve">Antonia Chmiela</w:t>
              </w:r>
            </w:hyperlink>
            <w:r>
              <w:rPr/>
              <w:t xml:space="preserve">,</w:t>
            </w:r>
            <w:hyperlink r:id="rId39" w:history="1">
              <w:r>
                <w:rPr>
                  <w:color w:val="#410a8c"/>
                  <w:u w:val="single"/>
                </w:rPr>
                <w:t xml:space="preserve">Tim Donkiewicz</w:t>
              </w:r>
            </w:hyperlink>
            <w:r>
              <w:rPr/>
              <w:t xml:space="preserve">et al.</w:t>
            </w:r>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36" w:history="1">
              <w:r>
                <w:rPr>
                  <w:color w:val="#410a8c"/>
                  <w:u w:val="single"/>
                </w:rPr>
                <w:t xml:space="preserve">hal-03595412v1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Convex mixed-integer optimization with Frank–Wolfe methods</w:t>
              </w:r>
            </w:hyperlink>
          </w:p>
          <w:p>
            <w:pPr/>
            <w:hyperlink r:id="rId12" w:history="1">
              <w:r>
                <w:rPr>
                  <w:color w:val="#410a8c"/>
                  <w:u w:val="single"/>
                </w:rPr>
                <w:t xml:space="preserve">Deborah Hendrych</w:t>
              </w:r>
            </w:hyperlink>
            <w:r>
              <w:rPr/>
              <w:t xml:space="preserve">,</w:t>
            </w:r>
            <w:hyperlink r:id="rId22" w:history="1">
              <w:r>
                <w:rPr>
                  <w:color w:val="#410a8c"/>
                  <w:u w:val="single"/>
                </w:rPr>
                <w:t xml:space="preserve">Hannah Troppens</w:t>
              </w:r>
            </w:hyperlink>
            <w:r>
              <w:rPr/>
              <w:t xml:space="preserve">,</w:t>
            </w:r>
            <w:hyperlink r:id="rId9" w:history="1">
              <w:r>
                <w:rPr>
                  <w:color w:val="#410a8c"/>
                  <w:u w:val="single"/>
                </w:rPr>
                <w:t xml:space="preserve">Mathieu Besançon</w:t>
              </w:r>
            </w:hyperlink>
            <w:r>
              <w:rPr/>
              <w:t xml:space="preserve">,</w:t>
            </w:r>
            <w:hyperlink r:id="rId10" w:history="1">
              <w:r>
                <w:rPr>
                  <w:color w:val="#410a8c"/>
                  <w:u w:val="single"/>
                </w:rPr>
                <w:t xml:space="preserve">Sebastian Pokutta</w:t>
              </w:r>
            </w:hyperlink>
          </w:p>
          <w:p>
            <w:pPr/>
            <w:r>
              <w:rPr>
                <w:i w:val="1"/>
                <w:iCs w:val="1"/>
              </w:rPr>
              <w:t xml:space="preserve">Mathematical Programming Computation</w:t>
            </w:r>
            <w:r>
              <w:rPr/>
              <w:t xml:space="preserve">, 2025, pp.1-49. </w:t>
            </w:r>
            <w:hyperlink r:id="rId41" w:history="1">
              <w:r>
                <w:rPr>
                  <w:color w:val="#410a8c"/>
                  <w:u w:val="single"/>
                </w:rPr>
                <w:t xml:space="preserve">⟨10.1007/s12532-025-00288-w⟩</w:t>
              </w:r>
            </w:hyperlink>
          </w:p>
          <w:p>
            <w:pPr/>
            <w:r>
              <w:rPr/>
              <w:t xml:space="preserve">Article dans une revue</w:t>
            </w:r>
          </w:p>
          <w:p>
            <w:pPr/>
            <w:hyperlink r:id="rId40" w:history="1">
              <w:r>
                <w:rPr>
                  <w:color w:val="#410a8c"/>
                  <w:u w:val="single"/>
                </w:rPr>
                <w:t xml:space="preserve">hal-05136465v1</w:t>
              </w:r>
            </w:hyperlink>
          </w:p>
        </w:tc>
      </w:tr>
      <w:tr>
        <w:trPr/>
        <w:tc>
          <w:tcPr>
            <w:noWrap/>
          </w:tcPr>
          <w:p>
            <w:pPr>
              <w:spacing w:after="200"/>
            </w:pPr>
            <w:hyperlink r:id="rId42" w:history="1">
              <w:r>
                <w:rPr>
                  <w:color w:val="1e198e"/>
                  <w:b w:val="1"/>
                  <w:bCs w:val="1"/>
                  <w:u w:val="single"/>
                </w:rPr>
                <w:t xml:space="preserve">Improved algorithms and novel applications of the FrankWolfe.jl library</w:t>
              </w:r>
            </w:hyperlink>
          </w:p>
          <w:p>
            <w:pPr/>
            <w:hyperlink r:id="rId9" w:history="1">
              <w:r>
                <w:rPr>
                  <w:color w:val="#410a8c"/>
                  <w:u w:val="single"/>
                </w:rPr>
                <w:t xml:space="preserve">Mathieu Besançon</w:t>
              </w:r>
            </w:hyperlink>
            <w:r>
              <w:rPr/>
              <w:t xml:space="preserve">,</w:t>
            </w:r>
            <w:hyperlink r:id="rId43" w:history="1">
              <w:r>
                <w:rPr>
                  <w:color w:val="#410a8c"/>
                  <w:u w:val="single"/>
                </w:rPr>
                <w:t xml:space="preserve">Sébastien Designolle</w:t>
              </w:r>
            </w:hyperlink>
            <w:r>
              <w:rPr/>
              <w:t xml:space="preserve">,</w:t>
            </w:r>
            <w:hyperlink r:id="rId44" w:history="1">
              <w:r>
                <w:rPr>
                  <w:color w:val="#410a8c"/>
                  <w:u w:val="single"/>
                </w:rPr>
                <w:t xml:space="preserve">Jannis Halbey</w:t>
              </w:r>
            </w:hyperlink>
            <w:r>
              <w:rPr/>
              <w:t xml:space="preserve">,</w:t>
            </w:r>
            <w:hyperlink r:id="rId12" w:history="1">
              <w:r>
                <w:rPr>
                  <w:color w:val="#410a8c"/>
                  <w:u w:val="single"/>
                </w:rPr>
                <w:t xml:space="preserve">Deborah Hendrych</w:t>
              </w:r>
            </w:hyperlink>
            <w:r>
              <w:rPr/>
              <w:t xml:space="preserve">,</w:t>
            </w:r>
            <w:hyperlink r:id="rId45" w:history="1">
              <w:r>
                <w:rPr>
                  <w:color w:val="#410a8c"/>
                  <w:u w:val="single"/>
                </w:rPr>
                <w:t xml:space="preserve">Dominik Kuzinowicz</w:t>
              </w:r>
            </w:hyperlink>
            <w:r>
              <w:rPr/>
              <w:t xml:space="preserve">et al.</w:t>
            </w:r>
          </w:p>
          <w:p>
            <w:pPr/>
            <w:r>
              <w:rPr>
                <w:i w:val="1"/>
                <w:iCs w:val="1"/>
              </w:rPr>
              <w:t xml:space="preserve">ACM Transactions on Mathematical Software</w:t>
            </w:r>
            <w:r>
              <w:rPr/>
              <w:t xml:space="preserve">, 2025, pp.1-31. </w:t>
            </w:r>
            <w:hyperlink r:id="rId46" w:history="1">
              <w:r>
                <w:rPr>
                  <w:color w:val="#410a8c"/>
                  <w:u w:val="single"/>
                </w:rPr>
                <w:t xml:space="preserve">⟨10.1145/3765626⟩</w:t>
              </w:r>
            </w:hyperlink>
          </w:p>
          <w:p>
            <w:pPr/>
            <w:r>
              <w:rPr/>
              <w:t xml:space="preserve">Article dans une revue</w:t>
            </w:r>
          </w:p>
          <w:p>
            <w:pPr/>
            <w:hyperlink r:id="rId42" w:history="1">
              <w:r>
                <w:rPr>
                  <w:color w:val="#410a8c"/>
                  <w:u w:val="single"/>
                </w:rPr>
                <w:t xml:space="preserve">hal-05250102v1</w:t>
              </w:r>
            </w:hyperlink>
          </w:p>
        </w:tc>
      </w:tr>
      <w:tr>
        <w:trPr/>
        <w:tc>
          <w:tcPr>
            <w:noWrap/>
          </w:tcPr>
          <w:p>
            <w:pPr>
              <w:spacing w:after="200"/>
            </w:pPr>
            <w:hyperlink r:id="rId47" w:history="1">
              <w:r>
                <w:rPr>
                  <w:color w:val="1e198e"/>
                  <w:b w:val="1"/>
                  <w:bCs w:val="1"/>
                  <w:u w:val="single"/>
                </w:rPr>
                <w:t xml:space="preserve">Scalable Frank-Wolfe on Generalized Self-concordant Functions via Simple Steps</w:t>
              </w:r>
            </w:hyperlink>
          </w:p>
          <w:p>
            <w:pPr/>
            <w:hyperlink r:id="rId48" w:history="1">
              <w:r>
                <w:rPr>
                  <w:color w:val="#410a8c"/>
                  <w:u w:val="single"/>
                </w:rPr>
                <w:t xml:space="preserve">Alejandro Carderera</w:t>
              </w:r>
            </w:hyperlink>
            <w:r>
              <w:rPr/>
              <w:t xml:space="preserve">,</w:t>
            </w:r>
            <w:hyperlink r:id="rId9" w:history="1">
              <w:r>
                <w:rPr>
                  <w:color w:val="#410a8c"/>
                  <w:u w:val="single"/>
                </w:rPr>
                <w:t xml:space="preserve">Mathieu Besançon</w:t>
              </w:r>
            </w:hyperlink>
            <w:r>
              <w:rPr/>
              <w:t xml:space="preserve">,</w:t>
            </w:r>
            <w:hyperlink r:id="rId10" w:history="1">
              <w:r>
                <w:rPr>
                  <w:color w:val="#410a8c"/>
                  <w:u w:val="single"/>
                </w:rPr>
                <w:t xml:space="preserve">Sebastian Pokutta</w:t>
              </w:r>
            </w:hyperlink>
          </w:p>
          <w:p>
            <w:pPr/>
            <w:r>
              <w:rPr>
                <w:i w:val="1"/>
                <w:iCs w:val="1"/>
              </w:rPr>
              <w:t xml:space="preserve">SIAM Journal on Optimization</w:t>
            </w:r>
            <w:r>
              <w:rPr/>
              <w:t xml:space="preserve">, 2024, 34 (3), pp.2231-2258. </w:t>
            </w:r>
            <w:hyperlink r:id="rId49" w:history="1">
              <w:r>
                <w:rPr>
                  <w:color w:val="#410a8c"/>
                  <w:u w:val="single"/>
                </w:rPr>
                <w:t xml:space="preserve">⟨10.1137/23M1616789⟩</w:t>
              </w:r>
            </w:hyperlink>
          </w:p>
          <w:p>
            <w:pPr/>
            <w:r>
              <w:rPr/>
              <w:t xml:space="preserve">Article dans une revue</w:t>
            </w:r>
          </w:p>
          <w:p>
            <w:pPr/>
            <w:hyperlink r:id="rId47" w:history="1">
              <w:r>
                <w:rPr>
                  <w:color w:val="#410a8c"/>
                  <w:u w:val="single"/>
                </w:rPr>
                <w:t xml:space="preserve">hal-05149996v1</w:t>
              </w:r>
            </w:hyperlink>
          </w:p>
        </w:tc>
      </w:tr>
      <w:tr>
        <w:trPr/>
        <w:tc>
          <w:tcPr>
            <w:noWrap/>
          </w:tcPr>
          <w:p>
            <w:pPr>
              <w:spacing w:after="200"/>
            </w:pPr>
            <w:hyperlink r:id="rId50" w:history="1">
              <w:r>
                <w:rPr>
                  <w:color w:val="1e198e"/>
                  <w:b w:val="1"/>
                  <w:bCs w:val="1"/>
                  <w:u w:val="single"/>
                </w:rPr>
                <w:t xml:space="preserve">Robust bilevel optimization for near-optimal lower-level solutions</w:t>
              </w:r>
            </w:hyperlink>
          </w:p>
          <w:p>
            <w:pPr/>
            <w:hyperlink r:id="rId9" w:history="1">
              <w:r>
                <w:rPr>
                  <w:color w:val="#410a8c"/>
                  <w:u w:val="single"/>
                </w:rPr>
                <w:t xml:space="preserve">Mathieu Besançon</w:t>
              </w:r>
            </w:hyperlink>
            <w:r>
              <w:rPr/>
              <w:t xml:space="preserve">,</w:t>
            </w:r>
            <w:hyperlink r:id="rId51" w:history="1">
              <w:r>
                <w:rPr>
                  <w:color w:val="#410a8c"/>
                  <w:u w:val="single"/>
                </w:rPr>
                <w:t xml:space="preserve">Miguel Anjos</w:t>
              </w:r>
            </w:hyperlink>
            <w:r>
              <w:rPr/>
              <w:t xml:space="preserve">,</w:t>
            </w:r>
            <w:hyperlink r:id="rId52" w:history="1">
              <w:r>
                <w:rPr>
                  <w:color w:val="#410a8c"/>
                  <w:u w:val="single"/>
                </w:rPr>
                <w:t xml:space="preserve">Luce Brotcorne</w:t>
              </w:r>
            </w:hyperlink>
          </w:p>
          <w:p>
            <w:pPr/>
            <w:r>
              <w:rPr>
                <w:i w:val="1"/>
                <w:iCs w:val="1"/>
              </w:rPr>
              <w:t xml:space="preserve">Journal of Global Optimization</w:t>
            </w:r>
            <w:r>
              <w:rPr/>
              <w:t xml:space="preserve">, 2024, 90 (4), pp.813-842. </w:t>
            </w:r>
            <w:hyperlink r:id="rId53" w:history="1">
              <w:r>
                <w:rPr>
                  <w:color w:val="#410a8c"/>
                  <w:u w:val="single"/>
                </w:rPr>
                <w:t xml:space="preserve">⟨10.1007/s10898-024-01422-z⟩</w:t>
              </w:r>
            </w:hyperlink>
          </w:p>
          <w:p>
            <w:pPr/>
            <w:r>
              <w:rPr/>
              <w:t xml:space="preserve">Article dans une revue</w:t>
            </w:r>
          </w:p>
          <w:p>
            <w:pPr/>
            <w:hyperlink r:id="rId50" w:history="1">
              <w:r>
                <w:rPr>
                  <w:color w:val="#410a8c"/>
                  <w:u w:val="single"/>
                </w:rPr>
                <w:t xml:space="preserve">hal-04792534v1</w:t>
              </w:r>
            </w:hyperlink>
          </w:p>
        </w:tc>
      </w:tr>
      <w:tr>
        <w:trPr/>
        <w:tc>
          <w:tcPr>
            <w:noWrap/>
          </w:tcPr>
          <w:p>
            <w:pPr>
              <w:spacing w:after="200"/>
            </w:pPr>
            <w:hyperlink r:id="rId54" w:history="1">
              <w:r>
                <w:rPr>
                  <w:color w:val="1e198e"/>
                  <w:b w:val="1"/>
                  <w:bCs w:val="1"/>
                  <w:u w:val="single"/>
                </w:rPr>
                <w:t xml:space="preserve">The MIP Workshop 2023 Computational Competition on Reoptimization</w:t>
              </w:r>
            </w:hyperlink>
          </w:p>
          <w:p>
            <w:pPr/>
            <w:hyperlink r:id="rId16" w:history="1">
              <w:r>
                <w:rPr>
                  <w:color w:val="#410a8c"/>
                  <w:u w:val="single"/>
                </w:rPr>
                <w:t xml:space="preserve">Suresh Bolusani</w:t>
              </w:r>
            </w:hyperlink>
            <w:r>
              <w:rPr/>
              <w:t xml:space="preserve">,</w:t>
            </w:r>
            <w:hyperlink r:id="rId9" w:history="1">
              <w:r>
                <w:rPr>
                  <w:color w:val="#410a8c"/>
                  <w:u w:val="single"/>
                </w:rPr>
                <w:t xml:space="preserve">Mathieu Besançon</w:t>
              </w:r>
            </w:hyperlink>
            <w:r>
              <w:rPr/>
              <w:t xml:space="preserve">,</w:t>
            </w:r>
            <w:hyperlink r:id="rId55" w:history="1">
              <w:r>
                <w:rPr>
                  <w:color w:val="#410a8c"/>
                  <w:u w:val="single"/>
                </w:rPr>
                <w:t xml:space="preserve">Ambros Gleixner</w:t>
              </w:r>
            </w:hyperlink>
            <w:r>
              <w:rPr/>
              <w:t xml:space="preserve">,</w:t>
            </w:r>
            <w:hyperlink r:id="rId30" w:history="1">
              <w:r>
                <w:rPr>
                  <w:color w:val="#410a8c"/>
                  <w:u w:val="single"/>
                </w:rPr>
                <w:t xml:space="preserve">Timo Berthold</w:t>
              </w:r>
            </w:hyperlink>
            <w:r>
              <w:rPr/>
              <w:t xml:space="preserve">,</w:t>
            </w:r>
            <w:hyperlink r:id="rId56" w:history="1">
              <w:r>
                <w:rPr>
                  <w:color w:val="#410a8c"/>
                  <w:u w:val="single"/>
                </w:rPr>
                <w:t xml:space="preserve">Claudia D’ambrosio</w:t>
              </w:r>
            </w:hyperlink>
            <w:r>
              <w:rPr/>
              <w:t xml:space="preserve">et al.</w:t>
            </w:r>
          </w:p>
          <w:p>
            <w:pPr/>
            <w:r>
              <w:rPr>
                <w:i w:val="1"/>
                <w:iCs w:val="1"/>
              </w:rPr>
              <w:t xml:space="preserve">Mathematical Programming Computation</w:t>
            </w:r>
            <w:r>
              <w:rPr/>
              <w:t xml:space="preserve">, 2023, 16 (2), pp.255-266. </w:t>
            </w:r>
            <w:hyperlink r:id="rId57" w:history="1">
              <w:r>
                <w:rPr>
                  <w:color w:val="#410a8c"/>
                  <w:u w:val="single"/>
                </w:rPr>
                <w:t xml:space="preserve">⟨10.1007/s12532-024-00256-w⟩</w:t>
              </w:r>
            </w:hyperlink>
          </w:p>
          <w:p>
            <w:pPr/>
            <w:r>
              <w:rPr/>
              <w:t xml:space="preserve">Article dans une revue</w:t>
            </w:r>
          </w:p>
          <w:p>
            <w:pPr/>
            <w:hyperlink r:id="rId54" w:history="1">
              <w:r>
                <w:rPr>
                  <w:color w:val="#410a8c"/>
                  <w:u w:val="single"/>
                </w:rPr>
                <w:t xml:space="preserve">hal-04314780v1</w:t>
              </w:r>
            </w:hyperlink>
          </w:p>
        </w:tc>
      </w:tr>
      <w:tr>
        <w:trPr/>
        <w:tc>
          <w:tcPr>
            <w:noWrap/>
          </w:tcPr>
          <w:p>
            <w:pPr>
              <w:spacing w:after="200"/>
            </w:pPr>
            <w:hyperlink r:id="rId58" w:history="1">
              <w:r>
                <w:rPr>
                  <w:color w:val="1e198e"/>
                  <w:b w:val="1"/>
                  <w:bCs w:val="1"/>
                  <w:u w:val="single"/>
                </w:rPr>
                <w:t xml:space="preserve">FrankWolfe.jl: A High-Performance and Flexible Toolbox for Frank–Wolfe Algorithms and Conditional Gradients</w:t>
              </w:r>
            </w:hyperlink>
          </w:p>
          <w:p>
            <w:pPr/>
            <w:hyperlink r:id="rId9" w:history="1">
              <w:r>
                <w:rPr>
                  <w:color w:val="#410a8c"/>
                  <w:u w:val="single"/>
                </w:rPr>
                <w:t xml:space="preserve">Mathieu Besançon</w:t>
              </w:r>
            </w:hyperlink>
            <w:r>
              <w:rPr/>
              <w:t xml:space="preserve">,</w:t>
            </w:r>
            <w:hyperlink r:id="rId48" w:history="1">
              <w:r>
                <w:rPr>
                  <w:color w:val="#410a8c"/>
                  <w:u w:val="single"/>
                </w:rPr>
                <w:t xml:space="preserve">Alejandro Carderera</w:t>
              </w:r>
            </w:hyperlink>
            <w:r>
              <w:rPr/>
              <w:t xml:space="preserve">,</w:t>
            </w:r>
            <w:hyperlink r:id="rId10" w:history="1">
              <w:r>
                <w:rPr>
                  <w:color w:val="#410a8c"/>
                  <w:u w:val="single"/>
                </w:rPr>
                <w:t xml:space="preserve">Sebastian Pokutta</w:t>
              </w:r>
            </w:hyperlink>
          </w:p>
          <w:p>
            <w:pPr/>
            <w:r>
              <w:rPr>
                <w:i w:val="1"/>
                <w:iCs w:val="1"/>
              </w:rPr>
              <w:t xml:space="preserve">INFORMS Journal on Computing</w:t>
            </w:r>
            <w:r>
              <w:rPr/>
              <w:t xml:space="preserve">, 2022, 34 (5), pp.2611-2620. </w:t>
            </w:r>
            <w:hyperlink r:id="rId59" w:history="1">
              <w:r>
                <w:rPr>
                  <w:color w:val="#410a8c"/>
                  <w:u w:val="single"/>
                </w:rPr>
                <w:t xml:space="preserve">⟨10.1287/ijoc.2022.1191⟩</w:t>
              </w:r>
            </w:hyperlink>
          </w:p>
          <w:p>
            <w:pPr/>
            <w:r>
              <w:rPr/>
              <w:t xml:space="preserve">Article dans une revue</w:t>
            </w:r>
          </w:p>
          <w:p>
            <w:pPr/>
            <w:hyperlink r:id="rId58" w:history="1">
              <w:r>
                <w:rPr>
                  <w:color w:val="#410a8c"/>
                  <w:u w:val="single"/>
                </w:rPr>
                <w:t xml:space="preserve">hal-04430513v1</w:t>
              </w:r>
            </w:hyperlink>
          </w:p>
        </w:tc>
      </w:tr>
      <w:tr>
        <w:trPr/>
        <w:tc>
          <w:tcPr>
            <w:noWrap/>
          </w:tcPr>
          <w:p>
            <w:pPr>
              <w:spacing w:after="200"/>
            </w:pPr>
            <w:hyperlink r:id="rId60" w:history="1">
              <w:r>
                <w:rPr>
                  <w:color w:val="1e198e"/>
                  <w:b w:val="1"/>
                  <w:bCs w:val="1"/>
                  <w:u w:val="single"/>
                </w:rPr>
                <w:t xml:space="preserve">Complexity of near-optimal robust versions of multilevel optimization problems</w:t>
              </w:r>
            </w:hyperlink>
          </w:p>
          <w:p>
            <w:pPr/>
            <w:hyperlink r:id="rId9" w:history="1">
              <w:r>
                <w:rPr>
                  <w:color w:val="#410a8c"/>
                  <w:u w:val="single"/>
                </w:rPr>
                <w:t xml:space="preserve">Mathieu Besançon</w:t>
              </w:r>
            </w:hyperlink>
            <w:r>
              <w:rPr/>
              <w:t xml:space="preserve">,</w:t>
            </w:r>
            <w:hyperlink r:id="rId61" w:history="1">
              <w:r>
                <w:rPr>
                  <w:color w:val="#410a8c"/>
                  <w:u w:val="single"/>
                </w:rPr>
                <w:t xml:space="preserve">Miguel F Anjos</w:t>
              </w:r>
            </w:hyperlink>
            <w:r>
              <w:rPr/>
              <w:t xml:space="preserve">,</w:t>
            </w:r>
            <w:hyperlink r:id="rId52" w:history="1">
              <w:r>
                <w:rPr>
                  <w:color w:val="#410a8c"/>
                  <w:u w:val="single"/>
                </w:rPr>
                <w:t xml:space="preserve">Luce Brotcorne</w:t>
              </w:r>
            </w:hyperlink>
          </w:p>
          <w:p>
            <w:pPr/>
            <w:r>
              <w:rPr>
                <w:i w:val="1"/>
                <w:iCs w:val="1"/>
              </w:rPr>
              <w:t xml:space="preserve">Optimization Letters</w:t>
            </w:r>
            <w:r>
              <w:rPr/>
              <w:t xml:space="preserve">, 2021, 15 (8), pp.2597-2610. </w:t>
            </w:r>
            <w:hyperlink r:id="rId62" w:history="1">
              <w:r>
                <w:rPr>
                  <w:color w:val="#410a8c"/>
                  <w:u w:val="single"/>
                </w:rPr>
                <w:t xml:space="preserve">⟨10.1007/s11590-021-01754-9⟩</w:t>
              </w:r>
            </w:hyperlink>
          </w:p>
          <w:p>
            <w:pPr/>
            <w:r>
              <w:rPr/>
              <w:t xml:space="preserve">Article dans une revue</w:t>
            </w:r>
          </w:p>
          <w:p>
            <w:pPr/>
            <w:hyperlink r:id="rId60" w:history="1">
              <w:r>
                <w:rPr>
                  <w:color w:val="#410a8c"/>
                  <w:u w:val="single"/>
                </w:rPr>
                <w:t xml:space="preserve">hal-03149050v1</w:t>
              </w:r>
            </w:hyperlink>
          </w:p>
        </w:tc>
      </w:tr>
      <w:tr>
        <w:trPr/>
        <w:tc>
          <w:tcPr>
            <w:noWrap/>
          </w:tcPr>
          <w:p>
            <w:pPr>
              <w:spacing w:after="200"/>
            </w:pPr>
            <w:hyperlink r:id="rId63" w:history="1">
              <w:r>
                <w:rPr>
                  <w:color w:val="1e198e"/>
                  <w:b w:val="1"/>
                  <w:bCs w:val="1"/>
                  <w:u w:val="single"/>
                </w:rPr>
                <w:t xml:space="preserve">A Bilevel Approach for Optimal Price-Setting of Time-and-Level-of-Use Tariffs</w:t>
              </w:r>
            </w:hyperlink>
          </w:p>
          <w:p>
            <w:pPr/>
            <w:hyperlink r:id="rId9" w:history="1">
              <w:r>
                <w:rPr>
                  <w:color w:val="#410a8c"/>
                  <w:u w:val="single"/>
                </w:rPr>
                <w:t xml:space="preserve">Mathieu Besançon</w:t>
              </w:r>
            </w:hyperlink>
            <w:r>
              <w:rPr/>
              <w:t xml:space="preserve">,</w:t>
            </w:r>
            <w:hyperlink r:id="rId51" w:history="1">
              <w:r>
                <w:rPr>
                  <w:color w:val="#410a8c"/>
                  <w:u w:val="single"/>
                </w:rPr>
                <w:t xml:space="preserve">Miguel Anjos</w:t>
              </w:r>
            </w:hyperlink>
            <w:r>
              <w:rPr/>
              <w:t xml:space="preserve">,</w:t>
            </w:r>
            <w:hyperlink r:id="rId52" w:history="1">
              <w:r>
                <w:rPr>
                  <w:color w:val="#410a8c"/>
                  <w:u w:val="single"/>
                </w:rPr>
                <w:t xml:space="preserve">Luce Brotcorne</w:t>
              </w:r>
            </w:hyperlink>
            <w:r>
              <w:rPr/>
              <w:t xml:space="preserve">,</w:t>
            </w:r>
            <w:hyperlink r:id="rId64" w:history="1">
              <w:r>
                <w:rPr>
                  <w:color w:val="#410a8c"/>
                  <w:u w:val="single"/>
                </w:rPr>
                <w:t xml:space="preserve">Juan Gomez-Herrera</w:t>
              </w:r>
            </w:hyperlink>
          </w:p>
          <w:p>
            <w:pPr/>
            <w:r>
              <w:rPr>
                <w:i w:val="1"/>
                <w:iCs w:val="1"/>
              </w:rPr>
              <w:t xml:space="preserve">IEEE Transactions on Smart Grid</w:t>
            </w:r>
            <w:r>
              <w:rPr/>
              <w:t xml:space="preserve">, 2020, 11 (6), pp.5462-5465. </w:t>
            </w:r>
            <w:hyperlink r:id="rId65" w:history="1">
              <w:r>
                <w:rPr>
                  <w:color w:val="#410a8c"/>
                  <w:u w:val="single"/>
                </w:rPr>
                <w:t xml:space="preserve">⟨10.1109/TSG.2020.3000651⟩</w:t>
              </w:r>
            </w:hyperlink>
          </w:p>
          <w:p>
            <w:pPr/>
            <w:r>
              <w:rPr/>
              <w:t xml:space="preserve">Article dans une revue</w:t>
            </w:r>
          </w:p>
          <w:p>
            <w:pPr/>
            <w:hyperlink r:id="rId63" w:history="1">
              <w:r>
                <w:rPr>
                  <w:color w:val="#410a8c"/>
                  <w:u w:val="single"/>
                </w:rPr>
                <w:t xml:space="preserve">hal-03146212v1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The SCIP Optimization Suite 10.0</w:t>
              </w:r>
            </w:hyperlink>
          </w:p>
          <w:p>
            <w:pPr/>
            <w:hyperlink r:id="rId67" w:history="1">
              <w:r>
                <w:rPr>
                  <w:color w:val="#410a8c"/>
                  <w:u w:val="single"/>
                </w:rPr>
                <w:t xml:space="preserve">Christopher Hojny</w:t>
              </w:r>
            </w:hyperlink>
            <w:r>
              <w:rPr/>
              <w:t xml:space="preserve">,</w:t>
            </w:r>
            <w:hyperlink r:id="rId9" w:history="1">
              <w:r>
                <w:rPr>
                  <w:color w:val="#410a8c"/>
                  <w:u w:val="single"/>
                </w:rPr>
                <w:t xml:space="preserve">Mathieu Besançon</w:t>
              </w:r>
            </w:hyperlink>
            <w:r>
              <w:rPr/>
              <w:t xml:space="preserve">,</w:t>
            </w:r>
            <w:hyperlink r:id="rId37" w:history="1">
              <w:r>
                <w:rPr>
                  <w:color w:val="#410a8c"/>
                  <w:u w:val="single"/>
                </w:rPr>
                <w:t xml:space="preserve">Ksenia Bestuzheva</w:t>
              </w:r>
            </w:hyperlink>
            <w:r>
              <w:rPr/>
              <w:t xml:space="preserve">,</w:t>
            </w:r>
            <w:hyperlink r:id="rId68" w:history="1">
              <w:r>
                <w:rPr>
                  <w:color w:val="#410a8c"/>
                  <w:u w:val="single"/>
                </w:rPr>
                <w:t xml:space="preserve">Sander Borst</w:t>
              </w:r>
            </w:hyperlink>
            <w:r>
              <w:rPr/>
              <w:t xml:space="preserve">,</w:t>
            </w:r>
            <w:hyperlink r:id="rId33" w:history="1">
              <w:r>
                <w:rPr>
                  <w:color w:val="#410a8c"/>
                  <w:u w:val="single"/>
                </w:rPr>
                <w:t xml:space="preserve">Antonia Chmiela</w:t>
              </w:r>
            </w:hyperlink>
            <w:r>
              <w:rPr/>
              <w:t xml:space="preserve">et al.</w:t>
            </w:r>
          </w:p>
          <w:p>
            <w:pPr/>
            <w:r>
              <w:rPr/>
              <w:t xml:space="preserve">Zuse Institute Berlin. 2025</w:t>
            </w:r>
          </w:p>
          <w:p>
            <w:pPr/>
            <w:r>
              <w:rPr/>
              <w:t xml:space="preserve">Rapport</w:t>
            </w:r>
          </w:p>
          <w:p>
            <w:pPr/>
            <w:hyperlink r:id="rId66" w:history="1">
              <w:r>
                <w:rPr>
                  <w:color w:val="#410a8c"/>
                  <w:u w:val="single"/>
                </w:rPr>
                <w:t xml:space="preserve">hal-05397675v1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The SCIP Optimization Suite 9.0</w:t>
              </w:r>
            </w:hyperlink>
          </w:p>
          <w:p>
            <w:pPr/>
            <w:hyperlink r:id="rId16" w:history="1">
              <w:r>
                <w:rPr>
                  <w:color w:val="#410a8c"/>
                  <w:u w:val="single"/>
                </w:rPr>
                <w:t xml:space="preserve">Suresh Bolusani</w:t>
              </w:r>
            </w:hyperlink>
            <w:r>
              <w:rPr/>
              <w:t xml:space="preserve">,</w:t>
            </w:r>
            <w:hyperlink r:id="rId9" w:history="1">
              <w:r>
                <w:rPr>
                  <w:color w:val="#410a8c"/>
                  <w:u w:val="single"/>
                </w:rPr>
                <w:t xml:space="preserve">Mathieu Besançon</w:t>
              </w:r>
            </w:hyperlink>
            <w:r>
              <w:rPr/>
              <w:t xml:space="preserve">,</w:t>
            </w:r>
            <w:hyperlink r:id="rId37" w:history="1">
              <w:r>
                <w:rPr>
                  <w:color w:val="#410a8c"/>
                  <w:u w:val="single"/>
                </w:rPr>
                <w:t xml:space="preserve">Ksenia Bestuzheva</w:t>
              </w:r>
            </w:hyperlink>
            <w:r>
              <w:rPr/>
              <w:t xml:space="preserve">,</w:t>
            </w:r>
            <w:hyperlink r:id="rId33" w:history="1">
              <w:r>
                <w:rPr>
                  <w:color w:val="#410a8c"/>
                  <w:u w:val="single"/>
                </w:rPr>
                <w:t xml:space="preserve">Antonia Chmiela</w:t>
              </w:r>
            </w:hyperlink>
            <w:r>
              <w:rPr/>
              <w:t xml:space="preserve">,</w:t>
            </w:r>
            <w:hyperlink r:id="rId70" w:history="1">
              <w:r>
                <w:rPr>
                  <w:color w:val="#410a8c"/>
                  <w:u w:val="single"/>
                </w:rPr>
                <w:t xml:space="preserve">João Dionísio</w:t>
              </w:r>
            </w:hyperlink>
            <w:r>
              <w:rPr/>
              <w:t xml:space="preserve">et al.</w:t>
            </w:r>
          </w:p>
          <w:p>
            <w:pPr/>
            <w:r>
              <w:rPr/>
              <w:t xml:space="preserve">2025</w:t>
            </w:r>
          </w:p>
          <w:p>
            <w:pPr/>
            <w:r>
              <w:rPr/>
              <w:t xml:space="preserve">Pré-publication, Document de travail</w:t>
            </w:r>
          </w:p>
          <w:p>
            <w:pPr/>
            <w:hyperlink r:id="rId69" w:history="1">
              <w:r>
                <w:rPr>
                  <w:color w:val="#410a8c"/>
                  <w:u w:val="single"/>
                </w:rPr>
                <w:t xml:space="preserve">hal-04768660v1</w:t>
              </w:r>
            </w:hyperlink>
          </w:p>
        </w:tc>
      </w:tr>
      <w:tr>
        <w:trPr/>
        <w:tc>
          <w:tcPr>
            <w:noWrap/>
          </w:tcPr>
          <w:p>
            <w:pPr>
              <w:spacing w:after="200"/>
            </w:pPr>
            <w:hyperlink r:id="rId71" w:history="1">
              <w:r>
                <w:rPr>
                  <w:color w:val="1e198e"/>
                  <w:b w:val="1"/>
                  <w:bCs w:val="1"/>
                  <w:u w:val="single"/>
                </w:rPr>
                <w:t xml:space="preserve">Optimisation models for the design of multiple self-consumption loops in semi-rural areas</w:t>
              </w:r>
            </w:hyperlink>
          </w:p>
          <w:p>
            <w:pPr/>
            <w:hyperlink r:id="rId72" w:history="1">
              <w:r>
                <w:rPr>
                  <w:color w:val="#410a8c"/>
                  <w:u w:val="single"/>
                </w:rPr>
                <w:t xml:space="preserve">Yohann Chasseray</w:t>
              </w:r>
            </w:hyperlink>
            <w:r>
              <w:rPr/>
              <w:t xml:space="preserve">,</w:t>
            </w:r>
            <w:hyperlink r:id="rId9" w:history="1">
              <w:r>
                <w:rPr>
                  <w:color w:val="#410a8c"/>
                  <w:u w:val="single"/>
                </w:rPr>
                <w:t xml:space="preserve">Mathieu Besançon</w:t>
              </w:r>
            </w:hyperlink>
            <w:r>
              <w:rPr/>
              <w:t xml:space="preserve">,</w:t>
            </w:r>
            <w:hyperlink r:id="rId73" w:history="1">
              <w:r>
                <w:rPr>
                  <w:color w:val="#410a8c"/>
                  <w:u w:val="single"/>
                </w:rPr>
                <w:t xml:space="preserve">Xavier Lorca</w:t>
              </w:r>
            </w:hyperlink>
            <w:r>
              <w:rPr/>
              <w:t xml:space="preserve">,</w:t>
            </w:r>
            <w:hyperlink r:id="rId74" w:history="1">
              <w:r>
                <w:rPr>
                  <w:color w:val="#410a8c"/>
                  <w:u w:val="single"/>
                </w:rPr>
                <w:t xml:space="preserve">Eva Petitdemange</w:t>
              </w:r>
            </w:hyperlink>
          </w:p>
          <w:p>
            <w:pPr/>
            <w:r>
              <w:rPr/>
              <w:t xml:space="preserve">2025</w:t>
            </w:r>
          </w:p>
          <w:p>
            <w:pPr/>
            <w:r>
              <w:rPr/>
              <w:t xml:space="preserve">Pré-publication, Document de travail</w:t>
            </w:r>
            <w:r>
              <w:rPr/>
              <w:t xml:space="preserve"> (preprint/prepublication)</w:t>
            </w:r>
          </w:p>
          <w:p>
            <w:pPr/>
            <w:hyperlink r:id="rId71" w:history="1">
              <w:r>
                <w:rPr>
                  <w:color w:val="#410a8c"/>
                  <w:u w:val="single"/>
                </w:rPr>
                <w:t xml:space="preserve">hal-04741974v1</w:t>
              </w:r>
            </w:hyperlink>
          </w:p>
        </w:tc>
      </w:tr>
      <w:tr>
        <w:trPr/>
        <w:tc>
          <w:tcPr>
            <w:noWrap/>
          </w:tcPr>
          <w:p>
            <w:pPr>
              <w:spacing w:after="200"/>
            </w:pPr>
            <w:hyperlink r:id="rId75" w:history="1">
              <w:r>
                <w:rPr>
                  <w:color w:val="1e198e"/>
                  <w:b w:val="1"/>
                  <w:bCs w:val="1"/>
                  <w:u w:val="single"/>
                </w:rPr>
                <w:t xml:space="preserve">Near-optimal robust bilevel optimization</w:t>
              </w:r>
            </w:hyperlink>
          </w:p>
          <w:p>
            <w:pPr/>
            <w:hyperlink r:id="rId9" w:history="1">
              <w:r>
                <w:rPr>
                  <w:color w:val="#410a8c"/>
                  <w:u w:val="single"/>
                </w:rPr>
                <w:t xml:space="preserve">Mathieu Besançon</w:t>
              </w:r>
            </w:hyperlink>
            <w:r>
              <w:rPr/>
              <w:t xml:space="preserve">,</w:t>
            </w:r>
            <w:hyperlink r:id="rId76" w:history="1">
              <w:r>
                <w:rPr>
                  <w:color w:val="#410a8c"/>
                  <w:u w:val="single"/>
                </w:rPr>
                <w:t xml:space="preserve">Miguel F. Anjos</w:t>
              </w:r>
            </w:hyperlink>
            <w:r>
              <w:rPr/>
              <w:t xml:space="preserve">,</w:t>
            </w:r>
            <w:hyperlink r:id="rId52" w:history="1">
              <w:r>
                <w:rPr>
                  <w:color w:val="#410a8c"/>
                  <w:u w:val="single"/>
                </w:rPr>
                <w:t xml:space="preserve">Luce Brotcorne</w:t>
              </w:r>
            </w:hyperlink>
          </w:p>
          <w:p>
            <w:pPr/>
            <w:r>
              <w:rPr/>
              <w:t xml:space="preserve">2019</w:t>
            </w:r>
          </w:p>
          <w:p>
            <w:pPr/>
            <w:r>
              <w:rPr/>
              <w:t xml:space="preserve">Pré-publication, Document de travail</w:t>
            </w:r>
          </w:p>
          <w:p>
            <w:pPr/>
            <w:hyperlink r:id="rId75" w:history="1">
              <w:r>
                <w:rPr>
                  <w:color w:val="#410a8c"/>
                  <w:u w:val="single"/>
                </w:rPr>
                <w:t xml:space="preserve">hal-02414848v2</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FrankWolfe.jl</w:t>
              </w:r>
            </w:hyperlink>
          </w:p>
          <w:p>
            <w:pPr/>
            <w:hyperlink r:id="rId9" w:history="1">
              <w:r>
                <w:rPr>
                  <w:color w:val="#410a8c"/>
                  <w:u w:val="single"/>
                </w:rPr>
                <w:t xml:space="preserve">Mathieu Besançon</w:t>
              </w:r>
            </w:hyperlink>
            <w:r>
              <w:rPr/>
              <w:t xml:space="preserve">,</w:t>
            </w:r>
            <w:hyperlink r:id="rId44" w:history="1">
              <w:r>
                <w:rPr>
                  <w:color w:val="#410a8c"/>
                  <w:u w:val="single"/>
                </w:rPr>
                <w:t xml:space="preserve">Jannis Halbey</w:t>
              </w:r>
            </w:hyperlink>
            <w:r>
              <w:rPr/>
              <w:t xml:space="preserve">,</w:t>
            </w:r>
            <w:hyperlink r:id="rId12" w:history="1">
              <w:r>
                <w:rPr>
                  <w:color w:val="#410a8c"/>
                  <w:u w:val="single"/>
                </w:rPr>
                <w:t xml:space="preserve">Deborah Hendrych</w:t>
              </w:r>
            </w:hyperlink>
            <w:r>
              <w:rPr/>
              <w:t xml:space="preserve">,</w:t>
            </w:r>
            <w:hyperlink r:id="rId43" w:history="1">
              <w:r>
                <w:rPr>
                  <w:color w:val="#410a8c"/>
                  <w:u w:val="single"/>
                </w:rPr>
                <w:t xml:space="preserve">Sébastien Designolle</w:t>
              </w:r>
            </w:hyperlink>
            <w:r>
              <w:rPr/>
              <w:t xml:space="preserve">,</w:t>
            </w:r>
            <w:hyperlink r:id="rId78" w:history="1">
              <w:r>
                <w:rPr>
                  <w:color w:val="#410a8c"/>
                  <w:u w:val="single"/>
                </w:rPr>
                <w:t xml:space="preserve">Setara Kotomandimby</w:t>
              </w:r>
            </w:hyperlink>
            <w:r>
              <w:rPr/>
              <w:t xml:space="preserve">et al.</w:t>
            </w:r>
          </w:p>
          <w:p>
            <w:pPr/>
            <w:r>
              <w:rPr/>
              <w:t xml:space="preserve">2021, </w:t>
            </w:r>
            <w:hyperlink r:id="rId79" w:history="1">
              <w:r>
                <w:rPr>
                  <w:color w:val="#410a8c"/>
                  <w:u w:val="single"/>
                </w:rPr>
                <w:t xml:space="preserve">⟨swh:1:dir:792eb6eaa825855474bb50f24622135c8f89c824⟩</w:t>
              </w:r>
            </w:hyperlink>
          </w:p>
          <w:p>
            <w:pPr/>
            <w:r>
              <w:rPr/>
              <w:t xml:space="preserve">Logiciel</w:t>
            </w:r>
          </w:p>
          <w:p>
            <w:pPr/>
            <w:hyperlink r:id="rId77" w:history="1">
              <w:r>
                <w:rPr>
                  <w:color w:val="#410a8c"/>
                  <w:u w:val="single"/>
                </w:rPr>
                <w:t xml:space="preserve">hal-05114601v1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13437v1" TargetMode="External"/><Relationship Id="rId8" Type="http://schemas.openxmlformats.org/officeDocument/2006/relationships/hyperlink" Target="https://hal.science/search/index/?q=*&amp;authFullName_s=Elias Wirth" TargetMode="External"/><Relationship Id="rId9" Type="http://schemas.openxmlformats.org/officeDocument/2006/relationships/hyperlink" Target="https://hal.science/search/index/?q=*&amp;authFullName_s=Mathieu Besan&#231;on" TargetMode="External"/><Relationship Id="rId10" Type="http://schemas.openxmlformats.org/officeDocument/2006/relationships/hyperlink" Target="https://hal.science/search/index/?q=*&amp;authFullName_s=Sebastian Pokutta" TargetMode="External"/><Relationship Id="rId11" Type="http://schemas.openxmlformats.org/officeDocument/2006/relationships/hyperlink" Target="https://hal.science/hal-05086780v1" TargetMode="External"/><Relationship Id="rId12" Type="http://schemas.openxmlformats.org/officeDocument/2006/relationships/hyperlink" Target="https://hal.science/search/index/?q=*&amp;authFullName_s=Deborah Hendrych" TargetMode="External"/><Relationship Id="rId13" Type="http://schemas.openxmlformats.org/officeDocument/2006/relationships/hyperlink" Target="https://hal.science/search/index/?q=*&amp;authFullName_s=David Mart&#237;nez-Rubio" TargetMode="External"/><Relationship Id="rId14" Type="http://schemas.openxmlformats.org/officeDocument/2006/relationships/hyperlink" Target="https://hal.science/hal-05173160v1" TargetMode="External"/><Relationship Id="rId15" Type="http://schemas.openxmlformats.org/officeDocument/2006/relationships/hyperlink" Target="https://hal.science/hal-05216978v1" TargetMode="External"/><Relationship Id="rId16" Type="http://schemas.openxmlformats.org/officeDocument/2006/relationships/hyperlink" Target="https://hal.science/search/index/?q=*&amp;authFullName_s=Suresh Bolusani" TargetMode="External"/><Relationship Id="rId17" Type="http://schemas.openxmlformats.org/officeDocument/2006/relationships/hyperlink" Target="https://hal.science/search/index/?q=*&amp;authFullName_s=Gioni Mexi" TargetMode="External"/><Relationship Id="rId18" Type="http://schemas.openxmlformats.org/officeDocument/2006/relationships/hyperlink" Target="https://hal.science/search/index/?q=*&amp;authFullName_s=Mark Turner" TargetMode="External"/><Relationship Id="rId19" Type="http://schemas.openxmlformats.org/officeDocument/2006/relationships/hyperlink" Target="https://dx.doi.org/10.1007/978-3-031-92575-7_60" TargetMode="External"/><Relationship Id="rId20" Type="http://schemas.openxmlformats.org/officeDocument/2006/relationships/hyperlink" Target="https://hal.science/hal-04979715v1" TargetMode="External"/><Relationship Id="rId21" Type="http://schemas.openxmlformats.org/officeDocument/2006/relationships/hyperlink" Target="https://inria.hal.science/hal-05432362v1" TargetMode="External"/><Relationship Id="rId22" Type="http://schemas.openxmlformats.org/officeDocument/2006/relationships/hyperlink" Target="https://hal.science/search/index/?q=*&amp;authFullName_s=Hannah Troppens" TargetMode="External"/><Relationship Id="rId23" Type="http://schemas.openxmlformats.org/officeDocument/2006/relationships/hyperlink" Target="https://hal.science/search/index/?q=*&amp;authFullName_s=St. Elmo Wilken" TargetMode="External"/><Relationship Id="rId24" Type="http://schemas.openxmlformats.org/officeDocument/2006/relationships/hyperlink" Target="https://dx.doi.org/10.4230/LIPIcs.SEA.2025.26" TargetMode="External"/><Relationship Id="rId25" Type="http://schemas.openxmlformats.org/officeDocument/2006/relationships/hyperlink" Target="https://hal.science/hal-04792529v1" TargetMode="External"/><Relationship Id="rId26" Type="http://schemas.openxmlformats.org/officeDocument/2006/relationships/hyperlink" Target="https://hal.science/search/index/?q=*&amp;authFullName_s=Somayeh Shamsi" TargetMode="External"/><Relationship Id="rId27" Type="http://schemas.openxmlformats.org/officeDocument/2006/relationships/hyperlink" Target="https://hal.science/search/index/?q=*&amp;authFullName_s=Pierre Le Bodic" TargetMode="External"/><Relationship Id="rId28" Type="http://schemas.openxmlformats.org/officeDocument/2006/relationships/hyperlink" Target="https://dx.doi.org/10.1007/978-3-031-60599-4_4" TargetMode="External"/><Relationship Id="rId29" Type="http://schemas.openxmlformats.org/officeDocument/2006/relationships/hyperlink" Target="https://hal.science/hal-05216983v1" TargetMode="External"/><Relationship Id="rId30" Type="http://schemas.openxmlformats.org/officeDocument/2006/relationships/hyperlink" Target="https://hal.science/search/index/?q=*&amp;authFullName_s=Timo Berthold" TargetMode="External"/><Relationship Id="rId31" Type="http://schemas.openxmlformats.org/officeDocument/2006/relationships/hyperlink" Target="https://dx.doi.org/10.1007/978-3-031-58405-3_28" TargetMode="External"/><Relationship Id="rId32" Type="http://schemas.openxmlformats.org/officeDocument/2006/relationships/hyperlink" Target="https://hal.science/hal-05216987v1" TargetMode="External"/><Relationship Id="rId33" Type="http://schemas.openxmlformats.org/officeDocument/2006/relationships/hyperlink" Target="https://hal.science/search/index/?q=*&amp;authFullName_s=Antonia Chmiela" TargetMode="External"/><Relationship Id="rId34" Type="http://schemas.openxmlformats.org/officeDocument/2006/relationships/hyperlink" Target="https://hal.science/search/index/?q=*&amp;authFullName_s=Alexander Hoen" TargetMode="External"/><Relationship Id="rId35" Type="http://schemas.openxmlformats.org/officeDocument/2006/relationships/hyperlink" Target="https://dx.doi.org/10.1007/978-3-031-58405-3_9" TargetMode="External"/><Relationship Id="rId36" Type="http://schemas.openxmlformats.org/officeDocument/2006/relationships/hyperlink" Target="https://hal.science/hal-03595412v1" TargetMode="External"/><Relationship Id="rId37" Type="http://schemas.openxmlformats.org/officeDocument/2006/relationships/hyperlink" Target="https://hal.science/search/index/?q=*&amp;authFullName_s=Ksenia Bestuzheva" TargetMode="External"/><Relationship Id="rId38" Type="http://schemas.openxmlformats.org/officeDocument/2006/relationships/hyperlink" Target="https://hal.science/search/index/?q=*&amp;authFullName_s=Wei-Kun Chen" TargetMode="External"/><Relationship Id="rId39" Type="http://schemas.openxmlformats.org/officeDocument/2006/relationships/hyperlink" Target="https://hal.science/search/index/?q=*&amp;authFullName_s=Tim Donkiewicz" TargetMode="External"/><Relationship Id="rId40" Type="http://schemas.openxmlformats.org/officeDocument/2006/relationships/hyperlink" Target="https://hal.science/hal-05136465v1" TargetMode="External"/><Relationship Id="rId41" Type="http://schemas.openxmlformats.org/officeDocument/2006/relationships/hyperlink" Target="https://dx.doi.org/10.1007/s12532-025-00288-w" TargetMode="External"/><Relationship Id="rId42" Type="http://schemas.openxmlformats.org/officeDocument/2006/relationships/hyperlink" Target="https://inria.hal.science/hal-05250102v1" TargetMode="External"/><Relationship Id="rId43" Type="http://schemas.openxmlformats.org/officeDocument/2006/relationships/hyperlink" Target="https://hal.science/search/index/?q=*&amp;authFullName_s=S&#233;bastien Designolle" TargetMode="External"/><Relationship Id="rId44" Type="http://schemas.openxmlformats.org/officeDocument/2006/relationships/hyperlink" Target="https://hal.science/search/index/?q=*&amp;authFullName_s=Jannis Halbey" TargetMode="External"/><Relationship Id="rId45" Type="http://schemas.openxmlformats.org/officeDocument/2006/relationships/hyperlink" Target="https://hal.science/search/index/?q=*&amp;authFullName_s=Dominik Kuzinowicz" TargetMode="External"/><Relationship Id="rId46" Type="http://schemas.openxmlformats.org/officeDocument/2006/relationships/hyperlink" Target="https://dx.doi.org/10.1145/3765626" TargetMode="External"/><Relationship Id="rId47" Type="http://schemas.openxmlformats.org/officeDocument/2006/relationships/hyperlink" Target="https://hal.science/hal-05149996v1" TargetMode="External"/><Relationship Id="rId48" Type="http://schemas.openxmlformats.org/officeDocument/2006/relationships/hyperlink" Target="https://hal.science/search/index/?q=*&amp;authFullName_s=Alejandro Carderera" TargetMode="External"/><Relationship Id="rId49" Type="http://schemas.openxmlformats.org/officeDocument/2006/relationships/hyperlink" Target="https://dx.doi.org/10.1137/23M1616789" TargetMode="External"/><Relationship Id="rId50" Type="http://schemas.openxmlformats.org/officeDocument/2006/relationships/hyperlink" Target="https://hal.science/hal-04792534v1" TargetMode="External"/><Relationship Id="rId51" Type="http://schemas.openxmlformats.org/officeDocument/2006/relationships/hyperlink" Target="https://hal.science/search/index/?q=*&amp;authFullName_s=Miguel Anjos" TargetMode="External"/><Relationship Id="rId52" Type="http://schemas.openxmlformats.org/officeDocument/2006/relationships/hyperlink" Target="https://hal.science/search/index/?q=*&amp;authFullName_s=Luce Brotcorne" TargetMode="External"/><Relationship Id="rId53" Type="http://schemas.openxmlformats.org/officeDocument/2006/relationships/hyperlink" Target="https://dx.doi.org/10.1007/s10898-024-01422-z" TargetMode="External"/><Relationship Id="rId54" Type="http://schemas.openxmlformats.org/officeDocument/2006/relationships/hyperlink" Target="https://hal.science/hal-04314780v1" TargetMode="External"/><Relationship Id="rId55" Type="http://schemas.openxmlformats.org/officeDocument/2006/relationships/hyperlink" Target="https://hal.science/search/index/?q=*&amp;authFullName_s=Ambros Gleixner" TargetMode="External"/><Relationship Id="rId56" Type="http://schemas.openxmlformats.org/officeDocument/2006/relationships/hyperlink" Target="https://hal.science/search/index/?q=*&amp;authFullName_s=Claudia D&#8217;ambrosio" TargetMode="External"/><Relationship Id="rId57" Type="http://schemas.openxmlformats.org/officeDocument/2006/relationships/hyperlink" Target="https://dx.doi.org/10.1007/s12532-024-00256-w" TargetMode="External"/><Relationship Id="rId58" Type="http://schemas.openxmlformats.org/officeDocument/2006/relationships/hyperlink" Target="https://hal.science/hal-04430513v1" TargetMode="External"/><Relationship Id="rId59" Type="http://schemas.openxmlformats.org/officeDocument/2006/relationships/hyperlink" Target="https://dx.doi.org/10.1287/ijoc.2022.1191" TargetMode="External"/><Relationship Id="rId60" Type="http://schemas.openxmlformats.org/officeDocument/2006/relationships/hyperlink" Target="https://inria.hal.science/hal-03149050v1" TargetMode="External"/><Relationship Id="rId61" Type="http://schemas.openxmlformats.org/officeDocument/2006/relationships/hyperlink" Target="https://hal.science/search/index/?q=*&amp;authFullName_s=Miguel F Anjos" TargetMode="External"/><Relationship Id="rId62" Type="http://schemas.openxmlformats.org/officeDocument/2006/relationships/hyperlink" Target="https://dx.doi.org/10.1007/s11590-021-01754-9" TargetMode="External"/><Relationship Id="rId63" Type="http://schemas.openxmlformats.org/officeDocument/2006/relationships/hyperlink" Target="https://inria.hal.science/hal-03146212v1" TargetMode="External"/><Relationship Id="rId64" Type="http://schemas.openxmlformats.org/officeDocument/2006/relationships/hyperlink" Target="https://hal.science/search/index/?q=*&amp;authFullName_s=Juan Gomez-Herrera" TargetMode="External"/><Relationship Id="rId65" Type="http://schemas.openxmlformats.org/officeDocument/2006/relationships/hyperlink" Target="https://dx.doi.org/10.1109/TSG.2020.3000651" TargetMode="External"/><Relationship Id="rId66" Type="http://schemas.openxmlformats.org/officeDocument/2006/relationships/hyperlink" Target="https://inria.hal.science/hal-05397675v1" TargetMode="External"/><Relationship Id="rId67" Type="http://schemas.openxmlformats.org/officeDocument/2006/relationships/hyperlink" Target="https://hal.science/search/index/?q=*&amp;authFullName_s=Christopher Hojny" TargetMode="External"/><Relationship Id="rId68" Type="http://schemas.openxmlformats.org/officeDocument/2006/relationships/hyperlink" Target="https://hal.science/search/index/?q=*&amp;authFullName_s=Sander Borst" TargetMode="External"/><Relationship Id="rId69" Type="http://schemas.openxmlformats.org/officeDocument/2006/relationships/hyperlink" Target="https://hal.science/hal-04768660v1" TargetMode="External"/><Relationship Id="rId70" Type="http://schemas.openxmlformats.org/officeDocument/2006/relationships/hyperlink" Target="https://hal.science/search/index/?q=*&amp;authFullName_s=Jo&#227;o Dion&#237;sio" TargetMode="External"/><Relationship Id="rId71" Type="http://schemas.openxmlformats.org/officeDocument/2006/relationships/hyperlink" Target="https://hal.science/hal-04741974v1" TargetMode="External"/><Relationship Id="rId72" Type="http://schemas.openxmlformats.org/officeDocument/2006/relationships/hyperlink" Target="https://hal.science/search/index/?q=*&amp;authFullName_s=Yohann Chasseray" TargetMode="External"/><Relationship Id="rId73" Type="http://schemas.openxmlformats.org/officeDocument/2006/relationships/hyperlink" Target="https://hal.science/search/index/?q=*&amp;authFullName_s=Xavier Lorca" TargetMode="External"/><Relationship Id="rId74" Type="http://schemas.openxmlformats.org/officeDocument/2006/relationships/hyperlink" Target="https://hal.science/search/index/?q=*&amp;authFullName_s=Eva Petitdemange" TargetMode="External"/><Relationship Id="rId75" Type="http://schemas.openxmlformats.org/officeDocument/2006/relationships/hyperlink" Target="https://hal.science/hal-02414848v2" TargetMode="External"/><Relationship Id="rId76" Type="http://schemas.openxmlformats.org/officeDocument/2006/relationships/hyperlink" Target="https://hal.science/search/index/?q=*&amp;authFullName_s=Miguel F. Anjos" TargetMode="External"/><Relationship Id="rId77" Type="http://schemas.openxmlformats.org/officeDocument/2006/relationships/hyperlink" Target="https://hal.science/hal-05114601v1" TargetMode="External"/><Relationship Id="rId78" Type="http://schemas.openxmlformats.org/officeDocument/2006/relationships/hyperlink" Target="https://hal.science/search/index/?q=*&amp;authFullName_s=Setara Kotomandimby" TargetMode="External"/><Relationship Id="rId79" Type="http://schemas.openxmlformats.org/officeDocument/2006/relationships/hyperlink" Target="https://archive.softwareheritage.org/browse/swh:1:dir:792eb6eaa825855474bb50f24622135c8f89c824"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Besançon</dc:title>
  <dc:description>CV</dc:description>
  <dc:subject/>
  <cp:keywords/>
  <cp:category/>
  <cp:lastModifiedBy/>
  <dcterms:created xsi:type="dcterms:W3CDTF">2026-05-07T18:33:12+02:00</dcterms:created>
  <dcterms:modified xsi:type="dcterms:W3CDTF">2026-05-07T18:33:12+02:00</dcterms:modified>
</cp:coreProperties>
</file>

<file path=docProps/custom.xml><?xml version="1.0" encoding="utf-8"?>
<Properties xmlns="http://schemas.openxmlformats.org/officeDocument/2006/custom-properties" xmlns:vt="http://schemas.openxmlformats.org/officeDocument/2006/docPropsVTypes"/>
</file>