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Desbrun </w:t>
      </w:r>
      <w:r>
        <w:rPr>
          <w:color w:val="641e6e"/>
        </w:rPr>
        <w:t xml:space="preserve">Advanced researcher at Inria, Professor at 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mathieu-desbrun</w:t>
        </w:r>
      </w:hyperlink>
    </w:p>
    <w:p>
      <w:pPr>
        <w:numPr>
          <w:ilvl w:val="0"/>
          <w:numId w:val="1"/>
        </w:numPr>
      </w:pPr>
      <w:r>
        <w:rPr/>
        <w:t xml:space="preserve"> ORCID : </w:t>
      </w:r>
      <w:hyperlink r:id="rId9" w:history="1">
        <w:r>
          <w:rPr>
            <w:color w:val="#410a8c"/>
            <w:u w:val="single"/>
          </w:rPr>
          <w:t xml:space="preserve">0000-0003-3424-6079</w:t>
        </w:r>
      </w:hyperlink>
    </w:p>
    <w:p>
      <w:pPr>
        <w:numPr>
          <w:ilvl w:val="0"/>
          <w:numId w:val="1"/>
        </w:numPr>
      </w:pPr>
      <w:r>
        <w:rPr/>
        <w:t xml:space="preserve"> IdRef : </w:t>
      </w:r>
      <w:hyperlink r:id="rId10" w:history="1">
        <w:r>
          <w:rPr>
            <w:color w:val="#410a8c"/>
            <w:u w:val="single"/>
          </w:rPr>
          <w:t xml:space="preserve">199541809</w:t>
        </w:r>
      </w:hyperlink>
    </w:p>
    <w:p>
      <w:pPr>
        <w:spacing w:before="600"/>
      </w:pPr>
    </w:p>
    <w:p>
      <w:pPr>
        <w:pStyle w:val="Heading2"/>
      </w:pPr>
      <w:r>
        <w:rPr>
          <w:color w:val="1e198e"/>
          <w:b w:val="1"/>
          <w:bCs w:val="1"/>
        </w:rPr>
        <w:t xml:space="preserve">Présentation</w:t>
      </w:r>
    </w:p>
    <w:p>
      <w:pPr>
        <w:spacing w:after="100"/>
      </w:pPr>
    </w:p>
    <w:p>
      <w:pPr/>
      <w:r>
        <w:rPr/>
        <w:t xml:space="preserve">After obtaining a PhD in computer graphics in Grenoble, France, Desbrun joined Caltech as a postdoctoral fellow in 1998. He joined the CS department at the University of Southern California as an Assistant Professor in January 2000, where he remained for four years in charge of the GRAIL lab. He then became an Associate Professor at Caltech in the CS department in 2003, where he started the Applied Geometry lab and was awarded the ACM SIGGRAPH New Researcher award. He took on administrative duties after he became a full professor, becoming the founding chair of the Computing + Mathematical Sciences department and the director of the Information Science and Technology initiative from 2009 to 2015. More recently, he received an International Chair from France's Inria, has been the Technical Papers Chair for the ACM SIGGRAPH 2018 conference, spent a sabbatical year at ShanghaiTech in the School of Information Science and Technology, was elected as ACM Fellow in 2020, and became a SIGGRAPH Academy member in 2021. He is now part of the Geomerix research team that he cofounded, both as a researcher at Inria Saclay, and a Professor at Ecole Polytechnique, where he focuses on geometry-driven numerics, covering data analysis, machine learning, and simulation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posteriori closure of turbulence models: Are symmetries preserved?</w:t>
              </w:r>
            </w:hyperlink>
          </w:p>
          <w:p>
            <w:pPr/>
            <w:hyperlink r:id="rId12" w:history="1">
              <w:r>
                <w:rPr>
                  <w:color w:val="#410a8c"/>
                  <w:u w:val="single"/>
                </w:rPr>
                <w:t xml:space="preserve">André Freitas</w:t>
              </w:r>
            </w:hyperlink>
            <w:r>
              <w:rPr/>
              <w:t xml:space="preserve">,</w:t>
            </w:r>
            <w:hyperlink r:id="rId13" w:history="1">
              <w:r>
                <w:rPr>
                  <w:color w:val="#410a8c"/>
                  <w:u w:val="single"/>
                </w:rPr>
                <w:t xml:space="preserve">Kiwon Um</w:t>
              </w:r>
            </w:hyperlink>
            <w:r>
              <w:rPr/>
              <w:t xml:space="preserve">,</w:t>
            </w:r>
            <w:hyperlink r:id="rId14" w:history="1">
              <w:r>
                <w:rPr>
                  <w:color w:val="#410a8c"/>
                  <w:u w:val="single"/>
                </w:rPr>
                <w:t xml:space="preserve">Mathieu Desbrun</w:t>
              </w:r>
            </w:hyperlink>
            <w:r>
              <w:rPr/>
              <w:t xml:space="preserve">,</w:t>
            </w:r>
            <w:hyperlink r:id="rId15" w:history="1">
              <w:r>
                <w:rPr>
                  <w:color w:val="#410a8c"/>
                  <w:u w:val="single"/>
                </w:rPr>
                <w:t xml:space="preserve">Michele Buzzicotti</w:t>
              </w:r>
            </w:hyperlink>
            <w:r>
              <w:rPr/>
              <w:t xml:space="preserve">,</w:t>
            </w:r>
            <w:hyperlink r:id="rId16" w:history="1">
              <w:r>
                <w:rPr>
                  <w:color w:val="#410a8c"/>
                  <w:u w:val="single"/>
                </w:rPr>
                <w:t xml:space="preserve">Luca Biferale</w:t>
              </w:r>
            </w:hyperlink>
          </w:p>
          <w:p>
            <w:pPr/>
            <w:r>
              <w:rPr>
                <w:i w:val="1"/>
                <w:iCs w:val="1"/>
              </w:rPr>
              <w:t xml:space="preserve">European Journal of Mechanics - B/Fluids</w:t>
            </w:r>
            <w:r>
              <w:rPr/>
              <w:t xml:space="preserve">, 2026, 119, pp.204496:1-204496:8. </w:t>
            </w:r>
            <w:hyperlink r:id="rId17" w:history="1">
              <w:r>
                <w:rPr>
                  <w:color w:val="#410a8c"/>
                  <w:u w:val="single"/>
                </w:rPr>
                <w:t xml:space="preserve">⟨10.1016/j.euromechflu.2026.204496⟩</w:t>
              </w:r>
            </w:hyperlink>
          </w:p>
          <w:p>
            <w:pPr/>
            <w:r>
              <w:rPr/>
              <w:t xml:space="preserve">Article dans une revue</w:t>
            </w:r>
          </w:p>
          <w:p>
            <w:pPr/>
            <w:hyperlink r:id="rId11" w:history="1">
              <w:r>
                <w:rPr>
                  <w:color w:val="#410a8c"/>
                  <w:u w:val="single"/>
                </w:rPr>
                <w:t xml:space="preserve">hal-05547085v1</w:t>
              </w:r>
            </w:hyperlink>
          </w:p>
        </w:tc>
      </w:tr>
      <w:tr>
        <w:trPr/>
        <w:tc>
          <w:tcPr>
            <w:noWrap/>
          </w:tcPr>
          <w:p>
            <w:pPr>
              <w:spacing w:after="200"/>
            </w:pPr>
            <w:hyperlink r:id="rId18" w:history="1">
              <w:r>
                <w:rPr>
                  <w:color w:val="1e198e"/>
                  <w:b w:val="1"/>
                  <w:bCs w:val="1"/>
                  <w:u w:val="single"/>
                </w:rPr>
                <w:t xml:space="preserve">Immersed boundary–lattice Boltzmann mesoscale method for wetting problems</w:t>
              </w:r>
            </w:hyperlink>
          </w:p>
          <w:p>
            <w:pPr/>
            <w:hyperlink r:id="rId19" w:history="1">
              <w:r>
                <w:rPr>
                  <w:color w:val="#410a8c"/>
                  <w:u w:val="single"/>
                </w:rPr>
                <w:t xml:space="preserve">Elisa Bellantoni</w:t>
              </w:r>
            </w:hyperlink>
            <w:r>
              <w:rPr/>
              <w:t xml:space="preserve">,</w:t>
            </w:r>
            <w:hyperlink r:id="rId20" w:history="1">
              <w:r>
                <w:rPr>
                  <w:color w:val="#410a8c"/>
                  <w:u w:val="single"/>
                </w:rPr>
                <w:t xml:space="preserve">Fabio Guglietta</w:t>
              </w:r>
            </w:hyperlink>
            <w:r>
              <w:rPr/>
              <w:t xml:space="preserve">,</w:t>
            </w:r>
            <w:hyperlink r:id="rId21" w:history="1">
              <w:r>
                <w:rPr>
                  <w:color w:val="#410a8c"/>
                  <w:u w:val="single"/>
                </w:rPr>
                <w:t xml:space="preserve">Francesca Pelusi</w:t>
              </w:r>
            </w:hyperlink>
            <w:r>
              <w:rPr/>
              <w:t xml:space="preserve">,</w:t>
            </w:r>
            <w:hyperlink r:id="rId14" w:history="1">
              <w:r>
                <w:rPr>
                  <w:color w:val="#410a8c"/>
                  <w:u w:val="single"/>
                </w:rPr>
                <w:t xml:space="preserve">Mathieu Desbrun</w:t>
              </w:r>
            </w:hyperlink>
            <w:r>
              <w:rPr/>
              <w:t xml:space="preserve">,</w:t>
            </w:r>
            <w:hyperlink r:id="rId13" w:history="1">
              <w:r>
                <w:rPr>
                  <w:color w:val="#410a8c"/>
                  <w:u w:val="single"/>
                </w:rPr>
                <w:t xml:space="preserve">Kiwon Um</w:t>
              </w:r>
            </w:hyperlink>
            <w:r>
              <w:rPr/>
              <w:t xml:space="preserve">et al.</w:t>
            </w:r>
          </w:p>
          <w:p>
            <w:pPr/>
            <w:r>
              <w:rPr>
                <w:i w:val="1"/>
                <w:iCs w:val="1"/>
              </w:rPr>
              <w:t xml:space="preserve">Physical Review E </w:t>
            </w:r>
            <w:r>
              <w:rPr/>
              <w:t xml:space="preserve">, 2025, 112 (2), pp.025305 (1-15). </w:t>
            </w:r>
            <w:hyperlink r:id="rId22" w:history="1">
              <w:r>
                <w:rPr>
                  <w:color w:val="#410a8c"/>
                  <w:u w:val="single"/>
                </w:rPr>
                <w:t xml:space="preserve">⟨10.1103/mp3p-8j22⟩</w:t>
              </w:r>
            </w:hyperlink>
          </w:p>
          <w:p>
            <w:pPr/>
            <w:r>
              <w:rPr/>
              <w:t xml:space="preserve">Article dans une revue</w:t>
            </w:r>
          </w:p>
          <w:p>
            <w:pPr/>
            <w:hyperlink r:id="rId18" w:history="1">
              <w:r>
                <w:rPr>
                  <w:color w:val="#410a8c"/>
                  <w:u w:val="single"/>
                </w:rPr>
                <w:t xml:space="preserve">hal-05317077v1</w:t>
              </w:r>
            </w:hyperlink>
          </w:p>
        </w:tc>
      </w:tr>
      <w:tr>
        <w:trPr/>
        <w:tc>
          <w:tcPr>
            <w:noWrap/>
          </w:tcPr>
          <w:p>
            <w:pPr>
              <w:spacing w:after="200"/>
            </w:pPr>
            <w:hyperlink r:id="rId23" w:history="1">
              <w:r>
                <w:rPr>
                  <w:color w:val="1e198e"/>
                  <w:b w:val="1"/>
                  <w:bCs w:val="1"/>
                  <w:u w:val="single"/>
                </w:rPr>
                <w:t xml:space="preserve">Solver-in-the-loop approach to closure of shell models of turbulence</w:t>
              </w:r>
            </w:hyperlink>
          </w:p>
          <w:p>
            <w:pPr/>
            <w:hyperlink r:id="rId12" w:history="1">
              <w:r>
                <w:rPr>
                  <w:color w:val="#410a8c"/>
                  <w:u w:val="single"/>
                </w:rPr>
                <w:t xml:space="preserve">André Freitas</w:t>
              </w:r>
            </w:hyperlink>
            <w:r>
              <w:rPr/>
              <w:t xml:space="preserve">,</w:t>
            </w:r>
            <w:hyperlink r:id="rId13" w:history="1">
              <w:r>
                <w:rPr>
                  <w:color w:val="#410a8c"/>
                  <w:u w:val="single"/>
                </w:rPr>
                <w:t xml:space="preserve">Kiwon Um</w:t>
              </w:r>
            </w:hyperlink>
            <w:r>
              <w:rPr/>
              <w:t xml:space="preserve">,</w:t>
            </w:r>
            <w:hyperlink r:id="rId14" w:history="1">
              <w:r>
                <w:rPr>
                  <w:color w:val="#410a8c"/>
                  <w:u w:val="single"/>
                </w:rPr>
                <w:t xml:space="preserve">Mathieu Desbrun</w:t>
              </w:r>
            </w:hyperlink>
            <w:r>
              <w:rPr/>
              <w:t xml:space="preserve">,</w:t>
            </w:r>
            <w:hyperlink r:id="rId15" w:history="1">
              <w:r>
                <w:rPr>
                  <w:color w:val="#410a8c"/>
                  <w:u w:val="single"/>
                </w:rPr>
                <w:t xml:space="preserve">Michele Buzzicotti</w:t>
              </w:r>
            </w:hyperlink>
            <w:r>
              <w:rPr/>
              <w:t xml:space="preserve">,</w:t>
            </w:r>
            <w:hyperlink r:id="rId16" w:history="1">
              <w:r>
                <w:rPr>
                  <w:color w:val="#410a8c"/>
                  <w:u w:val="single"/>
                </w:rPr>
                <w:t xml:space="preserve">Luca Biferale</w:t>
              </w:r>
            </w:hyperlink>
          </w:p>
          <w:p>
            <w:pPr/>
            <w:r>
              <w:rPr>
                <w:i w:val="1"/>
                <w:iCs w:val="1"/>
              </w:rPr>
              <w:t xml:space="preserve">Physical Review Fluids</w:t>
            </w:r>
            <w:r>
              <w:rPr/>
              <w:t xml:space="preserve">, 2025, 10 (4), pp.044602. </w:t>
            </w:r>
            <w:hyperlink r:id="rId24" w:history="1">
              <w:r>
                <w:rPr>
                  <w:color w:val="#410a8c"/>
                  <w:u w:val="single"/>
                </w:rPr>
                <w:t xml:space="preserve">⟨10.1103/PhysRevFluids.10.044602⟩</w:t>
              </w:r>
            </w:hyperlink>
          </w:p>
          <w:p>
            <w:pPr/>
            <w:r>
              <w:rPr/>
              <w:t xml:space="preserve">Article dans une revue</w:t>
            </w:r>
          </w:p>
          <w:p>
            <w:pPr/>
            <w:hyperlink r:id="rId23" w:history="1">
              <w:r>
                <w:rPr>
                  <w:color w:val="#410a8c"/>
                  <w:u w:val="single"/>
                </w:rPr>
                <w:t xml:space="preserve">hal-05031445v1</w:t>
              </w:r>
            </w:hyperlink>
          </w:p>
        </w:tc>
      </w:tr>
      <w:tr>
        <w:trPr/>
        <w:tc>
          <w:tcPr>
            <w:noWrap/>
          </w:tcPr>
          <w:p>
            <w:pPr>
              <w:spacing w:after="200"/>
            </w:pPr>
            <w:hyperlink r:id="rId25" w:history="1">
              <w:r>
                <w:rPr>
                  <w:color w:val="1e198e"/>
                  <w:b w:val="1"/>
                  <w:bCs w:val="1"/>
                  <w:u w:val="single"/>
                </w:rPr>
                <w:t xml:space="preserve">Kinetic Free-Surface Flows and Foams with Sharp Interfaces</w:t>
              </w:r>
            </w:hyperlink>
          </w:p>
          <w:p>
            <w:pPr/>
            <w:hyperlink r:id="rId26" w:history="1">
              <w:r>
                <w:rPr>
                  <w:color w:val="#410a8c"/>
                  <w:u w:val="single"/>
                </w:rPr>
                <w:t xml:space="preserve">Haoxiang Wang</w:t>
              </w:r>
            </w:hyperlink>
            <w:r>
              <w:rPr/>
              <w:t xml:space="preserve">,</w:t>
            </w:r>
            <w:hyperlink r:id="rId27" w:history="1">
              <w:r>
                <w:rPr>
                  <w:color w:val="#410a8c"/>
                  <w:u w:val="single"/>
                </w:rPr>
                <w:t xml:space="preserve">Kui Wu</w:t>
              </w:r>
            </w:hyperlink>
            <w:r>
              <w:rPr/>
              <w:t xml:space="preserve">,</w:t>
            </w:r>
            <w:hyperlink r:id="rId28" w:history="1">
              <w:r>
                <w:rPr>
                  <w:color w:val="#410a8c"/>
                  <w:u w:val="single"/>
                </w:rPr>
                <w:t xml:space="preserve">Hui Qiao</w:t>
              </w:r>
            </w:hyperlink>
            <w:r>
              <w:rPr/>
              <w:t xml:space="preserve">,</w:t>
            </w:r>
            <w:hyperlink r:id="rId14" w:history="1">
              <w:r>
                <w:rPr>
                  <w:color w:val="#410a8c"/>
                  <w:u w:val="single"/>
                </w:rPr>
                <w:t xml:space="preserve">Mathieu Desbrun</w:t>
              </w:r>
            </w:hyperlink>
            <w:r>
              <w:rPr/>
              <w:t xml:space="preserve">,</w:t>
            </w:r>
            <w:hyperlink r:id="rId29" w:history="1">
              <w:r>
                <w:rPr>
                  <w:color w:val="#410a8c"/>
                  <w:u w:val="single"/>
                </w:rPr>
                <w:t xml:space="preserve">Wei Li</w:t>
              </w:r>
            </w:hyperlink>
          </w:p>
          <w:p>
            <w:pPr/>
            <w:r>
              <w:rPr>
                <w:i w:val="1"/>
                <w:iCs w:val="1"/>
              </w:rPr>
              <w:t xml:space="preserve">ACM Transactions on Graphics</w:t>
            </w:r>
            <w:r>
              <w:rPr/>
              <w:t xml:space="preserve">, In press</w:t>
            </w:r>
          </w:p>
          <w:p>
            <w:pPr/>
            <w:r>
              <w:rPr/>
              <w:t xml:space="preserve">Article dans une revue</w:t>
            </w:r>
          </w:p>
          <w:p>
            <w:pPr/>
            <w:hyperlink r:id="rId25" w:history="1">
              <w:r>
                <w:rPr>
                  <w:color w:val="#410a8c"/>
                  <w:u w:val="single"/>
                </w:rPr>
                <w:t xml:space="preserve">hal-05317104v1</w:t>
              </w:r>
            </w:hyperlink>
          </w:p>
        </w:tc>
      </w:tr>
      <w:tr>
        <w:trPr/>
        <w:tc>
          <w:tcPr>
            <w:noWrap/>
          </w:tcPr>
          <w:p>
            <w:pPr>
              <w:spacing w:after="200"/>
            </w:pPr>
            <w:hyperlink r:id="rId30" w:history="1">
              <w:r>
                <w:rPr>
                  <w:color w:val="1e198e"/>
                  <w:b w:val="1"/>
                  <w:bCs w:val="1"/>
                  <w:u w:val="single"/>
                </w:rPr>
                <w:t xml:space="preserve">Lightning-fast Boundary Element Method</w:t>
              </w:r>
            </w:hyperlink>
          </w:p>
          <w:p>
            <w:pPr/>
            <w:hyperlink r:id="rId31" w:history="1">
              <w:r>
                <w:rPr>
                  <w:color w:val="#410a8c"/>
                  <w:u w:val="single"/>
                </w:rPr>
                <w:t xml:space="preserve">Jiong Chen</w:t>
              </w:r>
            </w:hyperlink>
            <w:r>
              <w:rPr/>
              <w:t xml:space="preserve">,</w:t>
            </w:r>
            <w:hyperlink r:id="rId32" w:history="1">
              <w:r>
                <w:rPr>
                  <w:color w:val="#410a8c"/>
                  <w:u w:val="single"/>
                </w:rPr>
                <w:t xml:space="preserve">Florian T. Schäfer</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44 (4), </w:t>
            </w:r>
            <w:hyperlink r:id="rId33" w:history="1">
              <w:r>
                <w:rPr>
                  <w:color w:val="#410a8c"/>
                  <w:u w:val="single"/>
                </w:rPr>
                <w:t xml:space="preserve">⟨10.1145/3731196⟩</w:t>
              </w:r>
            </w:hyperlink>
          </w:p>
          <w:p>
            <w:pPr/>
            <w:r>
              <w:rPr/>
              <w:t xml:space="preserve">Article dans une revue</w:t>
            </w:r>
          </w:p>
          <w:p>
            <w:pPr/>
            <w:hyperlink r:id="rId30" w:history="1">
              <w:r>
                <w:rPr>
                  <w:color w:val="#410a8c"/>
                  <w:u w:val="single"/>
                </w:rPr>
                <w:t xml:space="preserve">hal-05063377v2</w:t>
              </w:r>
            </w:hyperlink>
          </w:p>
        </w:tc>
      </w:tr>
      <w:tr>
        <w:trPr/>
        <w:tc>
          <w:tcPr>
            <w:noWrap/>
          </w:tcPr>
          <w:p>
            <w:pPr>
              <w:spacing w:after="200"/>
            </w:pPr>
            <w:hyperlink r:id="rId34" w:history="1">
              <w:r>
                <w:rPr>
                  <w:color w:val="1e198e"/>
                  <w:b w:val="1"/>
                  <w:bCs w:val="1"/>
                  <w:u w:val="single"/>
                </w:rPr>
                <w:t xml:space="preserve">Discrete Torsion of Connection Forms on Simplicial Meshes</w:t>
              </w:r>
            </w:hyperlink>
          </w:p>
          <w:p>
            <w:pPr/>
            <w:hyperlink r:id="rId35" w:history="1">
              <w:r>
                <w:rPr>
                  <w:color w:val="#410a8c"/>
                  <w:u w:val="single"/>
                </w:rPr>
                <w:t xml:space="preserve">Theo Braune</w:t>
              </w:r>
            </w:hyperlink>
            <w:r>
              <w:rPr/>
              <w:t xml:space="preserve">,</w:t>
            </w:r>
            <w:hyperlink r:id="rId36" w:history="1">
              <w:r>
                <w:rPr>
                  <w:color w:val="#410a8c"/>
                  <w:u w:val="single"/>
                </w:rPr>
                <w:t xml:space="preserve">Mark Gillespie</w:t>
              </w:r>
            </w:hyperlink>
            <w:r>
              <w:rPr/>
              <w:t xml:space="preserve">,</w:t>
            </w:r>
            <w:hyperlink r:id="rId37" w:history="1">
              <w:r>
                <w:rPr>
                  <w:color w:val="#410a8c"/>
                  <w:u w:val="single"/>
                </w:rPr>
                <w:t xml:space="preserve">Yiying Tong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44 (4), </w:t>
            </w:r>
            <w:hyperlink r:id="rId38" w:history="1">
              <w:r>
                <w:rPr>
                  <w:color w:val="#410a8c"/>
                  <w:u w:val="single"/>
                </w:rPr>
                <w:t xml:space="preserve">⟨10.1145/3731197⟩</w:t>
              </w:r>
            </w:hyperlink>
          </w:p>
          <w:p>
            <w:pPr/>
            <w:r>
              <w:rPr/>
              <w:t xml:space="preserve">Article dans une revue</w:t>
            </w:r>
          </w:p>
          <w:p>
            <w:pPr/>
            <w:hyperlink r:id="rId34" w:history="1">
              <w:r>
                <w:rPr>
                  <w:color w:val="#410a8c"/>
                  <w:u w:val="single"/>
                </w:rPr>
                <w:t xml:space="preserve">hal-05063389v1</w:t>
              </w:r>
            </w:hyperlink>
          </w:p>
        </w:tc>
      </w:tr>
      <w:tr>
        <w:trPr/>
        <w:tc>
          <w:tcPr>
            <w:noWrap/>
          </w:tcPr>
          <w:p>
            <w:pPr>
              <w:spacing w:after="200"/>
            </w:pPr>
            <w:hyperlink r:id="rId39" w:history="1">
              <w:r>
                <w:rPr>
                  <w:color w:val="1e198e"/>
                  <w:b w:val="1"/>
                  <w:bCs w:val="1"/>
                  <w:u w:val="single"/>
                </w:rPr>
                <w:t xml:space="preserve">Hybrid LBM-FVM solver for two-phase flow simulation</w:t>
              </w:r>
            </w:hyperlink>
          </w:p>
          <w:p>
            <w:pPr/>
            <w:hyperlink r:id="rId40" w:history="1">
              <w:r>
                <w:rPr>
                  <w:color w:val="#410a8c"/>
                  <w:u w:val="single"/>
                </w:rPr>
                <w:t xml:space="preserve">Yihui Ma</w:t>
              </w:r>
            </w:hyperlink>
            <w:r>
              <w:rPr/>
              <w:t xml:space="preserve">,</w:t>
            </w:r>
            <w:hyperlink r:id="rId41" w:history="1">
              <w:r>
                <w:rPr>
                  <w:color w:val="#410a8c"/>
                  <w:u w:val="single"/>
                </w:rPr>
                <w:t xml:space="preserve">Xiaoyu Xiao</w:t>
              </w:r>
            </w:hyperlink>
            <w:r>
              <w:rPr/>
              <w:t xml:space="preserve">,</w:t>
            </w:r>
            <w:hyperlink r:id="rId29"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Journal of Computational Physics</w:t>
            </w:r>
            <w:r>
              <w:rPr/>
              <w:t xml:space="preserve">, 2024, 506, pp.112920. </w:t>
            </w:r>
            <w:hyperlink r:id="rId43" w:history="1">
              <w:r>
                <w:rPr>
                  <w:color w:val="#410a8c"/>
                  <w:u w:val="single"/>
                </w:rPr>
                <w:t xml:space="preserve">⟨10.1016/j.jcp.2024.112920⟩</w:t>
              </w:r>
            </w:hyperlink>
          </w:p>
          <w:p>
            <w:pPr/>
            <w:r>
              <w:rPr/>
              <w:t xml:space="preserve">Article dans une revue</w:t>
            </w:r>
          </w:p>
          <w:p>
            <w:pPr/>
            <w:hyperlink r:id="rId39" w:history="1">
              <w:r>
                <w:rPr>
                  <w:color w:val="#410a8c"/>
                  <w:u w:val="single"/>
                </w:rPr>
                <w:t xml:space="preserve">hal-04706767v1</w:t>
              </w:r>
            </w:hyperlink>
          </w:p>
        </w:tc>
      </w:tr>
      <w:tr>
        <w:trPr/>
        <w:tc>
          <w:tcPr>
            <w:noWrap/>
          </w:tcPr>
          <w:p>
            <w:pPr>
              <w:spacing w:after="200"/>
            </w:pPr>
            <w:hyperlink r:id="rId44" w:history="1">
              <w:r>
                <w:rPr>
                  <w:color w:val="1e198e"/>
                  <w:b w:val="1"/>
                  <w:bCs w:val="1"/>
                  <w:u w:val="single"/>
                </w:rPr>
                <w:t xml:space="preserve">Kinetic Simulation of Turbulent Multifluid Flows</w:t>
              </w:r>
            </w:hyperlink>
          </w:p>
          <w:p>
            <w:pPr/>
            <w:hyperlink r:id="rId29" w:history="1">
              <w:r>
                <w:rPr>
                  <w:color w:val="#410a8c"/>
                  <w:u w:val="single"/>
                </w:rPr>
                <w:t xml:space="preserve">Wei Li</w:t>
              </w:r>
            </w:hyperlink>
            <w:r>
              <w:rPr/>
              <w:t xml:space="preserve">,</w:t>
            </w:r>
            <w:hyperlink r:id="rId27" w:history="1">
              <w:r>
                <w:rPr>
                  <w:color w:val="#410a8c"/>
                  <w:u w:val="single"/>
                </w:rPr>
                <w:t xml:space="preserve">Kui Wu</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2024, 43 (4), pp.1 - 17. </w:t>
            </w:r>
            <w:hyperlink r:id="rId45" w:history="1">
              <w:r>
                <w:rPr>
                  <w:color w:val="#410a8c"/>
                  <w:u w:val="single"/>
                </w:rPr>
                <w:t xml:space="preserve">⟨10.1145/3658178⟩</w:t>
              </w:r>
            </w:hyperlink>
          </w:p>
          <w:p>
            <w:pPr/>
            <w:r>
              <w:rPr/>
              <w:t xml:space="preserve">Article dans une revue</w:t>
            </w:r>
          </w:p>
          <w:p>
            <w:pPr/>
            <w:hyperlink r:id="rId44" w:history="1">
              <w:r>
                <w:rPr>
                  <w:color w:val="#410a8c"/>
                  <w:u w:val="single"/>
                </w:rPr>
                <w:t xml:space="preserve">hal-04706766v1</w:t>
              </w:r>
            </w:hyperlink>
          </w:p>
        </w:tc>
      </w:tr>
      <w:tr>
        <w:trPr/>
        <w:tc>
          <w:tcPr>
            <w:noWrap/>
          </w:tcPr>
          <w:p>
            <w:pPr>
              <w:spacing w:after="200"/>
            </w:pPr>
            <w:hyperlink r:id="rId46" w:history="1">
              <w:r>
                <w:rPr>
                  <w:color w:val="1e198e"/>
                  <w:b w:val="1"/>
                  <w:bCs w:val="1"/>
                  <w:u w:val="single"/>
                </w:rPr>
                <w:t xml:space="preserve">Stochastic Computation of Barycentric Coordinates</w:t>
              </w:r>
            </w:hyperlink>
          </w:p>
          <w:p>
            <w:pP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2024, 43 (4), pp.13. </w:t>
            </w:r>
            <w:hyperlink r:id="rId48" w:history="1">
              <w:r>
                <w:rPr>
                  <w:color w:val="#410a8c"/>
                  <w:u w:val="single"/>
                </w:rPr>
                <w:t xml:space="preserve">⟨10.1145/3658131⟩</w:t>
              </w:r>
            </w:hyperlink>
          </w:p>
          <w:p>
            <w:pPr/>
            <w:r>
              <w:rPr/>
              <w:t xml:space="preserve">Article dans une revue</w:t>
            </w:r>
          </w:p>
          <w:p>
            <w:pPr/>
            <w:hyperlink r:id="rId46" w:history="1">
              <w:r>
                <w:rPr>
                  <w:color w:val="#410a8c"/>
                  <w:u w:val="single"/>
                </w:rPr>
                <w:t xml:space="preserve">hal-04706761v1</w:t>
              </w:r>
            </w:hyperlink>
          </w:p>
        </w:tc>
      </w:tr>
      <w:tr>
        <w:trPr/>
        <w:tc>
          <w:tcPr>
            <w:noWrap/>
          </w:tcPr>
          <w:p>
            <w:pPr>
              <w:spacing w:after="200"/>
            </w:pPr>
            <w:hyperlink r:id="rId49" w:history="1">
              <w:r>
                <w:rPr>
                  <w:color w:val="1e198e"/>
                  <w:b w:val="1"/>
                  <w:bCs w:val="1"/>
                  <w:u w:val="single"/>
                </w:rPr>
                <w:t xml:space="preserve">Lightning-fast Method of Fundamental Solutions</w:t>
              </w:r>
            </w:hyperlink>
          </w:p>
          <w:p>
            <w:pPr/>
            <w:hyperlink r:id="rId31" w:history="1">
              <w:r>
                <w:rPr>
                  <w:color w:val="#410a8c"/>
                  <w:u w:val="single"/>
                </w:rPr>
                <w:t xml:space="preserve">Jiong Chen</w:t>
              </w:r>
            </w:hyperlink>
            <w:r>
              <w:rPr/>
              <w:t xml:space="preserve">,</w:t>
            </w:r>
            <w:hyperlink r:id="rId32" w:history="1">
              <w:r>
                <w:rPr>
                  <w:color w:val="#410a8c"/>
                  <w:u w:val="single"/>
                </w:rPr>
                <w:t xml:space="preserve">Florian T. Schäfer</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43 (4), pp.77. </w:t>
            </w:r>
            <w:hyperlink r:id="rId50" w:history="1">
              <w:r>
                <w:rPr>
                  <w:color w:val="#410a8c"/>
                  <w:u w:val="single"/>
                </w:rPr>
                <w:t xml:space="preserve">⟨10.1145/3658199⟩</w:t>
              </w:r>
            </w:hyperlink>
          </w:p>
          <w:p>
            <w:pPr/>
            <w:r>
              <w:rPr/>
              <w:t xml:space="preserve">Article dans une revue</w:t>
            </w:r>
          </w:p>
          <w:p>
            <w:pPr/>
            <w:hyperlink r:id="rId49" w:history="1">
              <w:r>
                <w:rPr>
                  <w:color w:val="#410a8c"/>
                  <w:u w:val="single"/>
                </w:rPr>
                <w:t xml:space="preserve">hal-04589038v1</w:t>
              </w:r>
            </w:hyperlink>
          </w:p>
        </w:tc>
      </w:tr>
      <w:tr>
        <w:trPr/>
        <w:tc>
          <w:tcPr>
            <w:noWrap/>
          </w:tcPr>
          <w:p>
            <w:pPr>
              <w:spacing w:after="200"/>
            </w:pPr>
            <w:hyperlink r:id="rId51" w:history="1">
              <w:r>
                <w:rPr>
                  <w:color w:val="1e198e"/>
                  <w:b w:val="1"/>
                  <w:bCs w:val="1"/>
                  <w:u w:val="single"/>
                </w:rPr>
                <w:t xml:space="preserve">Fluid-Solid Coupling in Kinetic Two-Phase Flow Simulation</w:t>
              </w:r>
            </w:hyperlink>
          </w:p>
          <w:p>
            <w:pPr/>
            <w:hyperlink r:id="rId29" w:history="1">
              <w:r>
                <w:rPr>
                  <w:color w:val="#410a8c"/>
                  <w:u w:val="single"/>
                </w:rPr>
                <w:t xml:space="preserve">Wei Li</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2023, 42 (4), pp.1 - 14. </w:t>
            </w:r>
            <w:hyperlink r:id="rId52" w:history="1">
              <w:r>
                <w:rPr>
                  <w:color w:val="#410a8c"/>
                  <w:u w:val="single"/>
                </w:rPr>
                <w:t xml:space="preserve">⟨10.1145/3592138⟩</w:t>
              </w:r>
            </w:hyperlink>
          </w:p>
          <w:p>
            <w:pPr/>
            <w:r>
              <w:rPr/>
              <w:t xml:space="preserve">Article dans une revue</w:t>
            </w:r>
          </w:p>
          <w:p>
            <w:pPr/>
            <w:hyperlink r:id="rId51" w:history="1">
              <w:r>
                <w:rPr>
                  <w:color w:val="#410a8c"/>
                  <w:u w:val="single"/>
                </w:rPr>
                <w:t xml:space="preserve">hal-04174289v1</w:t>
              </w:r>
            </w:hyperlink>
          </w:p>
        </w:tc>
      </w:tr>
      <w:tr>
        <w:trPr/>
        <w:tc>
          <w:tcPr>
            <w:noWrap/>
          </w:tcPr>
          <w:p>
            <w:pPr>
              <w:spacing w:after="200"/>
            </w:pPr>
            <w:hyperlink r:id="rId53" w:history="1">
              <w:r>
                <w:rPr>
                  <w:color w:val="1e198e"/>
                  <w:b w:val="1"/>
                  <w:bCs w:val="1"/>
                  <w:u w:val="single"/>
                </w:rPr>
                <w:t xml:space="preserve">Robust Pointset Denoising of Piecewise-Smooth Surfaces through Line Processes</w:t>
              </w:r>
            </w:hyperlink>
          </w:p>
          <w:p>
            <w:pPr/>
            <w:hyperlink r:id="rId54" w:history="1">
              <w:r>
                <w:rPr>
                  <w:color w:val="#410a8c"/>
                  <w:u w:val="single"/>
                </w:rPr>
                <w:t xml:space="preserve">Jiayi Wei</w:t>
              </w:r>
            </w:hyperlink>
            <w:r>
              <w:rPr/>
              <w:t xml:space="preserve">,</w:t>
            </w:r>
            <w:hyperlink r:id="rId31" w:history="1">
              <w:r>
                <w:rPr>
                  <w:color w:val="#410a8c"/>
                  <w:u w:val="single"/>
                </w:rPr>
                <w:t xml:space="preserve">Jiong Chen</w:t>
              </w:r>
            </w:hyperlink>
            <w:r>
              <w:rPr/>
              <w:t xml:space="preserve">,</w:t>
            </w:r>
            <w:hyperlink r:id="rId55" w:history="1">
              <w:r>
                <w:rPr>
                  <w:color w:val="#410a8c"/>
                  <w:u w:val="single"/>
                </w:rPr>
                <w:t xml:space="preserve">Damien Rohmer</w:t>
              </w:r>
            </w:hyperlink>
            <w:r>
              <w:rPr/>
              <w:t xml:space="preserve">,</w:t>
            </w:r>
            <w:hyperlink r:id="rId56" w:history="1">
              <w:r>
                <w:rPr>
                  <w:color w:val="#410a8c"/>
                  <w:u w:val="single"/>
                </w:rPr>
                <w:t xml:space="preserve">Pooran Memari</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2023, 42 (2), pp.175-189. </w:t>
            </w:r>
            <w:hyperlink r:id="rId57" w:history="1">
              <w:r>
                <w:rPr>
                  <w:color w:val="#410a8c"/>
                  <w:u w:val="single"/>
                </w:rPr>
                <w:t xml:space="preserve">⟨10.1111/cgf.14752⟩</w:t>
              </w:r>
            </w:hyperlink>
          </w:p>
          <w:p>
            <w:pPr/>
            <w:r>
              <w:rPr/>
              <w:t xml:space="preserve">Article dans une revue</w:t>
            </w:r>
          </w:p>
          <w:p>
            <w:pPr/>
            <w:hyperlink r:id="rId53" w:history="1">
              <w:r>
                <w:rPr>
                  <w:color w:val="#410a8c"/>
                  <w:u w:val="single"/>
                </w:rPr>
                <w:t xml:space="preserve">hal-04027983v1</w:t>
              </w:r>
            </w:hyperlink>
          </w:p>
        </w:tc>
      </w:tr>
      <w:tr>
        <w:trPr/>
        <w:tc>
          <w:tcPr>
            <w:noWrap/>
          </w:tcPr>
          <w:p>
            <w:pPr>
              <w:spacing w:after="200"/>
            </w:pPr>
            <w:hyperlink r:id="rId58" w:history="1">
              <w:r>
                <w:rPr>
                  <w:color w:val="1e198e"/>
                  <w:b w:val="1"/>
                  <w:bCs w:val="1"/>
                  <w:u w:val="single"/>
                </w:rPr>
                <w:t xml:space="preserve">Building a Virtual Weakly-Compressible Wind Tunnel Testing Facility</w:t>
              </w:r>
            </w:hyperlink>
          </w:p>
          <w:p>
            <w:pPr/>
            <w:hyperlink r:id="rId59" w:history="1">
              <w:r>
                <w:rPr>
                  <w:color w:val="#410a8c"/>
                  <w:u w:val="single"/>
                </w:rPr>
                <w:t xml:space="preserve">Chaoyang Lyu</w:t>
              </w:r>
            </w:hyperlink>
            <w:r>
              <w:rPr/>
              <w:t xml:space="preserve">,</w:t>
            </w:r>
            <w:hyperlink r:id="rId60" w:history="1">
              <w:r>
                <w:rPr>
                  <w:color w:val="#410a8c"/>
                  <w:u w:val="single"/>
                </w:rPr>
                <w:t xml:space="preserve">Kai Bai</w:t>
              </w:r>
            </w:hyperlink>
            <w:r>
              <w:rPr/>
              <w:t xml:space="preserve">,</w:t>
            </w:r>
            <w:hyperlink r:id="rId61" w:history="1">
              <w:r>
                <w:rPr>
                  <w:color w:val="#410a8c"/>
                  <w:u w:val="single"/>
                </w:rPr>
                <w:t xml:space="preserve">Yiheng Wu</w:t>
              </w:r>
            </w:hyperlink>
            <w:r>
              <w:rPr/>
              <w:t xml:space="preserve">,</w:t>
            </w:r>
            <w:hyperlink r:id="rId14" w:history="1">
              <w:r>
                <w:rPr>
                  <w:color w:val="#410a8c"/>
                  <w:u w:val="single"/>
                </w:rPr>
                <w:t xml:space="preserve">Mathieu Desbrun</w:t>
              </w:r>
            </w:hyperlink>
            <w:r>
              <w:rPr/>
              <w:t xml:space="preserve">,</w:t>
            </w:r>
            <w:hyperlink r:id="rId62" w:history="1">
              <w:r>
                <w:rPr>
                  <w:color w:val="#410a8c"/>
                  <w:u w:val="single"/>
                </w:rPr>
                <w:t xml:space="preserve">Changxi Zheng</w:t>
              </w:r>
            </w:hyperlink>
            <w:r>
              <w:rPr/>
              <w:t xml:space="preserve">et al.</w:t>
            </w:r>
          </w:p>
          <w:p>
            <w:pPr/>
            <w:r>
              <w:rPr>
                <w:i w:val="1"/>
                <w:iCs w:val="1"/>
              </w:rPr>
              <w:t xml:space="preserve">ACM Transactions on Graphics</w:t>
            </w:r>
            <w:r>
              <w:rPr/>
              <w:t xml:space="preserve">, 2023, 42 (4), pp.1-20. </w:t>
            </w:r>
            <w:hyperlink r:id="rId63" w:history="1">
              <w:r>
                <w:rPr>
                  <w:color w:val="#410a8c"/>
                  <w:u w:val="single"/>
                </w:rPr>
                <w:t xml:space="preserve">⟨10.1145/3592394⟩</w:t>
              </w:r>
            </w:hyperlink>
          </w:p>
          <w:p>
            <w:pPr/>
            <w:r>
              <w:rPr/>
              <w:t xml:space="preserve">Article dans une revue</w:t>
            </w:r>
          </w:p>
          <w:p>
            <w:pPr/>
            <w:hyperlink r:id="rId58" w:history="1">
              <w:r>
                <w:rPr>
                  <w:color w:val="#410a8c"/>
                  <w:u w:val="single"/>
                </w:rPr>
                <w:t xml:space="preserve">hal-04174295v1</w:t>
              </w:r>
            </w:hyperlink>
          </w:p>
        </w:tc>
      </w:tr>
      <w:tr>
        <w:trPr/>
        <w:tc>
          <w:tcPr>
            <w:noWrap/>
          </w:tcPr>
          <w:p>
            <w:pPr>
              <w:spacing w:after="200"/>
            </w:pPr>
            <w:hyperlink r:id="rId64" w:history="1">
              <w:r>
                <w:rPr>
                  <w:color w:val="1e198e"/>
                  <w:b w:val="1"/>
                  <w:bCs w:val="1"/>
                  <w:u w:val="single"/>
                </w:rPr>
                <w:t xml:space="preserve">High-Order Moment-Encoded Kinetic Simulation of Turbulent Flows</w:t>
              </w:r>
            </w:hyperlink>
          </w:p>
          <w:p>
            <w:pPr/>
            <w:hyperlink r:id="rId29" w:history="1">
              <w:r>
                <w:rPr>
                  <w:color w:val="#410a8c"/>
                  <w:u w:val="single"/>
                </w:rPr>
                <w:t xml:space="preserve">Wei Li</w:t>
              </w:r>
            </w:hyperlink>
            <w:r>
              <w:rPr/>
              <w:t xml:space="preserve">,</w:t>
            </w:r>
            <w:hyperlink r:id="rId65" w:history="1">
              <w:r>
                <w:rPr>
                  <w:color w:val="#410a8c"/>
                  <w:u w:val="single"/>
                </w:rPr>
                <w:t xml:space="preserve">Tongtong Wang</w:t>
              </w:r>
            </w:hyperlink>
            <w:r>
              <w:rPr/>
              <w:t xml:space="preserve">,</w:t>
            </w:r>
            <w:hyperlink r:id="rId66" w:history="1">
              <w:r>
                <w:rPr>
                  <w:color w:val="#410a8c"/>
                  <w:u w:val="single"/>
                </w:rPr>
                <w:t xml:space="preserve">Zherong Pan</w:t>
              </w:r>
            </w:hyperlink>
            <w:r>
              <w:rPr/>
              <w:t xml:space="preserve">,</w:t>
            </w:r>
            <w:hyperlink r:id="rId67" w:history="1">
              <w:r>
                <w:rPr>
                  <w:color w:val="#410a8c"/>
                  <w:u w:val="single"/>
                </w:rPr>
                <w:t xml:space="preserve">Xifeng Gao</w:t>
              </w:r>
            </w:hyperlink>
            <w:r>
              <w:rPr/>
              <w:t xml:space="preserve">,</w:t>
            </w:r>
            <w:hyperlink r:id="rId27" w:history="1">
              <w:r>
                <w:rPr>
                  <w:color w:val="#410a8c"/>
                  <w:u w:val="single"/>
                </w:rPr>
                <w:t xml:space="preserve">Kui Wu</w:t>
              </w:r>
            </w:hyperlink>
            <w:r>
              <w:rPr/>
              <w:t xml:space="preserve">et al.</w:t>
            </w:r>
          </w:p>
          <w:p>
            <w:pPr/>
            <w:r>
              <w:rPr>
                <w:i w:val="1"/>
                <w:iCs w:val="1"/>
              </w:rPr>
              <w:t xml:space="preserve">ACM Transactions on Graphics</w:t>
            </w:r>
            <w:r>
              <w:rPr/>
              <w:t xml:space="preserve">, 2023, 42 (6), </w:t>
            </w:r>
            <w:hyperlink r:id="rId68" w:history="1">
              <w:r>
                <w:rPr>
                  <w:color w:val="#410a8c"/>
                  <w:u w:val="single"/>
                </w:rPr>
                <w:t xml:space="preserve">⟨10.1145/3618341⟩</w:t>
              </w:r>
            </w:hyperlink>
          </w:p>
          <w:p>
            <w:pPr/>
            <w:r>
              <w:rPr/>
              <w:t xml:space="preserve">Article dans une revue</w:t>
            </w:r>
          </w:p>
          <w:p>
            <w:pPr/>
            <w:hyperlink r:id="rId64" w:history="1">
              <w:r>
                <w:rPr>
                  <w:color w:val="#410a8c"/>
                  <w:u w:val="single"/>
                </w:rPr>
                <w:t xml:space="preserve">hal-04223237v1</w:t>
              </w:r>
            </w:hyperlink>
          </w:p>
        </w:tc>
      </w:tr>
      <w:tr>
        <w:trPr/>
        <w:tc>
          <w:tcPr>
            <w:noWrap/>
          </w:tcPr>
          <w:p>
            <w:pPr>
              <w:spacing w:after="200"/>
            </w:pPr>
            <w:hyperlink r:id="rId69" w:history="1">
              <w:r>
                <w:rPr>
                  <w:color w:val="1e198e"/>
                  <w:b w:val="1"/>
                  <w:bCs w:val="1"/>
                  <w:u w:val="single"/>
                </w:rPr>
                <w:t xml:space="preserve">Efficient kinetic simulation of two-phase flows</w:t>
              </w:r>
            </w:hyperlink>
          </w:p>
          <w:p>
            <w:pPr/>
            <w:hyperlink r:id="rId29" w:history="1">
              <w:r>
                <w:rPr>
                  <w:color w:val="#410a8c"/>
                  <w:u w:val="single"/>
                </w:rPr>
                <w:t xml:space="preserve">Wei Li</w:t>
              </w:r>
            </w:hyperlink>
            <w:r>
              <w:rPr/>
              <w:t xml:space="preserve">,</w:t>
            </w:r>
            <w:hyperlink r:id="rId40" w:history="1">
              <w:r>
                <w:rPr>
                  <w:color w:val="#410a8c"/>
                  <w:u w:val="single"/>
                </w:rPr>
                <w:t xml:space="preserve">Yihui Ma</w:t>
              </w:r>
            </w:hyperlink>
            <w:r>
              <w:rPr/>
              <w:t xml:space="preserve">,</w:t>
            </w:r>
            <w:hyperlink r:id="rId42" w:history="1">
              <w:r>
                <w:rPr>
                  <w:color w:val="#410a8c"/>
                  <w:u w:val="single"/>
                </w:rPr>
                <w:t xml:space="preserve">Xiaopei Liu</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2022, 41 (4), pp.114. </w:t>
            </w:r>
            <w:hyperlink r:id="rId70" w:history="1">
              <w:r>
                <w:rPr>
                  <w:color w:val="#410a8c"/>
                  <w:u w:val="single"/>
                </w:rPr>
                <w:t xml:space="preserve">⟨10.1145/3528223.3530132⟩</w:t>
              </w:r>
            </w:hyperlink>
          </w:p>
          <w:p>
            <w:pPr/>
            <w:r>
              <w:rPr/>
              <w:t xml:space="preserve">Article dans une revue</w:t>
            </w:r>
          </w:p>
          <w:p>
            <w:pPr/>
            <w:hyperlink r:id="rId69" w:history="1">
              <w:r>
                <w:rPr>
                  <w:color w:val="#410a8c"/>
                  <w:u w:val="single"/>
                </w:rPr>
                <w:t xml:space="preserve">hal-03828392v1</w:t>
              </w:r>
            </w:hyperlink>
          </w:p>
        </w:tc>
      </w:tr>
      <w:tr>
        <w:trPr/>
        <w:tc>
          <w:tcPr>
            <w:noWrap/>
          </w:tcPr>
          <w:p>
            <w:pPr>
              <w:spacing w:after="200"/>
            </w:pPr>
            <w:hyperlink r:id="rId71" w:history="1">
              <w:r>
                <w:rPr>
                  <w:color w:val="1e198e"/>
                  <w:b w:val="1"/>
                  <w:bCs w:val="1"/>
                  <w:u w:val="single"/>
                </w:rPr>
                <w:t xml:space="preserve">TopoCut: Fast and Robust Planar Cutting of Arbitrary Domains</w:t>
              </w:r>
            </w:hyperlink>
          </w:p>
          <w:p>
            <w:pPr/>
            <w:hyperlink r:id="rId72" w:history="1">
              <w:r>
                <w:rPr>
                  <w:color w:val="#410a8c"/>
                  <w:u w:val="single"/>
                </w:rPr>
                <w:t xml:space="preserve">Xianzhong Fang</w:t>
              </w:r>
            </w:hyperlink>
            <w:r>
              <w:rPr/>
              <w:t xml:space="preserve">,</w:t>
            </w:r>
            <w:hyperlink r:id="rId14" w:history="1">
              <w:r>
                <w:rPr>
                  <w:color w:val="#410a8c"/>
                  <w:u w:val="single"/>
                </w:rPr>
                <w:t xml:space="preserve">Mathieu Desbrun</w:t>
              </w:r>
            </w:hyperlink>
            <w:r>
              <w:rPr/>
              <w:t xml:space="preserve">,</w:t>
            </w:r>
            <w:hyperlink r:id="rId73" w:history="1">
              <w:r>
                <w:rPr>
                  <w:color w:val="#410a8c"/>
                  <w:u w:val="single"/>
                </w:rPr>
                <w:t xml:space="preserve">Hujun Bao</w:t>
              </w:r>
            </w:hyperlink>
            <w:r>
              <w:rPr/>
              <w:t xml:space="preserve">,</w:t>
            </w:r>
            <w:hyperlink r:id="rId74" w:history="1">
              <w:r>
                <w:rPr>
                  <w:color w:val="#410a8c"/>
                  <w:u w:val="single"/>
                </w:rPr>
                <w:t xml:space="preserve">Jin Huang</w:t>
              </w:r>
            </w:hyperlink>
          </w:p>
          <w:p>
            <w:pPr/>
            <w:r>
              <w:rPr>
                <w:i w:val="1"/>
                <w:iCs w:val="1"/>
              </w:rPr>
              <w:t xml:space="preserve">ACM Transactions on Graphics</w:t>
            </w:r>
            <w:r>
              <w:rPr/>
              <w:t xml:space="preserve">, 2022, 41 (4), pp.1-15. </w:t>
            </w:r>
            <w:hyperlink r:id="rId75" w:history="1">
              <w:r>
                <w:rPr>
                  <w:color w:val="#410a8c"/>
                  <w:u w:val="single"/>
                </w:rPr>
                <w:t xml:space="preserve">⟨10.1145/3528223.3530149⟩</w:t>
              </w:r>
            </w:hyperlink>
          </w:p>
          <w:p>
            <w:pPr/>
            <w:r>
              <w:rPr/>
              <w:t xml:space="preserve">Article dans une revue</w:t>
            </w:r>
          </w:p>
          <w:p>
            <w:pPr/>
            <w:hyperlink r:id="rId71" w:history="1">
              <w:r>
                <w:rPr>
                  <w:color w:val="#410a8c"/>
                  <w:u w:val="single"/>
                </w:rPr>
                <w:t xml:space="preserve">hal-03828502v1</w:t>
              </w:r>
            </w:hyperlink>
          </w:p>
        </w:tc>
      </w:tr>
      <w:tr>
        <w:trPr/>
        <w:tc>
          <w:tcPr>
            <w:noWrap/>
          </w:tcPr>
          <w:p>
            <w:pPr>
              <w:spacing w:after="200"/>
            </w:pPr>
            <w:hyperlink r:id="rId76" w:history="1">
              <w:r>
                <w:rPr>
                  <w:color w:val="1e198e"/>
                  <w:b w:val="1"/>
                  <w:bCs w:val="1"/>
                  <w:u w:val="single"/>
                </w:rPr>
                <w:t xml:space="preserve">Fast and versatile fluid-solid coupling for turbulent flow simulation</w:t>
              </w:r>
            </w:hyperlink>
          </w:p>
          <w:p>
            <w:pPr/>
            <w:hyperlink r:id="rId59" w:history="1">
              <w:r>
                <w:rPr>
                  <w:color w:val="#410a8c"/>
                  <w:u w:val="single"/>
                </w:rPr>
                <w:t xml:space="preserve">Chaoyang Lyu</w:t>
              </w:r>
            </w:hyperlink>
            <w:r>
              <w:rPr/>
              <w:t xml:space="preserve">,</w:t>
            </w:r>
            <w:hyperlink r:id="rId29"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(6), pp.201. </w:t>
            </w:r>
            <w:hyperlink r:id="rId77" w:history="1">
              <w:r>
                <w:rPr>
                  <w:color w:val="#410a8c"/>
                  <w:u w:val="single"/>
                </w:rPr>
                <w:t xml:space="preserve">⟨10.1145/3478513.3480493⟩</w:t>
              </w:r>
            </w:hyperlink>
          </w:p>
          <w:p>
            <w:pPr/>
            <w:r>
              <w:rPr/>
              <w:t xml:space="preserve">Article dans une revue</w:t>
            </w:r>
          </w:p>
          <w:p>
            <w:pPr/>
            <w:hyperlink r:id="rId76" w:history="1">
              <w:r>
                <w:rPr>
                  <w:color w:val="#410a8c"/>
                  <w:u w:val="single"/>
                </w:rPr>
                <w:t xml:space="preserve">hal-03551731v1</w:t>
              </w:r>
            </w:hyperlink>
          </w:p>
        </w:tc>
      </w:tr>
      <w:tr>
        <w:trPr/>
        <w:tc>
          <w:tcPr>
            <w:noWrap/>
          </w:tcPr>
          <w:p>
            <w:pPr>
              <w:spacing w:after="200"/>
            </w:pPr>
            <w:hyperlink r:id="rId78" w:history="1">
              <w:r>
                <w:rPr>
                  <w:color w:val="1e198e"/>
                  <w:b w:val="1"/>
                  <w:bCs w:val="1"/>
                  <w:u w:val="single"/>
                </w:rPr>
                <w:t xml:space="preserve">Multiscale Cholesky Preconditioning for Ill-conditioned Problems</w:t>
              </w:r>
            </w:hyperlink>
          </w:p>
          <w:p>
            <w:pPr/>
            <w:hyperlink r:id="rId31" w:history="1">
              <w:r>
                <w:rPr>
                  <w:color w:val="#410a8c"/>
                  <w:u w:val="single"/>
                </w:rPr>
                <w:t xml:space="preserve">Jiong Chen</w:t>
              </w:r>
            </w:hyperlink>
            <w:r>
              <w:rPr/>
              <w:t xml:space="preserve">,</w:t>
            </w:r>
            <w:hyperlink r:id="rId79" w:history="1">
              <w:r>
                <w:rPr>
                  <w:color w:val="#410a8c"/>
                  <w:u w:val="single"/>
                </w:rPr>
                <w:t xml:space="preserve">Florian Schäfer</w:t>
              </w:r>
            </w:hyperlink>
            <w:r>
              <w:rPr/>
              <w:t xml:space="preserve">,</w:t>
            </w:r>
            <w:hyperlink r:id="rId74" w:history="1">
              <w:r>
                <w:rPr>
                  <w:color w:val="#410a8c"/>
                  <w:u w:val="single"/>
                </w:rPr>
                <w:t xml:space="preserve">Jin Huang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2021, 40 (4), pp.Art. 91. </w:t>
            </w:r>
            <w:hyperlink r:id="rId80" w:history="1">
              <w:r>
                <w:rPr>
                  <w:color w:val="#410a8c"/>
                  <w:u w:val="single"/>
                </w:rPr>
                <w:t xml:space="preserve">⟨10.1145/3450626.3459851⟩</w:t>
              </w:r>
            </w:hyperlink>
          </w:p>
          <w:p>
            <w:pPr/>
            <w:r>
              <w:rPr/>
              <w:t xml:space="preserve">Article dans une revue</w:t>
            </w:r>
          </w:p>
          <w:p>
            <w:pPr/>
            <w:hyperlink r:id="rId78" w:history="1">
              <w:r>
                <w:rPr>
                  <w:color w:val="#410a8c"/>
                  <w:u w:val="single"/>
                </w:rPr>
                <w:t xml:space="preserve">hal-03277277v1</w:t>
              </w:r>
            </w:hyperlink>
          </w:p>
        </w:tc>
      </w:tr>
      <w:tr>
        <w:trPr/>
        <w:tc>
          <w:tcPr>
            <w:noWrap/>
          </w:tcPr>
          <w:p>
            <w:pPr>
              <w:spacing w:after="200"/>
            </w:pPr>
            <w:hyperlink r:id="rId81" w:history="1">
              <w:r>
                <w:rPr>
                  <w:color w:val="1e198e"/>
                  <w:b w:val="1"/>
                  <w:bCs w:val="1"/>
                  <w:u w:val="single"/>
                </w:rPr>
                <w:t xml:space="preserve">Q-Zip: Singularity Editing Primitive for Quad Meshes</w:t>
              </w:r>
            </w:hyperlink>
          </w:p>
          <w:p>
            <w:pPr/>
            <w:hyperlink r:id="rId82" w:history="1">
              <w:r>
                <w:rPr>
                  <w:color w:val="#410a8c"/>
                  <w:u w:val="single"/>
                </w:rPr>
                <w:t xml:space="preserve">Leman Feng</w:t>
              </w:r>
            </w:hyperlink>
            <w:r>
              <w:rPr/>
              <w:t xml:space="preserve">,</w:t>
            </w:r>
            <w:hyperlink r:id="rId37" w:history="1">
              <w:r>
                <w:rPr>
                  <w:color w:val="#410a8c"/>
                  <w:u w:val="single"/>
                </w:rPr>
                <w:t xml:space="preserve">Yiying Tong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2021, 40 (6), pp.1-13. </w:t>
            </w:r>
            <w:hyperlink r:id="rId83" w:history="1">
              <w:r>
                <w:rPr>
                  <w:color w:val="#410a8c"/>
                  <w:u w:val="single"/>
                </w:rPr>
                <w:t xml:space="preserve">⟨10.1145/3478513.3480523⟩</w:t>
              </w:r>
            </w:hyperlink>
          </w:p>
          <w:p>
            <w:pPr/>
            <w:r>
              <w:rPr/>
              <w:t xml:space="preserve">Article dans une revue</w:t>
            </w:r>
          </w:p>
          <w:p>
            <w:pPr/>
            <w:hyperlink r:id="rId81" w:history="1">
              <w:r>
                <w:rPr>
                  <w:color w:val="#410a8c"/>
                  <w:u w:val="single"/>
                </w:rPr>
                <w:t xml:space="preserve">hal-03551709v1</w:t>
              </w:r>
            </w:hyperlink>
          </w:p>
        </w:tc>
      </w:tr>
      <w:tr>
        <w:trPr/>
        <w:tc>
          <w:tcPr>
            <w:noWrap/>
          </w:tcPr>
          <w:p>
            <w:pPr>
              <w:spacing w:after="200"/>
            </w:pPr>
            <w:hyperlink r:id="rId84" w:history="1">
              <w:r>
                <w:rPr>
                  <w:color w:val="1e198e"/>
                  <w:b w:val="1"/>
                  <w:bCs w:val="1"/>
                  <w:u w:val="single"/>
                </w:rPr>
                <w:t xml:space="preserve">Predicting high-resolution turbulence details in space and time</w:t>
              </w:r>
            </w:hyperlink>
          </w:p>
          <w:p>
            <w:pPr/>
            <w:hyperlink r:id="rId60" w:history="1">
              <w:r>
                <w:rPr>
                  <w:color w:val="#410a8c"/>
                  <w:u w:val="single"/>
                </w:rPr>
                <w:t xml:space="preserve">Kai Bai</w:t>
              </w:r>
            </w:hyperlink>
            <w:r>
              <w:rPr/>
              <w:t xml:space="preserve">,</w:t>
            </w:r>
            <w:hyperlink r:id="rId85" w:history="1">
              <w:r>
                <w:rPr>
                  <w:color w:val="#410a8c"/>
                  <w:u w:val="single"/>
                </w:rPr>
                <w:t xml:space="preserve">Chunhao Wang</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(6), pp.200. </w:t>
            </w:r>
            <w:hyperlink r:id="rId86" w:history="1">
              <w:r>
                <w:rPr>
                  <w:color w:val="#410a8c"/>
                  <w:u w:val="single"/>
                </w:rPr>
                <w:t xml:space="preserve">⟨10.1145/3478513.3480492⟩</w:t>
              </w:r>
            </w:hyperlink>
          </w:p>
          <w:p>
            <w:pPr/>
            <w:r>
              <w:rPr/>
              <w:t xml:space="preserve">Article dans une revue</w:t>
            </w:r>
          </w:p>
          <w:p>
            <w:pPr/>
            <w:hyperlink r:id="rId84" w:history="1">
              <w:r>
                <w:rPr>
                  <w:color w:val="#410a8c"/>
                  <w:u w:val="single"/>
                </w:rPr>
                <w:t xml:space="preserve">hal-03551723v1</w:t>
              </w:r>
            </w:hyperlink>
          </w:p>
        </w:tc>
      </w:tr>
      <w:tr>
        <w:trPr/>
        <w:tc>
          <w:tcPr>
            <w:noWrap/>
          </w:tcPr>
          <w:p>
            <w:pPr>
              <w:spacing w:after="200"/>
            </w:pPr>
            <w:hyperlink r:id="rId87" w:history="1">
              <w:r>
                <w:rPr>
                  <w:color w:val="1e198e"/>
                  <w:b w:val="1"/>
                  <w:bCs w:val="1"/>
                  <w:u w:val="single"/>
                </w:rPr>
                <w:t xml:space="preserve">Dynamic Upsampling of Smoke through Dictionary-based Learning</w:t>
              </w:r>
            </w:hyperlink>
          </w:p>
          <w:p>
            <w:pPr/>
            <w:hyperlink r:id="rId60" w:history="1">
              <w:r>
                <w:rPr>
                  <w:color w:val="#410a8c"/>
                  <w:u w:val="single"/>
                </w:rPr>
                <w:t xml:space="preserve">Kai Bai</w:t>
              </w:r>
            </w:hyperlink>
            <w:r>
              <w:rPr/>
              <w:t xml:space="preserve">,</w:t>
            </w:r>
            <w:hyperlink r:id="rId29"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(1), pp.4. </w:t>
            </w:r>
            <w:hyperlink r:id="rId88" w:history="1">
              <w:r>
                <w:rPr>
                  <w:color w:val="#410a8c"/>
                  <w:u w:val="single"/>
                </w:rPr>
                <w:t xml:space="preserve">⟨10.1145/3412360⟩</w:t>
              </w:r>
            </w:hyperlink>
          </w:p>
          <w:p>
            <w:pPr/>
            <w:r>
              <w:rPr/>
              <w:t xml:space="preserve">Article dans une revue</w:t>
            </w:r>
          </w:p>
          <w:p>
            <w:pPr/>
            <w:hyperlink r:id="rId87" w:history="1">
              <w:r>
                <w:rPr>
                  <w:color w:val="#410a8c"/>
                  <w:u w:val="single"/>
                </w:rPr>
                <w:t xml:space="preserve">hal-03551699v1</w:t>
              </w:r>
            </w:hyperlink>
          </w:p>
        </w:tc>
      </w:tr>
      <w:tr>
        <w:trPr/>
        <w:tc>
          <w:tcPr>
            <w:noWrap/>
          </w:tcPr>
          <w:p>
            <w:pPr>
              <w:spacing w:after="200"/>
            </w:pPr>
            <w:hyperlink r:id="rId89" w:history="1">
              <w:r>
                <w:rPr>
                  <w:color w:val="1e198e"/>
                  <w:b w:val="1"/>
                  <w:bCs w:val="1"/>
                  <w:u w:val="single"/>
                </w:rPr>
                <w:t xml:space="preserve">Material Coherence from Trajectories via Burau Eigenanalysis of Braids</w:t>
              </w:r>
            </w:hyperlink>
          </w:p>
          <w:p>
            <w:pPr/>
            <w:hyperlink r:id="rId90" w:history="1">
              <w:r>
                <w:rPr>
                  <w:color w:val="#410a8c"/>
                  <w:u w:val="single"/>
                </w:rPr>
                <w:t xml:space="preserve">Melissa Yeung</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Chaos: An Interdisciplinary Journal of Nonlinear Science</w:t>
            </w:r>
            <w:r>
              <w:rPr/>
              <w:t xml:space="preserve">, 2020, 30 (3), </w:t>
            </w:r>
            <w:hyperlink r:id="rId92" w:history="1">
              <w:r>
                <w:rPr>
                  <w:color w:val="#410a8c"/>
                  <w:u w:val="single"/>
                </w:rPr>
                <w:t xml:space="preserve">⟨10.1063/1.5128269⟩</w:t>
              </w:r>
            </w:hyperlink>
          </w:p>
          <w:p>
            <w:pPr/>
            <w:r>
              <w:rPr/>
              <w:t xml:space="preserve">Article dans une revue</w:t>
            </w:r>
          </w:p>
          <w:p>
            <w:pPr/>
            <w:hyperlink r:id="rId89" w:history="1">
              <w:r>
                <w:rPr>
                  <w:color w:val="#410a8c"/>
                  <w:u w:val="single"/>
                </w:rPr>
                <w:t xml:space="preserve">hal-02295987v1</w:t>
              </w:r>
            </w:hyperlink>
          </w:p>
        </w:tc>
      </w:tr>
      <w:tr>
        <w:trPr/>
        <w:tc>
          <w:tcPr>
            <w:noWrap/>
          </w:tcPr>
          <w:p>
            <w:pPr>
              <w:spacing w:after="200"/>
            </w:pPr>
            <w:hyperlink r:id="rId93" w:history="1">
              <w:r>
                <w:rPr>
                  <w:color w:val="1e198e"/>
                  <w:b w:val="1"/>
                  <w:bCs w:val="1"/>
                  <w:u w:val="single"/>
                </w:rPr>
                <w:t xml:space="preserve">Sliced Optimal Transport Sampling</w:t>
              </w:r>
            </w:hyperlink>
          </w:p>
          <w:p>
            <w:pPr/>
            <w:hyperlink r:id="rId94" w:history="1">
              <w:r>
                <w:rPr>
                  <w:color w:val="#410a8c"/>
                  <w:u w:val="single"/>
                </w:rPr>
                <w:t xml:space="preserve">Lois Paulin</w:t>
              </w:r>
            </w:hyperlink>
            <w:r>
              <w:rPr/>
              <w:t xml:space="preserve">,</w:t>
            </w:r>
            <w:hyperlink r:id="rId95" w:history="1">
              <w:r>
                <w:rPr>
                  <w:color w:val="#410a8c"/>
                  <w:u w:val="single"/>
                </w:rPr>
                <w:t xml:space="preserve">Nicolas Bonneel</w:t>
              </w:r>
            </w:hyperlink>
            <w:r>
              <w:rPr/>
              <w:t xml:space="preserve">,</w:t>
            </w:r>
            <w:hyperlink r:id="rId96" w:history="1">
              <w:r>
                <w:rPr>
                  <w:color w:val="#410a8c"/>
                  <w:u w:val="single"/>
                </w:rPr>
                <w:t xml:space="preserve">David Coeurjolly</w:t>
              </w:r>
            </w:hyperlink>
            <w:r>
              <w:rPr/>
              <w:t xml:space="preserve">,</w:t>
            </w:r>
            <w:hyperlink r:id="rId97" w:history="1">
              <w:r>
                <w:rPr>
                  <w:color w:val="#410a8c"/>
                  <w:u w:val="single"/>
                </w:rPr>
                <w:t xml:space="preserve">Jean-Claude Iehl</w:t>
              </w:r>
            </w:hyperlink>
            <w:r>
              <w:rPr/>
              <w:t xml:space="preserve">,</w:t>
            </w:r>
            <w:hyperlink r:id="rId98" w:history="1">
              <w:r>
                <w:rPr>
                  <w:color w:val="#410a8c"/>
                  <w:u w:val="single"/>
                </w:rPr>
                <w:t xml:space="preserve">Antoine Webanck</w:t>
              </w:r>
            </w:hyperlink>
            <w:r>
              <w:rPr/>
              <w:t xml:space="preserve">et al.</w:t>
            </w:r>
          </w:p>
          <w:p>
            <w:pPr/>
            <w:r>
              <w:rPr>
                <w:i w:val="1"/>
                <w:iCs w:val="1"/>
              </w:rPr>
              <w:t xml:space="preserve">ACM Transactions on Graphics</w:t>
            </w:r>
            <w:r>
              <w:rPr/>
              <w:t xml:space="preserve">, 2020, 39, </w:t>
            </w:r>
            <w:hyperlink r:id="rId99" w:history="1">
              <w:r>
                <w:rPr>
                  <w:color w:val="#410a8c"/>
                  <w:u w:val="single"/>
                </w:rPr>
                <w:t xml:space="preserve">⟨10.1145/3386569.3392395⟩</w:t>
              </w:r>
            </w:hyperlink>
          </w:p>
          <w:p>
            <w:pPr/>
            <w:r>
              <w:rPr/>
              <w:t xml:space="preserve">Article dans une revue</w:t>
            </w:r>
          </w:p>
          <w:p>
            <w:pPr/>
            <w:hyperlink r:id="rId93" w:history="1">
              <w:r>
                <w:rPr>
                  <w:color w:val="#410a8c"/>
                  <w:u w:val="single"/>
                </w:rPr>
                <w:t xml:space="preserve">hal-02565352v1</w:t>
              </w:r>
            </w:hyperlink>
          </w:p>
        </w:tc>
      </w:tr>
      <w:tr>
        <w:trPr/>
        <w:tc>
          <w:tcPr>
            <w:noWrap/>
          </w:tcPr>
          <w:p>
            <w:pPr>
              <w:spacing w:after="200"/>
            </w:pPr>
            <w:hyperlink r:id="rId100" w:history="1">
              <w:r>
                <w:rPr>
                  <w:color w:val="1e198e"/>
                  <w:b w:val="1"/>
                  <w:bCs w:val="1"/>
                  <w:u w:val="single"/>
                </w:rPr>
                <w:t xml:space="preserve">Curved Optimal Delaunay Triangulation</w:t>
              </w:r>
            </w:hyperlink>
          </w:p>
          <w:p>
            <w:pPr/>
            <w:hyperlink r:id="rId82" w:history="1">
              <w:r>
                <w:rPr>
                  <w:color w:val="#410a8c"/>
                  <w:u w:val="single"/>
                </w:rPr>
                <w:t xml:space="preserve">Leman Feng</w:t>
              </w:r>
            </w:hyperlink>
            <w:r>
              <w:rPr/>
              <w:t xml:space="preserve">,</w:t>
            </w:r>
            <w:hyperlink r:id="rId101" w:history="1">
              <w:r>
                <w:rPr>
                  <w:color w:val="#410a8c"/>
                  <w:u w:val="single"/>
                </w:rPr>
                <w:t xml:space="preserve">Pierre Alliez</w:t>
              </w:r>
            </w:hyperlink>
            <w:r>
              <w:rPr/>
              <w:t xml:space="preserve">,</w:t>
            </w:r>
            <w:hyperlink r:id="rId102" w:history="1">
              <w:r>
                <w:rPr>
                  <w:color w:val="#410a8c"/>
                  <w:u w:val="single"/>
                </w:rPr>
                <w:t xml:space="preserve">Laurent Busé</w:t>
              </w:r>
            </w:hyperlink>
            <w:r>
              <w:rPr/>
              <w:t xml:space="preserve">,</w:t>
            </w:r>
            <w:hyperlink r:id="rId103" w:history="1">
              <w:r>
                <w:rPr>
                  <w:color w:val="#410a8c"/>
                  <w:u w:val="single"/>
                </w:rPr>
                <w:t xml:space="preserve">Hervé Delingette</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2018, Proceedings of SIGGRAPH 2018, 37 (4), pp.16. </w:t>
            </w:r>
            <w:hyperlink r:id="rId104" w:history="1">
              <w:r>
                <w:rPr>
                  <w:color w:val="#410a8c"/>
                  <w:u w:val="single"/>
                </w:rPr>
                <w:t xml:space="preserve">⟨10.1145/3197517.3201358⟩</w:t>
              </w:r>
            </w:hyperlink>
          </w:p>
          <w:p>
            <w:pPr/>
            <w:r>
              <w:rPr/>
              <w:t xml:space="preserve">Article dans une revue</w:t>
            </w:r>
          </w:p>
          <w:p>
            <w:pPr/>
            <w:hyperlink r:id="rId100" w:history="1">
              <w:r>
                <w:rPr>
                  <w:color w:val="#410a8c"/>
                  <w:u w:val="single"/>
                </w:rPr>
                <w:t xml:space="preserve">hal-01826055v1</w:t>
              </w:r>
            </w:hyperlink>
          </w:p>
        </w:tc>
      </w:tr>
      <w:tr>
        <w:trPr/>
        <w:tc>
          <w:tcPr>
            <w:noWrap/>
          </w:tcPr>
          <w:p>
            <w:pPr>
              <w:spacing w:after="200"/>
            </w:pPr>
            <w:hyperlink r:id="rId105" w:history="1">
              <w:r>
                <w:rPr>
                  <w:color w:val="1e198e"/>
                  <w:b w:val="1"/>
                  <w:bCs w:val="1"/>
                  <w:u w:val="single"/>
                </w:rPr>
                <w:t xml:space="preserve">Variance-Minimizing Transport Plans for Inter-surface Mapping</w:t>
              </w:r>
            </w:hyperlink>
          </w:p>
          <w:p>
            <w:pPr/>
            <w:hyperlink r:id="rId106" w:history="1">
              <w:r>
                <w:rPr>
                  <w:color w:val="#410a8c"/>
                  <w:u w:val="single"/>
                </w:rPr>
                <w:t xml:space="preserve">Manish Mandad</w:t>
              </w:r>
            </w:hyperlink>
            <w:r>
              <w:rPr/>
              <w:t xml:space="preserve">,</w:t>
            </w:r>
            <w:hyperlink r:id="rId91" w:history="1">
              <w:r>
                <w:rPr>
                  <w:color w:val="#410a8c"/>
                  <w:u w:val="single"/>
                </w:rPr>
                <w:t xml:space="preserve">David Cohen-Steiner</w:t>
              </w:r>
            </w:hyperlink>
            <w:r>
              <w:rPr/>
              <w:t xml:space="preserve">,</w:t>
            </w:r>
            <w:hyperlink r:id="rId107" w:history="1">
              <w:r>
                <w:rPr>
                  <w:color w:val="#410a8c"/>
                  <w:u w:val="single"/>
                </w:rPr>
                <w:t xml:space="preserve">Leif Kobbelt</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2017, 36, pp.14. </w:t>
            </w:r>
            <w:hyperlink r:id="rId108" w:history="1">
              <w:r>
                <w:rPr>
                  <w:color w:val="#410a8c"/>
                  <w:u w:val="single"/>
                </w:rPr>
                <w:t xml:space="preserve">⟨10.1145/3072959.3073671⟩</w:t>
              </w:r>
            </w:hyperlink>
          </w:p>
          <w:p>
            <w:pPr/>
            <w:r>
              <w:rPr/>
              <w:t xml:space="preserve">Article dans une revue</w:t>
            </w:r>
          </w:p>
          <w:p>
            <w:pPr/>
            <w:hyperlink r:id="rId105" w:history="1">
              <w:r>
                <w:rPr>
                  <w:color w:val="#410a8c"/>
                  <w:u w:val="single"/>
                </w:rPr>
                <w:t xml:space="preserve">hal-01519006v1</w:t>
              </w:r>
            </w:hyperlink>
          </w:p>
        </w:tc>
      </w:tr>
      <w:tr>
        <w:trPr/>
        <w:tc>
          <w:tcPr>
            <w:noWrap/>
          </w:tcPr>
          <w:p>
            <w:pPr>
              <w:spacing w:after="200"/>
            </w:pPr>
            <w:hyperlink r:id="rId109" w:history="1">
              <w:r>
                <w:rPr>
                  <w:color w:val="1e198e"/>
                  <w:b w:val="1"/>
                  <w:bCs w:val="1"/>
                  <w:u w:val="single"/>
                </w:rPr>
                <w:t xml:space="preserve">Optimal Voronoi Tessellations with Hessian-based Anisotropy</w:t>
              </w:r>
            </w:hyperlink>
          </w:p>
          <w:p>
            <w:pPr/>
            <w:hyperlink r:id="rId110" w:history="1">
              <w:r>
                <w:rPr>
                  <w:color w:val="#410a8c"/>
                  <w:u w:val="single"/>
                </w:rPr>
                <w:t xml:space="preserve">Max Budninskiy</w:t>
              </w:r>
            </w:hyperlink>
            <w:r>
              <w:rPr/>
              <w:t xml:space="preserve">,</w:t>
            </w:r>
            <w:hyperlink r:id="rId111" w:history="1">
              <w:r>
                <w:rPr>
                  <w:color w:val="#410a8c"/>
                  <w:u w:val="single"/>
                </w:rPr>
                <w:t xml:space="preserve">Beibei Liu</w:t>
              </w:r>
            </w:hyperlink>
            <w:r>
              <w:rPr/>
              <w:t xml:space="preserve">,</w:t>
            </w:r>
            <w:hyperlink r:id="rId47" w:history="1">
              <w:r>
                <w:rPr>
                  <w:color w:val="#410a8c"/>
                  <w:u w:val="single"/>
                </w:rPr>
                <w:t xml:space="preserve">Fernando de Goes</w:t>
              </w:r>
            </w:hyperlink>
            <w:r>
              <w:rPr/>
              <w:t xml:space="preserve">,</w:t>
            </w:r>
            <w:hyperlink r:id="rId37" w:history="1">
              <w:r>
                <w:rPr>
                  <w:color w:val="#410a8c"/>
                  <w:u w:val="single"/>
                </w:rPr>
                <w:t xml:space="preserve">Yiying Tong</w:t>
              </w:r>
            </w:hyperlink>
            <w:r>
              <w:rPr/>
              <w:t xml:space="preserve">,</w:t>
            </w:r>
            <w:hyperlink r:id="rId101" w:history="1">
              <w:r>
                <w:rPr>
                  <w:color w:val="#410a8c"/>
                  <w:u w:val="single"/>
                </w:rPr>
                <w:t xml:space="preserve">Pierre Alliez</w:t>
              </w:r>
            </w:hyperlink>
            <w:r>
              <w:rPr/>
              <w:t xml:space="preserve">et al.</w:t>
            </w:r>
          </w:p>
          <w:p>
            <w:pPr/>
            <w:r>
              <w:rPr>
                <w:i w:val="1"/>
                <w:iCs w:val="1"/>
              </w:rPr>
              <w:t xml:space="preserve">ACM Transactions on Graphics</w:t>
            </w:r>
            <w:r>
              <w:rPr/>
              <w:t xml:space="preserve">, 2016, Proceedings of SIGGRAPH Asia, pp.12</w:t>
            </w:r>
          </w:p>
          <w:p>
            <w:pPr/>
            <w:r>
              <w:rPr/>
              <w:t xml:space="preserve">Article dans une revue</w:t>
            </w:r>
          </w:p>
          <w:p>
            <w:pPr/>
            <w:hyperlink r:id="rId109" w:history="1">
              <w:r>
                <w:rPr>
                  <w:color w:val="#410a8c"/>
                  <w:u w:val="single"/>
                </w:rPr>
                <w:t xml:space="preserve">hal-01376243v1</w:t>
              </w:r>
            </w:hyperlink>
          </w:p>
        </w:tc>
      </w:tr>
      <w:tr>
        <w:trPr/>
        <w:tc>
          <w:tcPr>
            <w:noWrap/>
          </w:tcPr>
          <w:p>
            <w:pPr>
              <w:spacing w:after="200"/>
            </w:pPr>
            <w:hyperlink r:id="rId112" w:history="1">
              <w:r>
                <w:rPr>
                  <w:color w:val="1e198e"/>
                  <w:b w:val="1"/>
                  <w:bCs w:val="1"/>
                  <w:u w:val="single"/>
                </w:rPr>
                <w:t xml:space="preserve">Symmetry and Orbit Detection via Lie-Algebra Voting</w:t>
              </w:r>
            </w:hyperlink>
          </w:p>
          <w:p>
            <w:pPr/>
            <w:hyperlink r:id="rId113" w:history="1">
              <w:r>
                <w:rPr>
                  <w:color w:val="#410a8c"/>
                  <w:u w:val="single"/>
                </w:rPr>
                <w:t xml:space="preserve">Zeyun Shi</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73" w:history="1">
              <w:r>
                <w:rPr>
                  <w:color w:val="#410a8c"/>
                  <w:u w:val="single"/>
                </w:rPr>
                <w:t xml:space="preserve">Hujun Bao</w:t>
              </w:r>
            </w:hyperlink>
            <w:r>
              <w:rPr/>
              <w:t xml:space="preserve">,</w:t>
            </w:r>
            <w:hyperlink r:id="rId74" w:history="1">
              <w:r>
                <w:rPr>
                  <w:color w:val="#410a8c"/>
                  <w:u w:val="single"/>
                </w:rPr>
                <w:t xml:space="preserve">Jin Huang</w:t>
              </w:r>
            </w:hyperlink>
          </w:p>
          <w:p>
            <w:pPr/>
            <w:r>
              <w:rPr>
                <w:i w:val="1"/>
                <w:iCs w:val="1"/>
              </w:rPr>
              <w:t xml:space="preserve">Computer Graphics Forum</w:t>
            </w:r>
            <w:r>
              <w:rPr/>
              <w:t xml:space="preserve">, 2016, Proceedings of EUROGRAPHICS Symposium on Geometry Processing, pp.12</w:t>
            </w:r>
          </w:p>
          <w:p>
            <w:pPr/>
            <w:r>
              <w:rPr/>
              <w:t xml:space="preserve">Article dans une revue</w:t>
            </w:r>
          </w:p>
          <w:p>
            <w:pPr/>
            <w:hyperlink r:id="rId112" w:history="1">
              <w:r>
                <w:rPr>
                  <w:color w:val="#410a8c"/>
                  <w:u w:val="single"/>
                </w:rPr>
                <w:t xml:space="preserve">hal-01344293v1</w:t>
              </w:r>
            </w:hyperlink>
          </w:p>
        </w:tc>
      </w:tr>
      <w:tr>
        <w:trPr/>
        <w:tc>
          <w:tcPr>
            <w:noWrap/>
          </w:tcPr>
          <w:p>
            <w:pPr>
              <w:spacing w:after="200"/>
            </w:pPr>
            <w:hyperlink r:id="rId114" w:history="1">
              <w:r>
                <w:rPr>
                  <w:color w:val="1e198e"/>
                  <w:b w:val="1"/>
                  <w:bCs w:val="1"/>
                  <w:u w:val="single"/>
                </w:rPr>
                <w:t xml:space="preserve">Reconstruction 4D de maillages d’acteurs par suivi pseudo-rigide</w:t>
              </w:r>
            </w:hyperlink>
          </w:p>
          <w:p>
            <w:pPr/>
            <w:hyperlink r:id="rId115" w:history="1">
              <w:r>
                <w:rPr>
                  <w:color w:val="#410a8c"/>
                  <w:u w:val="single"/>
                </w:rPr>
                <w:t xml:space="preserve">Ludovic Blache</w:t>
              </w:r>
            </w:hyperlink>
            <w:r>
              <w:rPr/>
              <w:t xml:space="preserve">,</w:t>
            </w:r>
            <w:hyperlink r:id="rId116" w:history="1">
              <w:r>
                <w:rPr>
                  <w:color w:val="#410a8c"/>
                  <w:u w:val="single"/>
                </w:rPr>
                <w:t xml:space="preserve">Céline Loscos</w:t>
              </w:r>
            </w:hyperlink>
            <w:r>
              <w:rPr/>
              <w:t xml:space="preserve">,</w:t>
            </w:r>
            <w:hyperlink r:id="rId117" w:history="1">
              <w:r>
                <w:rPr>
                  <w:color w:val="#410a8c"/>
                  <w:u w:val="single"/>
                </w:rPr>
                <w:t xml:space="preserve">Laurent Lucas</w:t>
              </w:r>
            </w:hyperlink>
            <w:r>
              <w:rPr/>
              <w:t xml:space="preserve">,</w:t>
            </w:r>
            <w:hyperlink r:id="rId14" w:history="1">
              <w:r>
                <w:rPr>
                  <w:color w:val="#410a8c"/>
                  <w:u w:val="single"/>
                </w:rPr>
                <w:t xml:space="preserve">Mathieu Desbrun</w:t>
              </w:r>
            </w:hyperlink>
          </w:p>
          <w:p>
            <w:pPr/>
            <w:r>
              <w:rPr>
                <w:i w:val="1"/>
                <w:iCs w:val="1"/>
              </w:rPr>
              <w:t xml:space="preserve">Revue Electronique Francophone d'Informatique Graphique</w:t>
            </w:r>
            <w:r>
              <w:rPr/>
              <w:t xml:space="preserve">, 2015, 9 (1)</w:t>
            </w:r>
          </w:p>
          <w:p>
            <w:pPr/>
            <w:r>
              <w:rPr/>
              <w:t xml:space="preserve">Article dans une revue</w:t>
            </w:r>
          </w:p>
          <w:p>
            <w:pPr/>
            <w:hyperlink r:id="rId114" w:history="1">
              <w:r>
                <w:rPr>
                  <w:color w:val="#410a8c"/>
                  <w:u w:val="single"/>
                </w:rPr>
                <w:t xml:space="preserve">hal-02307916v1</w:t>
              </w:r>
            </w:hyperlink>
          </w:p>
        </w:tc>
      </w:tr>
      <w:tr>
        <w:trPr/>
        <w:tc>
          <w:tcPr>
            <w:noWrap/>
          </w:tcPr>
          <w:p>
            <w:pPr>
              <w:spacing w:after="200"/>
            </w:pPr>
            <w:hyperlink r:id="rId118" w:history="1">
              <w:r>
                <w:rPr>
                  <w:color w:val="1e198e"/>
                  <w:b w:val="1"/>
                  <w:bCs w:val="1"/>
                  <w:u w:val="single"/>
                </w:rPr>
                <w:t xml:space="preserve">Fast Tile-Based Adaptive Sampling with User-Specified Fourier Spectra</w:t>
              </w:r>
            </w:hyperlink>
          </w:p>
          <w:p>
            <w:pPr/>
            <w:hyperlink r:id="rId119" w:history="1">
              <w:r>
                <w:rPr>
                  <w:color w:val="#410a8c"/>
                  <w:u w:val="single"/>
                </w:rPr>
                <w:t xml:space="preserve">Florent Wachtel</w:t>
              </w:r>
            </w:hyperlink>
            <w:r>
              <w:rPr/>
              <w:t xml:space="preserve">,</w:t>
            </w:r>
            <w:hyperlink r:id="rId120" w:history="1">
              <w:r>
                <w:rPr>
                  <w:color w:val="#410a8c"/>
                  <w:u w:val="single"/>
                </w:rPr>
                <w:t xml:space="preserve">Adrien Pilleboue</w:t>
              </w:r>
            </w:hyperlink>
            <w:r>
              <w:rPr/>
              <w:t xml:space="preserve">,</w:t>
            </w:r>
            <w:hyperlink r:id="rId96" w:history="1">
              <w:r>
                <w:rPr>
                  <w:color w:val="#410a8c"/>
                  <w:u w:val="single"/>
                </w:rPr>
                <w:t xml:space="preserve">David Coeurjolly</w:t>
              </w:r>
            </w:hyperlink>
            <w:r>
              <w:rPr/>
              <w:t xml:space="preserve">,</w:t>
            </w:r>
            <w:hyperlink r:id="rId121" w:history="1">
              <w:r>
                <w:rPr>
                  <w:color w:val="#410a8c"/>
                  <w:u w:val="single"/>
                </w:rPr>
                <w:t xml:space="preserve">Katherine Breeden</w:t>
              </w:r>
            </w:hyperlink>
            <w:r>
              <w:rPr/>
              <w:t xml:space="preserve">,</w:t>
            </w:r>
            <w:hyperlink r:id="rId122" w:history="1">
              <w:r>
                <w:rPr>
                  <w:color w:val="#410a8c"/>
                  <w:u w:val="single"/>
                </w:rPr>
                <w:t xml:space="preserve">Gurprit Singh</w:t>
              </w:r>
            </w:hyperlink>
            <w:r>
              <w:rPr/>
              <w:t xml:space="preserve">et al.</w:t>
            </w:r>
          </w:p>
          <w:p>
            <w:pPr/>
            <w:r>
              <w:rPr>
                <w:i w:val="1"/>
                <w:iCs w:val="1"/>
              </w:rPr>
              <w:t xml:space="preserve">ACM Transactions on Graphics</w:t>
            </w:r>
            <w:r>
              <w:rPr/>
              <w:t xml:space="preserve">, 2014, 33 (4), pp.56:1-56:11</w:t>
            </w:r>
          </w:p>
          <w:p>
            <w:pPr/>
            <w:r>
              <w:rPr/>
              <w:t xml:space="preserve">Article dans une revue</w:t>
            </w:r>
          </w:p>
          <w:p>
            <w:pPr/>
            <w:hyperlink r:id="rId118" w:history="1">
              <w:r>
                <w:rPr>
                  <w:color w:val="#410a8c"/>
                  <w:u w:val="single"/>
                </w:rPr>
                <w:t xml:space="preserve">hal-01080349v1</w:t>
              </w:r>
            </w:hyperlink>
          </w:p>
        </w:tc>
      </w:tr>
      <w:tr>
        <w:trPr/>
        <w:tc>
          <w:tcPr>
            <w:noWrap/>
          </w:tcPr>
          <w:p>
            <w:pPr>
              <w:spacing w:after="200"/>
            </w:pPr>
            <w:hyperlink r:id="rId123" w:history="1">
              <w:r>
                <w:rPr>
                  <w:color w:val="1e198e"/>
                  <w:b w:val="1"/>
                  <w:bCs w:val="1"/>
                  <w:u w:val="single"/>
                </w:rPr>
                <w:t xml:space="preserve">Variational discretization for rotating stratified fluids</w:t>
              </w:r>
            </w:hyperlink>
          </w:p>
          <w:p>
            <w:pPr/>
            <w:hyperlink r:id="rId14" w:history="1">
              <w:r>
                <w:rPr>
                  <w:color w:val="#410a8c"/>
                  <w:u w:val="single"/>
                </w:rPr>
                <w:t xml:space="preserve">Mathieu Desbrun</w:t>
              </w:r>
            </w:hyperlink>
            <w:r>
              <w:rPr/>
              <w:t xml:space="preserve">,</w:t>
            </w:r>
            <w:hyperlink r:id="rId124" w:history="1">
              <w:r>
                <w:rPr>
                  <w:color w:val="#410a8c"/>
                  <w:u w:val="single"/>
                </w:rPr>
                <w:t xml:space="preserve">Evan S. Gawlik</w:t>
              </w:r>
            </w:hyperlink>
            <w:r>
              <w:rPr/>
              <w:t xml:space="preserve">,</w:t>
            </w:r>
            <w:hyperlink r:id="rId125" w:history="1">
              <w:r>
                <w:rPr>
                  <w:color w:val="#410a8c"/>
                  <w:u w:val="single"/>
                </w:rPr>
                <w:t xml:space="preserve">Francois Gay-Balmaz</w:t>
              </w:r>
            </w:hyperlink>
            <w:r>
              <w:rPr/>
              <w:t xml:space="preserve">,</w:t>
            </w:r>
            <w:hyperlink r:id="rId126" w:history="1">
              <w:r>
                <w:rPr>
                  <w:color w:val="#410a8c"/>
                  <w:u w:val="single"/>
                </w:rPr>
                <w:t xml:space="preserve">Vladimir Zeitlin</w:t>
              </w:r>
            </w:hyperlink>
          </w:p>
          <w:p>
            <w:pPr/>
            <w:r>
              <w:rPr>
                <w:i w:val="1"/>
                <w:iCs w:val="1"/>
              </w:rPr>
              <w:t xml:space="preserve">Discrete and Continuous Dynamical Systems - Series A</w:t>
            </w:r>
            <w:r>
              <w:rPr/>
              <w:t xml:space="preserve">, 2014, 34 (2), pp.477-509. </w:t>
            </w:r>
            <w:hyperlink r:id="rId127" w:history="1">
              <w:r>
                <w:rPr>
                  <w:color w:val="#410a8c"/>
                  <w:u w:val="single"/>
                </w:rPr>
                <w:t xml:space="preserve">⟨10.3934/dcds.2014.34.477⟩</w:t>
              </w:r>
            </w:hyperlink>
          </w:p>
          <w:p>
            <w:pPr/>
            <w:r>
              <w:rPr/>
              <w:t xml:space="preserve">Article dans une revue</w:t>
            </w:r>
          </w:p>
          <w:p>
            <w:pPr/>
            <w:hyperlink r:id="rId123" w:history="1">
              <w:r>
                <w:rPr>
                  <w:color w:val="#410a8c"/>
                  <w:u w:val="single"/>
                </w:rPr>
                <w:t xml:space="preserve">hal-01088890v1</w:t>
              </w:r>
            </w:hyperlink>
          </w:p>
        </w:tc>
      </w:tr>
      <w:tr>
        <w:trPr/>
        <w:tc>
          <w:tcPr>
            <w:noWrap/>
          </w:tcPr>
          <w:p>
            <w:pPr>
              <w:spacing w:after="200"/>
            </w:pPr>
            <w:hyperlink r:id="rId128" w:history="1">
              <w:r>
                <w:rPr>
                  <w:color w:val="1e198e"/>
                  <w:b w:val="1"/>
                  <w:bCs w:val="1"/>
                  <w:u w:val="single"/>
                </w:rPr>
                <w:t xml:space="preserve">Weighted triangulations for geometry processing</w:t>
              </w:r>
            </w:hyperlink>
          </w:p>
          <w:p>
            <w:pPr/>
            <w:hyperlink r:id="rId47" w:history="1">
              <w:r>
                <w:rPr>
                  <w:color w:val="#410a8c"/>
                  <w:u w:val="single"/>
                </w:rPr>
                <w:t xml:space="preserve">Fernando de Goes</w:t>
              </w:r>
            </w:hyperlink>
            <w:r>
              <w:rPr/>
              <w:t xml:space="preserve">,</w:t>
            </w:r>
            <w:hyperlink r:id="rId56" w:history="1">
              <w:r>
                <w:rPr>
                  <w:color w:val="#410a8c"/>
                  <w:u w:val="single"/>
                </w:rPr>
                <w:t xml:space="preserve">Pooran Memari</w:t>
              </w:r>
            </w:hyperlink>
            <w:r>
              <w:rPr/>
              <w:t xml:space="preserve">,</w:t>
            </w:r>
            <w:hyperlink r:id="rId129" w:history="1">
              <w:r>
                <w:rPr>
                  <w:color w:val="#410a8c"/>
                  <w:u w:val="single"/>
                </w:rPr>
                <w:t xml:space="preserve">Patrick Mullen</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2014, 33 (3), pp.28</w:t>
            </w:r>
          </w:p>
          <w:p>
            <w:pPr/>
            <w:r>
              <w:rPr/>
              <w:t xml:space="preserve">Article dans une revue</w:t>
            </w:r>
          </w:p>
          <w:p>
            <w:pPr/>
            <w:hyperlink r:id="rId128" w:history="1">
              <w:r>
                <w:rPr>
                  <w:color w:val="#410a8c"/>
                  <w:u w:val="single"/>
                </w:rPr>
                <w:t xml:space="preserve">hal-02286599v1</w:t>
              </w:r>
            </w:hyperlink>
          </w:p>
        </w:tc>
      </w:tr>
      <w:tr>
        <w:trPr/>
        <w:tc>
          <w:tcPr>
            <w:noWrap/>
          </w:tcPr>
          <w:p>
            <w:pPr>
              <w:spacing w:after="200"/>
            </w:pPr>
            <w:hyperlink r:id="rId130" w:history="1">
              <w:r>
                <w:rPr>
                  <w:color w:val="1e198e"/>
                  <w:b w:val="1"/>
                  <w:bCs w:val="1"/>
                  <w:u w:val="single"/>
                </w:rPr>
                <w:t xml:space="preserve">Feature-Preserving Surface Reconstruction and Simplification from Defect-Laden Point Sets</w:t>
              </w:r>
            </w:hyperlink>
          </w:p>
          <w:p>
            <w:pPr/>
            <w:hyperlink r:id="rId131" w:history="1">
              <w:r>
                <w:rPr>
                  <w:color w:val="#410a8c"/>
                  <w:u w:val="single"/>
                </w:rPr>
                <w:t xml:space="preserve">Julie Digne</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Journal of Mathematical Imaging and Vision</w:t>
            </w:r>
            <w:r>
              <w:rPr/>
              <w:t xml:space="preserve">, 2013, pp.1-14. </w:t>
            </w:r>
            <w:hyperlink r:id="rId132" w:history="1">
              <w:r>
                <w:rPr>
                  <w:color w:val="#410a8c"/>
                  <w:u w:val="single"/>
                </w:rPr>
                <w:t xml:space="preserve">⟨10.1007/s10851-013-0414-y⟩</w:t>
              </w:r>
            </w:hyperlink>
          </w:p>
          <w:p>
            <w:pPr/>
            <w:r>
              <w:rPr/>
              <w:t xml:space="preserve">Article dans une revue</w:t>
            </w:r>
          </w:p>
          <w:p>
            <w:pPr/>
            <w:hyperlink r:id="rId130" w:history="1">
              <w:r>
                <w:rPr>
                  <w:color w:val="#410a8c"/>
                  <w:u w:val="single"/>
                </w:rPr>
                <w:t xml:space="preserve">hal-00827623v1</w:t>
              </w:r>
            </w:hyperlink>
          </w:p>
        </w:tc>
      </w:tr>
      <w:tr>
        <w:trPr/>
        <w:tc>
          <w:tcPr>
            <w:noWrap/>
          </w:tcPr>
          <w:p>
            <w:pPr>
              <w:spacing w:after="200"/>
            </w:pPr>
            <w:hyperlink r:id="rId133" w:history="1">
              <w:r>
                <w:rPr>
                  <w:color w:val="1e198e"/>
                  <w:b w:val="1"/>
                  <w:bCs w:val="1"/>
                  <w:u w:val="single"/>
                </w:rPr>
                <w:t xml:space="preserve">On the Equilibrium of Simplicial Masonry Structures</w:t>
              </w:r>
            </w:hyperlink>
          </w:p>
          <w:p>
            <w:pPr/>
            <w:hyperlink r:id="rId47" w:history="1">
              <w:r>
                <w:rPr>
                  <w:color w:val="#410a8c"/>
                  <w:u w:val="single"/>
                </w:rPr>
                <w:t xml:space="preserve">Fernando de Goes</w:t>
              </w:r>
            </w:hyperlink>
            <w:r>
              <w:rPr/>
              <w:t xml:space="preserve">,</w:t>
            </w:r>
            <w:hyperlink r:id="rId101" w:history="1">
              <w:r>
                <w:rPr>
                  <w:color w:val="#410a8c"/>
                  <w:u w:val="single"/>
                </w:rPr>
                <w:t xml:space="preserve">Pierre Alliez</w:t>
              </w:r>
            </w:hyperlink>
            <w:r>
              <w:rPr/>
              <w:t xml:space="preserve">,</w:t>
            </w:r>
            <w:hyperlink r:id="rId134" w:history="1">
              <w:r>
                <w:rPr>
                  <w:color w:val="#410a8c"/>
                  <w:u w:val="single"/>
                </w:rPr>
                <w:t xml:space="preserve">Houman Owhadi</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2013, Proceedings of SIGGRAPH, 32 (4)</w:t>
            </w:r>
          </w:p>
          <w:p>
            <w:pPr/>
            <w:r>
              <w:rPr/>
              <w:t xml:space="preserve">Article dans une revue</w:t>
            </w:r>
          </w:p>
          <w:p>
            <w:pPr/>
            <w:hyperlink r:id="rId133" w:history="1">
              <w:r>
                <w:rPr>
                  <w:color w:val="#410a8c"/>
                  <w:u w:val="single"/>
                </w:rPr>
                <w:t xml:space="preserve">hal-00826280v1</w:t>
              </w:r>
            </w:hyperlink>
          </w:p>
        </w:tc>
      </w:tr>
      <w:tr>
        <w:trPr/>
        <w:tc>
          <w:tcPr>
            <w:noWrap/>
          </w:tcPr>
          <w:p>
            <w:pPr>
              <w:spacing w:after="200"/>
            </w:pPr>
            <w:hyperlink r:id="rId135" w:history="1">
              <w:r>
                <w:rPr>
                  <w:color w:val="1e198e"/>
                  <w:b w:val="1"/>
                  <w:bCs w:val="1"/>
                  <w:u w:val="single"/>
                </w:rPr>
                <w:t xml:space="preserve">Blue Noise through Optimal Transport</w:t>
              </w:r>
            </w:hyperlink>
          </w:p>
          <w:p>
            <w:pPr/>
            <w:hyperlink r:id="rId47" w:history="1">
              <w:r>
                <w:rPr>
                  <w:color w:val="#410a8c"/>
                  <w:u w:val="single"/>
                </w:rPr>
                <w:t xml:space="preserve">Fernando de Goes</w:t>
              </w:r>
            </w:hyperlink>
            <w:r>
              <w:rPr/>
              <w:t xml:space="preserve">,</w:t>
            </w:r>
            <w:hyperlink r:id="rId121" w:history="1">
              <w:r>
                <w:rPr>
                  <w:color w:val="#410a8c"/>
                  <w:u w:val="single"/>
                </w:rPr>
                <w:t xml:space="preserve">Katherine Breeden</w:t>
              </w:r>
            </w:hyperlink>
            <w:r>
              <w:rPr/>
              <w:t xml:space="preserve">,</w:t>
            </w:r>
            <w:hyperlink r:id="rId136" w:history="1">
              <w:r>
                <w:rPr>
                  <w:color w:val="#410a8c"/>
                  <w:u w:val="single"/>
                </w:rPr>
                <w:t xml:space="preserve">Victor Ostromoukhov</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2012, 6, 31, pp.171:1-171:1. </w:t>
            </w:r>
            <w:hyperlink r:id="rId137" w:history="1">
              <w:r>
                <w:rPr>
                  <w:color w:val="#410a8c"/>
                  <w:u w:val="single"/>
                </w:rPr>
                <w:t xml:space="preserve">⟨10.1145/2366145.2366190⟩</w:t>
              </w:r>
            </w:hyperlink>
          </w:p>
          <w:p>
            <w:pPr/>
            <w:r>
              <w:rPr/>
              <w:t xml:space="preserve">Article dans une revue</w:t>
            </w:r>
          </w:p>
          <w:p>
            <w:pPr/>
            <w:hyperlink r:id="rId135" w:history="1">
              <w:r>
                <w:rPr>
                  <w:color w:val="#410a8c"/>
                  <w:u w:val="single"/>
                </w:rPr>
                <w:t xml:space="preserve">hal-01353135v1</w:t>
              </w:r>
            </w:hyperlink>
          </w:p>
        </w:tc>
      </w:tr>
      <w:tr>
        <w:trPr/>
        <w:tc>
          <w:tcPr>
            <w:noWrap/>
          </w:tcPr>
          <w:p>
            <w:pPr>
              <w:spacing w:after="200"/>
            </w:pPr>
            <w:hyperlink r:id="rId138" w:history="1">
              <w:r>
                <w:rPr>
                  <w:color w:val="1e198e"/>
                  <w:b w:val="1"/>
                  <w:bCs w:val="1"/>
                  <w:u w:val="single"/>
                </w:rPr>
                <w:t xml:space="preserve">Hodge-optimized triangulations</w:t>
              </w:r>
            </w:hyperlink>
          </w:p>
          <w:p>
            <w:pPr/>
            <w:hyperlink r:id="rId129" w:history="1">
              <w:r>
                <w:rPr>
                  <w:color w:val="#410a8c"/>
                  <w:u w:val="single"/>
                </w:rPr>
                <w:t xml:space="preserve">Patrick Mullen</w:t>
              </w:r>
            </w:hyperlink>
            <w:r>
              <w:rPr/>
              <w:t xml:space="preserve">,</w:t>
            </w:r>
            <w:hyperlink r:id="rId56" w:history="1">
              <w:r>
                <w:rPr>
                  <w:color w:val="#410a8c"/>
                  <w:u w:val="single"/>
                </w:rPr>
                <w:t xml:space="preserve">Pooran Memari</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2011, 30 (4), pp.103,1-12</w:t>
            </w:r>
          </w:p>
          <w:p>
            <w:pPr/>
            <w:r>
              <w:rPr/>
              <w:t xml:space="preserve">Article dans une revue</w:t>
            </w:r>
          </w:p>
          <w:p>
            <w:pPr/>
            <w:hyperlink r:id="rId138" w:history="1">
              <w:r>
                <w:rPr>
                  <w:color w:val="#410a8c"/>
                  <w:u w:val="single"/>
                </w:rPr>
                <w:t xml:space="preserve">hal-02286600v1</w:t>
              </w:r>
            </w:hyperlink>
          </w:p>
        </w:tc>
      </w:tr>
      <w:tr>
        <w:trPr/>
        <w:tc>
          <w:tcPr>
            <w:noWrap/>
          </w:tcPr>
          <w:p>
            <w:pPr>
              <w:spacing w:after="200"/>
            </w:pPr>
            <w:hyperlink r:id="rId139" w:history="1">
              <w:r>
                <w:rPr>
                  <w:color w:val="1e198e"/>
                  <w:b w:val="1"/>
                  <w:bCs w:val="1"/>
                  <w:u w:val="single"/>
                </w:rPr>
                <w:t xml:space="preserve">An Optimal Transport Approach to Robust Reconstruction and Simplification of 2D Shapes</w:t>
              </w:r>
            </w:hyperlink>
          </w:p>
          <w:p>
            <w:pPr/>
            <w:hyperlink r:id="rId47" w:history="1">
              <w:r>
                <w:rPr>
                  <w:color w:val="#410a8c"/>
                  <w:u w:val="single"/>
                </w:rPr>
                <w:t xml:space="preserve">Fernando de Goes</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2011, Eurographics Symposium on Geometry Processing 2011, 30 (5), pp.1593-1602</w:t>
            </w:r>
          </w:p>
          <w:p>
            <w:pPr/>
            <w:r>
              <w:rPr/>
              <w:t xml:space="preserve">Article dans une revue</w:t>
            </w:r>
          </w:p>
          <w:p>
            <w:pPr/>
            <w:hyperlink r:id="rId139" w:history="1">
              <w:r>
                <w:rPr>
                  <w:color w:val="#410a8c"/>
                  <w:u w:val="single"/>
                </w:rPr>
                <w:t xml:space="preserve">hal-00758019v1</w:t>
              </w:r>
            </w:hyperlink>
          </w:p>
        </w:tc>
      </w:tr>
      <w:tr>
        <w:trPr/>
        <w:tc>
          <w:tcPr>
            <w:noWrap/>
          </w:tcPr>
          <w:p>
            <w:pPr>
              <w:spacing w:after="200"/>
            </w:pPr>
            <w:hyperlink r:id="rId140" w:history="1">
              <w:r>
                <w:rPr>
                  <w:color w:val="1e198e"/>
                  <w:b w:val="1"/>
                  <w:bCs w:val="1"/>
                  <w:u w:val="single"/>
                </w:rPr>
                <w:t xml:space="preserve">Signing the Unsigned: Robust Surface Reconstruction from Raw Pointsets</w:t>
              </w:r>
            </w:hyperlink>
          </w:p>
          <w:p>
            <w:pPr/>
            <w:hyperlink r:id="rId129" w:history="1">
              <w:r>
                <w:rPr>
                  <w:color w:val="#410a8c"/>
                  <w:u w:val="single"/>
                </w:rPr>
                <w:t xml:space="preserve">Patrick Mullen</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p>
          <w:p>
            <w:pPr/>
            <w:r>
              <w:rPr>
                <w:i w:val="1"/>
                <w:iCs w:val="1"/>
              </w:rPr>
              <w:t xml:space="preserve">Computer Graphics Forum</w:t>
            </w:r>
            <w:r>
              <w:rPr/>
              <w:t xml:space="preserve">, 2010, Symposium on Geometry Processing, 29 (5), pp.1733-1741</w:t>
            </w:r>
          </w:p>
          <w:p>
            <w:pPr/>
            <w:r>
              <w:rPr/>
              <w:t xml:space="preserve">Article dans une revue</w:t>
            </w:r>
          </w:p>
          <w:p>
            <w:pPr/>
            <w:hyperlink r:id="rId140" w:history="1">
              <w:r>
                <w:rPr>
                  <w:color w:val="#410a8c"/>
                  <w:u w:val="single"/>
                </w:rPr>
                <w:t xml:space="preserve">inria-00502473v1</w:t>
              </w:r>
            </w:hyperlink>
          </w:p>
        </w:tc>
      </w:tr>
      <w:tr>
        <w:trPr/>
        <w:tc>
          <w:tcPr>
            <w:noWrap/>
          </w:tcPr>
          <w:p>
            <w:pPr>
              <w:spacing w:after="200"/>
            </w:pPr>
            <w:hyperlink r:id="rId141" w:history="1">
              <w:r>
                <w:rPr>
                  <w:color w:val="1e198e"/>
                  <w:b w:val="1"/>
                  <w:bCs w:val="1"/>
                  <w:u w:val="single"/>
                </w:rPr>
                <w:t xml:space="preserve">Spectral Conformal Parameterization</w:t>
              </w:r>
            </w:hyperlink>
          </w:p>
          <w:p>
            <w:pPr/>
            <w:hyperlink r:id="rId129" w:history="1">
              <w:r>
                <w:rPr>
                  <w:color w:val="#410a8c"/>
                  <w:u w:val="single"/>
                </w:rPr>
                <w:t xml:space="preserve">Patrick Mullen</w:t>
              </w:r>
            </w:hyperlink>
            <w:r>
              <w:rPr/>
              <w:t xml:space="preserve">,</w:t>
            </w:r>
            <w:hyperlink r:id="rId37" w:history="1">
              <w:r>
                <w:rPr>
                  <w:color w:val="#410a8c"/>
                  <w:u w:val="single"/>
                </w:rPr>
                <w:t xml:space="preserve">Yiying Tong</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2008, Eurographics Symposium on Geometry Processing, 27 (5), pp.1487--1494</w:t>
            </w:r>
          </w:p>
          <w:p>
            <w:pPr/>
            <w:r>
              <w:rPr/>
              <w:t xml:space="preserve">Article dans une revue</w:t>
            </w:r>
          </w:p>
          <w:p>
            <w:pPr/>
            <w:hyperlink r:id="rId141" w:history="1">
              <w:r>
                <w:rPr>
                  <w:color w:val="#410a8c"/>
                  <w:u w:val="single"/>
                </w:rPr>
                <w:t xml:space="preserve">inria-00334477v1</w:t>
              </w:r>
            </w:hyperlink>
          </w:p>
        </w:tc>
      </w:tr>
      <w:tr>
        <w:trPr/>
        <w:tc>
          <w:tcPr>
            <w:noWrap/>
          </w:tcPr>
          <w:p>
            <w:pPr>
              <w:spacing w:after="200"/>
            </w:pPr>
            <w:hyperlink r:id="rId142" w:history="1">
              <w:r>
                <w:rPr>
                  <w:color w:val="1e198e"/>
                  <w:b w:val="1"/>
                  <w:bCs w:val="1"/>
                  <w:u w:val="single"/>
                </w:rPr>
                <w:t xml:space="preserve">Variational Tetrahedral 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3" w:history="1">
              <w:r>
                <w:rPr>
                  <w:color w:val="#410a8c"/>
                  <w:u w:val="single"/>
                </w:rPr>
                <w:t xml:space="preserve">Mariette Yvinec</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2005, </w:t>
            </w:r>
            <w:hyperlink r:id="rId144" w:history="1">
              <w:r>
                <w:rPr>
                  <w:color w:val="#410a8c"/>
                  <w:u w:val="single"/>
                </w:rPr>
                <w:t xml:space="preserve">⟨10.1145/1186822.1073238⟩</w:t>
              </w:r>
            </w:hyperlink>
          </w:p>
          <w:p>
            <w:pPr/>
            <w:r>
              <w:rPr/>
              <w:t xml:space="preserve">Article dans une revue</w:t>
            </w:r>
          </w:p>
          <w:p>
            <w:pPr/>
            <w:hyperlink r:id="rId142" w:history="1">
              <w:r>
                <w:rPr>
                  <w:color w:val="#410a8c"/>
                  <w:u w:val="single"/>
                </w:rPr>
                <w:t xml:space="preserve">inria-00226418v1</w:t>
              </w:r>
            </w:hyperlink>
          </w:p>
        </w:tc>
      </w:tr>
      <w:tr>
        <w:trPr/>
        <w:tc>
          <w:tcPr>
            <w:noWrap/>
          </w:tcPr>
          <w:p>
            <w:pPr>
              <w:spacing w:after="200"/>
            </w:pPr>
            <w:hyperlink r:id="rId145" w:history="1">
              <w:r>
                <w:rPr>
                  <w:color w:val="1e198e"/>
                  <w:b w:val="1"/>
                  <w:bCs w:val="1"/>
                  <w:u w:val="single"/>
                </w:rPr>
                <w:t xml:space="preserve">Anisotropic Polygonal Remeshing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6" w:history="1">
              <w:r>
                <w:rPr>
                  <w:color w:val="#410a8c"/>
                  <w:u w:val="single"/>
                </w:rPr>
                <w:t xml:space="preserve">Olivier Devillers</w:t>
              </w:r>
            </w:hyperlink>
            <w:r>
              <w:rPr/>
              <w:t xml:space="preserve">,</w:t>
            </w:r>
            <w:hyperlink r:id="rId147" w:history="1">
              <w:r>
                <w:rPr>
                  <w:color w:val="#410a8c"/>
                  <w:u w:val="single"/>
                </w:rPr>
                <w:t xml:space="preserve">Bruno Lévy</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2003, 22 (3), pp.485-493. </w:t>
            </w:r>
            <w:hyperlink r:id="rId148" w:history="1">
              <w:r>
                <w:rPr>
                  <w:color w:val="#410a8c"/>
                  <w:u w:val="single"/>
                </w:rPr>
                <w:t xml:space="preserve">⟨10.1145/1201775.882296⟩</w:t>
              </w:r>
            </w:hyperlink>
          </w:p>
          <w:p>
            <w:pPr/>
            <w:r>
              <w:rPr/>
              <w:t xml:space="preserve">Article dans une revue</w:t>
            </w:r>
          </w:p>
          <w:p>
            <w:pPr/>
            <w:hyperlink r:id="rId145" w:history="1">
              <w:r>
                <w:rPr>
                  <w:color w:val="#410a8c"/>
                  <w:u w:val="single"/>
                </w:rPr>
                <w:t xml:space="preserve">inria-00099624v1</w:t>
              </w:r>
            </w:hyperlink>
          </w:p>
        </w:tc>
      </w:tr>
      <w:tr>
        <w:trPr/>
        <w:tc>
          <w:tcPr>
            <w:noWrap/>
          </w:tcPr>
          <w:p>
            <w:pPr>
              <w:spacing w:after="200"/>
            </w:pPr>
            <w:hyperlink r:id="rId149" w:history="1">
              <w:r>
                <w:rPr>
                  <w:color w:val="1e198e"/>
                  <w:b w:val="1"/>
                  <w:bCs w:val="1"/>
                  <w:u w:val="single"/>
                </w:rPr>
                <w:t xml:space="preserve">Near-Optimal Connectivity Encoding of 2-Manifold Polygon Meshes</w:t>
              </w:r>
            </w:hyperlink>
          </w:p>
          <w:p>
            <w:pPr/>
            <w:hyperlink r:id="rId101" w:history="1">
              <w:r>
                <w:rPr>
                  <w:color w:val="#410a8c"/>
                  <w:u w:val="single"/>
                </w:rPr>
                <w:t xml:space="preserve">Pierre Alliez</w:t>
              </w:r>
            </w:hyperlink>
            <w:r>
              <w:rPr/>
              <w:t xml:space="preserve">,</w:t>
            </w:r>
            <w:hyperlink r:id="rId150" w:history="1">
              <w:r>
                <w:rPr>
                  <w:color w:val="#410a8c"/>
                  <w:u w:val="single"/>
                </w:rPr>
                <w:t xml:space="preserve">Andrei Khodakovsky</w:t>
              </w:r>
            </w:hyperlink>
            <w:r>
              <w:rPr/>
              <w:t xml:space="preserve">,</w:t>
            </w:r>
            <w:hyperlink r:id="rId14" w:history="1">
              <w:r>
                <w:rPr>
                  <w:color w:val="#410a8c"/>
                  <w:u w:val="single"/>
                </w:rPr>
                <w:t xml:space="preserve">Mathieu Desbrun</w:t>
              </w:r>
            </w:hyperlink>
            <w:r>
              <w:rPr/>
              <w:t xml:space="preserve">,</w:t>
            </w:r>
            <w:hyperlink r:id="rId151" w:history="1">
              <w:r>
                <w:rPr>
                  <w:color w:val="#410a8c"/>
                  <w:u w:val="single"/>
                </w:rPr>
                <w:t xml:space="preserve">Peter Schröder</w:t>
              </w:r>
            </w:hyperlink>
          </w:p>
          <w:p>
            <w:pPr/>
            <w:r>
              <w:rPr>
                <w:i w:val="1"/>
                <w:iCs w:val="1"/>
              </w:rPr>
              <w:t xml:space="preserve">Graphical Models</w:t>
            </w:r>
            <w:r>
              <w:rPr/>
              <w:t xml:space="preserve">, 2002, 64 (3-4), pp.147 - 168. </w:t>
            </w:r>
            <w:hyperlink r:id="rId152" w:history="1">
              <w:r>
                <w:rPr>
                  <w:color w:val="#410a8c"/>
                  <w:u w:val="single"/>
                </w:rPr>
                <w:t xml:space="preserve">⟨10.1006/gmod.2002.0575⟩</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hal-01624543v1</w:t>
              </w:r>
            </w:hyperlink>
          </w:p>
        </w:tc>
      </w:tr>
      <w:tr>
        <w:trPr/>
        <w:tc>
          <w:tcPr>
            <w:noWrap/>
          </w:tcPr>
          <w:p>
            <w:pPr>
              <w:spacing w:after="200"/>
            </w:pPr>
            <w:hyperlink r:id="rId154" w:history="1">
              <w:r>
                <w:rPr>
                  <w:color w:val="1e198e"/>
                  <w:b w:val="1"/>
                  <w:bCs w:val="1"/>
                  <w:u w:val="single"/>
                </w:rPr>
                <w:t xml:space="preserve">Interactive Animation of Cloth-like Objects in Virtual Reality</w:t>
              </w:r>
            </w:hyperlink>
          </w:p>
          <w:p>
            <w:pPr/>
            <w:hyperlink r:id="rId155" w:history="1">
              <w:r>
                <w:rPr>
                  <w:color w:val="#410a8c"/>
                  <w:u w:val="single"/>
                </w:rPr>
                <w:t xml:space="preserve">Mark Meyer</w:t>
              </w:r>
            </w:hyperlink>
            <w:r>
              <w:rPr/>
              <w:t xml:space="preserve">,</w:t>
            </w: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7" w:history="1">
              <w:r>
                <w:rPr>
                  <w:color w:val="#410a8c"/>
                  <w:u w:val="single"/>
                </w:rPr>
                <w:t xml:space="preserve">Alan H. Barr</w:t>
              </w:r>
            </w:hyperlink>
          </w:p>
          <w:p>
            <w:pPr/>
            <w:r>
              <w:rPr>
                <w:i w:val="1"/>
                <w:iCs w:val="1"/>
              </w:rPr>
              <w:t xml:space="preserve">Journal of Visualization and Computer Animation</w:t>
            </w:r>
            <w:r>
              <w:rPr/>
              <w:t xml:space="preserve">, 2000</w:t>
            </w:r>
          </w:p>
          <w:p>
            <w:pPr/>
            <w:r>
              <w:rPr/>
              <w:t xml:space="preserve">Article dans une revue</w:t>
            </w:r>
          </w:p>
          <w:p>
            <w:pPr/>
            <w:hyperlink r:id="rId154" w:history="1">
              <w:r>
                <w:rPr>
                  <w:color w:val="#410a8c"/>
                  <w:u w:val="single"/>
                </w:rPr>
                <w:t xml:space="preserve">inria-00509976v1</w:t>
              </w:r>
            </w:hyperlink>
          </w:p>
        </w:tc>
      </w:tr>
      <w:tr>
        <w:trPr/>
        <w:tc>
          <w:tcPr>
            <w:noWrap/>
          </w:tcPr>
          <w:p>
            <w:pPr>
              <w:spacing w:after="200"/>
            </w:pPr>
            <w:hyperlink r:id="rId158" w:history="1">
              <w:r>
                <w:rPr>
                  <w:color w:val="1e198e"/>
                  <w:b w:val="1"/>
                  <w:bCs w:val="1"/>
                  <w:u w:val="single"/>
                </w:rPr>
                <w:t xml:space="preserve">Animation of Deformable Models Using Implicit Surfaces</w:t>
              </w:r>
            </w:hyperlink>
          </w:p>
          <w:p>
            <w:pP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p>
          <w:p>
            <w:pPr/>
            <w:r>
              <w:rPr>
                <w:i w:val="1"/>
                <w:iCs w:val="1"/>
              </w:rPr>
              <w:t xml:space="preserve">IEEE Transactions on Visualization and Computer Graphics</w:t>
            </w:r>
            <w:r>
              <w:rPr/>
              <w:t xml:space="preserve">, 1997, 3 (1), pp.39 - 50. </w:t>
            </w:r>
            <w:hyperlink r:id="rId160" w:history="1">
              <w:r>
                <w:rPr>
                  <w:color w:val="#410a8c"/>
                  <w:u w:val="single"/>
                </w:rPr>
                <w:t xml:space="preserve">⟨10.1109/2945.582343⟩</w:t>
              </w:r>
            </w:hyperlink>
          </w:p>
          <w:p>
            <w:pPr/>
            <w:r>
              <w:rPr/>
              <w:t xml:space="preserve">Article dans une revue</w:t>
            </w:r>
          </w:p>
          <w:p>
            <w:pPr/>
            <w:hyperlink r:id="rId158" w:history="1">
              <w:r>
                <w:rPr>
                  <w:color w:val="#410a8c"/>
                  <w:u w:val="single"/>
                </w:rPr>
                <w:t xml:space="preserve">inria-00537529v1</w:t>
              </w:r>
            </w:hyperlink>
          </w:p>
        </w:tc>
      </w:tr>
      <w:tr>
        <w:trPr/>
        <w:tc>
          <w:tcPr>
            <w:noWrap/>
          </w:tcPr>
          <w:p>
            <w:pPr>
              <w:spacing w:after="200"/>
            </w:pPr>
            <w:hyperlink r:id="rId161" w:history="1">
              <w:r>
                <w:rPr>
                  <w:color w:val="1e198e"/>
                  <w:b w:val="1"/>
                  <w:bCs w:val="1"/>
                  <w:u w:val="single"/>
                </w:rPr>
                <w:t xml:space="preserve">Adaptive Sampling of Implicit Surfaces for Interactive Modeling and Animation</w:t>
              </w:r>
            </w:hyperlink>
          </w:p>
          <w:p>
            <w:pPr/>
            <w:hyperlink r:id="rId14" w:history="1">
              <w:r>
                <w:rPr>
                  <w:color w:val="#410a8c"/>
                  <w:u w:val="single"/>
                </w:rPr>
                <w:t xml:space="preserve">Mathieu Desbrun</w:t>
              </w:r>
            </w:hyperlink>
            <w:r>
              <w:rPr/>
              <w:t xml:space="preserve">,</w:t>
            </w:r>
            <w:hyperlink r:id="rId162" w:history="1">
              <w:r>
                <w:rPr>
                  <w:color w:val="#410a8c"/>
                  <w:u w:val="single"/>
                </w:rPr>
                <w:t xml:space="preserve">Nicolas Tsingos</w:t>
              </w:r>
            </w:hyperlink>
            <w:r>
              <w:rPr/>
              <w:t xml:space="preserve">,</w:t>
            </w:r>
            <w:hyperlink r:id="rId159" w:history="1">
              <w:r>
                <w:rPr>
                  <w:color w:val="#410a8c"/>
                  <w:u w:val="single"/>
                </w:rPr>
                <w:t xml:space="preserve">Marie-Paule Cani</w:t>
              </w:r>
            </w:hyperlink>
          </w:p>
          <w:p>
            <w:pPr/>
            <w:r>
              <w:rPr>
                <w:i w:val="1"/>
                <w:iCs w:val="1"/>
              </w:rPr>
              <w:t xml:space="preserve">Computer Graphics Forum</w:t>
            </w:r>
            <w:r>
              <w:rPr/>
              <w:t xml:space="preserve">, 1996, 15 (5)</w:t>
            </w:r>
          </w:p>
          <w:p>
            <w:pPr/>
            <w:r>
              <w:rPr/>
              <w:t xml:space="preserve">Article dans une revue</w:t>
            </w:r>
          </w:p>
          <w:p>
            <w:pPr/>
            <w:hyperlink r:id="rId161" w:history="1">
              <w:r>
                <w:rPr>
                  <w:color w:val="#410a8c"/>
                  <w:u w:val="single"/>
                </w:rPr>
                <w:t xml:space="preserve">inria-00537537v1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Illustrator's Depth: Monocular Layer Index Prediction for Image Decomposition</w:t>
              </w:r>
            </w:hyperlink>
          </w:p>
          <w:p>
            <w:pPr/>
            <w:hyperlink r:id="rId164" w:history="1">
              <w:r>
                <w:rPr>
                  <w:color w:val="#410a8c"/>
                  <w:u w:val="single"/>
                </w:rPr>
                <w:t xml:space="preserve">Nissim Maruani</w:t>
              </w:r>
            </w:hyperlink>
            <w:r>
              <w:rPr/>
              <w:t xml:space="preserve">,</w:t>
            </w:r>
            <w:hyperlink r:id="rId165" w:history="1">
              <w:r>
                <w:rPr>
                  <w:color w:val="#410a8c"/>
                  <w:u w:val="single"/>
                </w:rPr>
                <w:t xml:space="preserve">Peiying Zhang</w:t>
              </w:r>
            </w:hyperlink>
            <w:r>
              <w:rPr/>
              <w:t xml:space="preserve">,</w:t>
            </w:r>
            <w:hyperlink r:id="rId166" w:history="1">
              <w:r>
                <w:rPr>
                  <w:color w:val="#410a8c"/>
                  <w:u w:val="single"/>
                </w:rPr>
                <w:t xml:space="preserve">Siddhartha Chaudhuri</w:t>
              </w:r>
            </w:hyperlink>
            <w:r>
              <w:rPr/>
              <w:t xml:space="preserve">,</w:t>
            </w:r>
            <w:hyperlink r:id="rId167" w:history="1">
              <w:r>
                <w:rPr>
                  <w:color w:val="#410a8c"/>
                  <w:u w:val="single"/>
                </w:rPr>
                <w:t xml:space="preserve">Matthew Fisher</w:t>
              </w:r>
            </w:hyperlink>
            <w:r>
              <w:rPr/>
              <w:t xml:space="preserve">,</w:t>
            </w:r>
            <w:hyperlink r:id="rId168" w:history="1">
              <w:r>
                <w:rPr>
                  <w:color w:val="#410a8c"/>
                  <w:u w:val="single"/>
                </w:rPr>
                <w:t xml:space="preserve">Nanxuan Zhao</w:t>
              </w:r>
            </w:hyperlink>
            <w:r>
              <w:rPr/>
              <w:t xml:space="preserve">et al.</w:t>
            </w:r>
          </w:p>
          <w:p>
            <w:pPr/>
            <w:r>
              <w:rPr>
                <w:i w:val="1"/>
                <w:iCs w:val="1"/>
              </w:rPr>
              <w:t xml:space="preserve">Computer Vision and Pattern Recognition</w:t>
            </w:r>
            <w:r>
              <w:rPr/>
              <w:t xml:space="preserve">, Jun 2026, Denver (CO), United States</w:t>
            </w:r>
          </w:p>
          <w:p>
            <w:pPr/>
            <w:r>
              <w:rPr/>
              <w:t xml:space="preserve">Communication dans un congrès</w:t>
            </w:r>
          </w:p>
          <w:p>
            <w:pPr/>
            <w:hyperlink r:id="rId163" w:history="1">
              <w:r>
                <w:rPr>
                  <w:color w:val="#410a8c"/>
                  <w:u w:val="single"/>
                </w:rPr>
                <w:t xml:space="preserve">hal-05456342v1</w:t>
              </w:r>
            </w:hyperlink>
          </w:p>
        </w:tc>
      </w:tr>
      <w:tr>
        <w:trPr/>
        <w:tc>
          <w:tcPr>
            <w:noWrap/>
          </w:tcPr>
          <w:p>
            <w:pPr>
              <w:spacing w:after="200"/>
            </w:pPr>
            <w:hyperlink r:id="rId169" w:history="1">
              <w:r>
                <w:rPr>
                  <w:color w:val="1e198e"/>
                  <w:b w:val="1"/>
                  <w:bCs w:val="1"/>
                  <w:u w:val="single"/>
                </w:rPr>
                <w:t xml:space="preserve">Efficient and Scalable Spatial Regularization of Optimal Transport</w:t>
              </w:r>
            </w:hyperlink>
          </w:p>
          <w:p>
            <w:pPr/>
            <w:hyperlink r:id="rId170" w:history="1">
              <w:r>
                <w:rPr>
                  <w:color w:val="#410a8c"/>
                  <w:u w:val="single"/>
                </w:rPr>
                <w:t xml:space="preserve">Lucas Brifault</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SIGGRAPH ASIA Conference Papers 2025</w:t>
            </w:r>
            <w:r>
              <w:rPr/>
              <w:t xml:space="preserve">, Dec 2025, Hong Kong, China. pp.1-10, </w:t>
            </w:r>
            <w:hyperlink r:id="rId171" w:history="1">
              <w:r>
                <w:rPr>
                  <w:color w:val="#410a8c"/>
                  <w:u w:val="single"/>
                </w:rPr>
                <w:t xml:space="preserve">⟨10.1145/3757377.3763976⟩</w:t>
              </w:r>
            </w:hyperlink>
          </w:p>
          <w:p>
            <w:pPr/>
            <w:r>
              <w:rPr/>
              <w:t xml:space="preserve">Communication dans un congrès</w:t>
            </w:r>
          </w:p>
          <w:p>
            <w:pPr/>
            <w:hyperlink r:id="rId169" w:history="1">
              <w:r>
                <w:rPr>
                  <w:color w:val="#410a8c"/>
                  <w:u w:val="single"/>
                </w:rPr>
                <w:t xml:space="preserve">hal-05426715v1</w:t>
              </w:r>
            </w:hyperlink>
          </w:p>
        </w:tc>
      </w:tr>
      <w:tr>
        <w:trPr/>
        <w:tc>
          <w:tcPr>
            <w:noWrap/>
          </w:tcPr>
          <w:p>
            <w:pPr>
              <w:spacing w:after="200"/>
            </w:pPr>
            <w:hyperlink r:id="rId172" w:history="1">
              <w:r>
                <w:rPr>
                  <w:color w:val="1e198e"/>
                  <w:b w:val="1"/>
                  <w:bCs w:val="1"/>
                  <w:u w:val="single"/>
                </w:rPr>
                <w:t xml:space="preserve">ShapeShifter: 3D Variations Using Multiscale and Sparse Point-Voxel Diffusion</w:t>
              </w:r>
            </w:hyperlink>
          </w:p>
          <w:p>
            <w:pPr/>
            <w:hyperlink r:id="rId164" w:history="1">
              <w:r>
                <w:rPr>
                  <w:color w:val="#410a8c"/>
                  <w:u w:val="single"/>
                </w:rPr>
                <w:t xml:space="preserve">Nissim Maruani</w:t>
              </w:r>
            </w:hyperlink>
            <w:r>
              <w:rPr/>
              <w:t xml:space="preserve">,</w:t>
            </w:r>
            <w:hyperlink r:id="rId173" w:history="1">
              <w:r>
                <w:rPr>
                  <w:color w:val="#410a8c"/>
                  <w:u w:val="single"/>
                </w:rPr>
                <w:t xml:space="preserve">Wang Yifan</w:t>
              </w:r>
            </w:hyperlink>
            <w:r>
              <w:rPr/>
              <w:t xml:space="preserve">,</w:t>
            </w:r>
            <w:hyperlink r:id="rId167" w:history="1">
              <w:r>
                <w:rPr>
                  <w:color w:val="#410a8c"/>
                  <w:u w:val="single"/>
                </w:rPr>
                <w:t xml:space="preserve">Matthew Fisher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CVPR 2025 - IEEE/CVF Conference on Computer Vision and Pattern Recognition</w:t>
            </w:r>
            <w:r>
              <w:rPr/>
              <w:t xml:space="preserve">, Jun 2025, Nashville (Tenessee), United States</w:t>
            </w:r>
          </w:p>
          <w:p>
            <w:pPr/>
            <w:r>
              <w:rPr/>
              <w:t xml:space="preserve">Communication dans un congrès</w:t>
            </w:r>
          </w:p>
          <w:p>
            <w:pPr/>
            <w:hyperlink r:id="rId172" w:history="1">
              <w:r>
                <w:rPr>
                  <w:color w:val="#410a8c"/>
                  <w:u w:val="single"/>
                </w:rPr>
                <w:t xml:space="preserve">hal-05064374v1</w:t>
              </w:r>
            </w:hyperlink>
          </w:p>
        </w:tc>
      </w:tr>
      <w:tr>
        <w:trPr/>
        <w:tc>
          <w:tcPr>
            <w:noWrap/>
          </w:tcPr>
          <w:p>
            <w:pPr>
              <w:spacing w:after="200"/>
            </w:pPr>
            <w:hyperlink r:id="rId174" w:history="1">
              <w:r>
                <w:rPr>
                  <w:color w:val="1e198e"/>
                  <w:b w:val="1"/>
                  <w:bCs w:val="1"/>
                  <w:u w:val="single"/>
                </w:rPr>
                <w:t xml:space="preserve">PoNQ: a Neural QEM-based Mesh Representation</w:t>
              </w:r>
            </w:hyperlink>
          </w:p>
          <w:p>
            <w:pPr/>
            <w:hyperlink r:id="rId164" w:history="1">
              <w:r>
                <w:rPr>
                  <w:color w:val="#410a8c"/>
                  <w:u w:val="single"/>
                </w:rPr>
                <w:t xml:space="preserve">Nissim Maruani</w:t>
              </w:r>
            </w:hyperlink>
            <w:r>
              <w:rPr/>
              <w:t xml:space="preserve">,</w:t>
            </w:r>
            <w:hyperlink r:id="rId175" w:history="1">
              <w:r>
                <w:rPr>
                  <w:color w:val="#410a8c"/>
                  <w:u w:val="single"/>
                </w:rPr>
                <w:t xml:space="preserve">Maks Ovsjanikov</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CVPR 2024 - IEEE/CVF Conference on Computer Vision and Pattern Recognition</w:t>
            </w:r>
            <w:r>
              <w:rPr/>
              <w:t xml:space="preserve">, Jun 2024, Seattle, United States</w:t>
            </w:r>
          </w:p>
          <w:p>
            <w:pPr/>
            <w:r>
              <w:rPr/>
              <w:t xml:space="preserve">Communication dans un congrès</w:t>
            </w:r>
          </w:p>
          <w:p>
            <w:pPr/>
            <w:hyperlink r:id="rId174" w:history="1">
              <w:r>
                <w:rPr>
                  <w:color w:val="#410a8c"/>
                  <w:u w:val="single"/>
                </w:rPr>
                <w:t xml:space="preserve">hal-04706248v1</w:t>
              </w:r>
            </w:hyperlink>
          </w:p>
        </w:tc>
      </w:tr>
      <w:tr>
        <w:trPr/>
        <w:tc>
          <w:tcPr>
            <w:noWrap/>
          </w:tcPr>
          <w:p>
            <w:pPr>
              <w:spacing w:after="200"/>
            </w:pPr>
            <w:hyperlink r:id="rId176" w:history="1">
              <w:r>
                <w:rPr>
                  <w:color w:val="1e198e"/>
                  <w:b w:val="1"/>
                  <w:bCs w:val="1"/>
                  <w:u w:val="single"/>
                </w:rPr>
                <w:t xml:space="preserve">Somigliana Coordinates: an elasticity-derived approach for cage deformation</w:t>
              </w:r>
            </w:hyperlink>
          </w:p>
          <w:p>
            <w:pPr/>
            <w:hyperlink r:id="rId31" w:history="1">
              <w:r>
                <w:rPr>
                  <w:color w:val="#410a8c"/>
                  <w:u w:val="single"/>
                </w:rPr>
                <w:t xml:space="preserve">Jiong Chen</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SIGGRAPH 2023 - Special Interest Group on Computer Graphics and Interactive Techniques Conference</w:t>
            </w:r>
            <w:r>
              <w:rPr/>
              <w:t xml:space="preserve">, ACM SIGGRAPH, Aug 2023, Los Angeles, CA, United States. pp.1-8, </w:t>
            </w:r>
            <w:hyperlink r:id="rId177" w:history="1">
              <w:r>
                <w:rPr>
                  <w:color w:val="#410a8c"/>
                  <w:u w:val="single"/>
                </w:rPr>
                <w:t xml:space="preserve">⟨10.1145/3588432.3591519⟩</w:t>
              </w:r>
            </w:hyperlink>
          </w:p>
          <w:p>
            <w:pPr/>
            <w:r>
              <w:rPr/>
              <w:t xml:space="preserve">Communication dans un congrès</w:t>
            </w:r>
          </w:p>
          <w:p>
            <w:pPr/>
            <w:hyperlink r:id="rId176" w:history="1">
              <w:r>
                <w:rPr>
                  <w:color w:val="#410a8c"/>
                  <w:u w:val="single"/>
                </w:rPr>
                <w:t xml:space="preserve">hal-04174303v1</w:t>
              </w:r>
            </w:hyperlink>
          </w:p>
        </w:tc>
      </w:tr>
      <w:tr>
        <w:trPr/>
        <w:tc>
          <w:tcPr>
            <w:noWrap/>
          </w:tcPr>
          <w:p>
            <w:pPr>
              <w:spacing w:after="200"/>
            </w:pPr>
            <w:hyperlink r:id="rId178" w:history="1">
              <w:r>
                <w:rPr>
                  <w:color w:val="1e198e"/>
                  <w:b w:val="1"/>
                  <w:bCs w:val="1"/>
                  <w:u w:val="single"/>
                </w:rPr>
                <w:t xml:space="preserve">VoroMesh: Learning Watertight Surface Meshes with Voronoi Diagrams</w:t>
              </w:r>
            </w:hyperlink>
          </w:p>
          <w:p>
            <w:pPr/>
            <w:hyperlink r:id="rId164" w:history="1">
              <w:r>
                <w:rPr>
                  <w:color w:val="#410a8c"/>
                  <w:u w:val="single"/>
                </w:rPr>
                <w:t xml:space="preserve">Nissim Maruani</w:t>
              </w:r>
            </w:hyperlink>
            <w:r>
              <w:rPr/>
              <w:t xml:space="preserve">,</w:t>
            </w:r>
            <w:hyperlink r:id="rId179" w:history="1">
              <w:r>
                <w:rPr>
                  <w:color w:val="#410a8c"/>
                  <w:u w:val="single"/>
                </w:rPr>
                <w:t xml:space="preserve">Roman Klokov</w:t>
              </w:r>
            </w:hyperlink>
            <w:r>
              <w:rPr/>
              <w:t xml:space="preserve">,</w:t>
            </w:r>
            <w:hyperlink r:id="rId175" w:history="1">
              <w:r>
                <w:rPr>
                  <w:color w:val="#410a8c"/>
                  <w:u w:val="single"/>
                </w:rPr>
                <w:t xml:space="preserve">Maks Ovsjanikov</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ICCV 2023 - International Conference on Computer Vision</w:t>
            </w:r>
            <w:r>
              <w:rPr/>
              <w:t xml:space="preserve">, Oct 2023, Paris, France</w:t>
            </w:r>
          </w:p>
          <w:p>
            <w:pPr/>
            <w:r>
              <w:rPr/>
              <w:t xml:space="preserve">Communication dans un congrès</w:t>
            </w:r>
          </w:p>
          <w:p>
            <w:pPr/>
            <w:hyperlink r:id="rId178" w:history="1">
              <w:r>
                <w:rPr>
                  <w:color w:val="#410a8c"/>
                  <w:u w:val="single"/>
                </w:rPr>
                <w:t xml:space="preserve">hal-04199011v1</w:t>
              </w:r>
            </w:hyperlink>
          </w:p>
        </w:tc>
      </w:tr>
      <w:tr>
        <w:trPr/>
        <w:tc>
          <w:tcPr>
            <w:noWrap/>
          </w:tcPr>
          <w:p>
            <w:pPr>
              <w:spacing w:after="200"/>
            </w:pPr>
            <w:hyperlink r:id="rId180" w:history="1">
              <w:r>
                <w:rPr>
                  <w:color w:val="1e198e"/>
                  <w:b w:val="1"/>
                  <w:bCs w:val="1"/>
                  <w:u w:val="single"/>
                </w:rPr>
                <w:t xml:space="preserve">Go Green: General Regularized Green’s Functions for Elasticity</w:t>
              </w:r>
            </w:hyperlink>
          </w:p>
          <w:p>
            <w:pPr/>
            <w:hyperlink r:id="rId31" w:history="1">
              <w:r>
                <w:rPr>
                  <w:color w:val="#410a8c"/>
                  <w:u w:val="single"/>
                </w:rPr>
                <w:t xml:space="preserve">Jiong Chen</w:t>
              </w:r>
            </w:hyperlink>
            <w:r>
              <w:rPr/>
              <w:t xml:space="preserve">,</w:t>
            </w:r>
            <w:hyperlink r:id="rId14" w:history="1">
              <w:r>
                <w:rPr>
                  <w:color w:val="#410a8c"/>
                  <w:u w:val="single"/>
                </w:rPr>
                <w:t xml:space="preserve">Mathieu Desbrun</w:t>
              </w:r>
            </w:hyperlink>
          </w:p>
          <w:p>
            <w:pPr/>
            <w:r>
              <w:rPr>
                <w:i w:val="1"/>
                <w:iCs w:val="1"/>
              </w:rPr>
              <w:t xml:space="preserve">SIGGRAPH 2022 - Special Interest Group on Computer Graphics and Interactive Techniques Conference</w:t>
            </w:r>
            <w:r>
              <w:rPr/>
              <w:t xml:space="preserve">, Aug 2022, Vancouver BC, Canada. pp.1-8, </w:t>
            </w:r>
            <w:hyperlink r:id="rId181" w:history="1">
              <w:r>
                <w:rPr>
                  <w:color w:val="#410a8c"/>
                  <w:u w:val="single"/>
                </w:rPr>
                <w:t xml:space="preserve">⟨10.1145/3528233.3530726⟩</w:t>
              </w:r>
            </w:hyperlink>
          </w:p>
          <w:p>
            <w:pPr/>
            <w:r>
              <w:rPr/>
              <w:t xml:space="preserve">Communication dans un congrès</w:t>
            </w:r>
          </w:p>
          <w:p>
            <w:pPr/>
            <w:hyperlink r:id="rId180" w:history="1">
              <w:r>
                <w:rPr>
                  <w:color w:val="#410a8c"/>
                  <w:u w:val="single"/>
                </w:rPr>
                <w:t xml:space="preserve">hal-03828483v1</w:t>
              </w:r>
            </w:hyperlink>
          </w:p>
        </w:tc>
      </w:tr>
      <w:tr>
        <w:trPr/>
        <w:tc>
          <w:tcPr>
            <w:noWrap/>
          </w:tcPr>
          <w:p>
            <w:pPr>
              <w:spacing w:after="200"/>
            </w:pPr>
            <w:hyperlink r:id="rId182" w:history="1">
              <w:r>
                <w:rPr>
                  <w:color w:val="1e198e"/>
                  <w:b w:val="1"/>
                  <w:bCs w:val="1"/>
                  <w:u w:val="single"/>
                </w:rPr>
                <w:t xml:space="preserve">Planar Shape Detection at Structural Scales</w:t>
              </w:r>
            </w:hyperlink>
          </w:p>
          <w:p>
            <w:pPr/>
            <w:hyperlink r:id="rId183" w:history="1">
              <w:r>
                <w:rPr>
                  <w:color w:val="#410a8c"/>
                  <w:u w:val="single"/>
                </w:rPr>
                <w:t xml:space="preserve">Hao Fang</w:t>
              </w:r>
            </w:hyperlink>
            <w:r>
              <w:rPr/>
              <w:t xml:space="preserve">,</w:t>
            </w:r>
            <w:hyperlink r:id="rId184" w:history="1">
              <w:r>
                <w:rPr>
                  <w:color w:val="#410a8c"/>
                  <w:u w:val="single"/>
                </w:rPr>
                <w:t xml:space="preserve">Florent Lafarge</w:t>
              </w:r>
            </w:hyperlink>
            <w:r>
              <w:rPr/>
              <w:t xml:space="preserve">,</w:t>
            </w:r>
            <w:hyperlink r:id="rId14" w:history="1">
              <w:r>
                <w:rPr>
                  <w:color w:val="#410a8c"/>
                  <w:u w:val="single"/>
                </w:rPr>
                <w:t xml:space="preserve">Mathieu Desbrun</w:t>
              </w:r>
            </w:hyperlink>
          </w:p>
          <w:p>
            <w:pPr/>
            <w:r>
              <w:rPr>
                <w:i w:val="1"/>
                <w:iCs w:val="1"/>
              </w:rPr>
              <w:t xml:space="preserve">IEEE Conference on Computer Vision and Pattern Recognition (CVPR)</w:t>
            </w:r>
            <w:r>
              <w:rPr/>
              <w:t xml:space="preserve">, 2018, Salt Lake City, United States</w:t>
            </w:r>
          </w:p>
          <w:p>
            <w:pPr/>
            <w:r>
              <w:rPr/>
              <w:t xml:space="preserve">Communication dans un congrès</w:t>
            </w:r>
          </w:p>
          <w:p>
            <w:pPr/>
            <w:hyperlink r:id="rId182" w:history="1">
              <w:r>
                <w:rPr>
                  <w:color w:val="#410a8c"/>
                  <w:u w:val="single"/>
                </w:rPr>
                <w:t xml:space="preserve">hal-01741650v1</w:t>
              </w:r>
            </w:hyperlink>
          </w:p>
        </w:tc>
      </w:tr>
      <w:tr>
        <w:trPr/>
        <w:tc>
          <w:tcPr>
            <w:noWrap/>
          </w:tcPr>
          <w:p>
            <w:pPr>
              <w:spacing w:after="200"/>
            </w:pPr>
            <w:hyperlink r:id="rId185" w:history="1">
              <w:r>
                <w:rPr>
                  <w:color w:val="1e198e"/>
                  <w:b w:val="1"/>
                  <w:bCs w:val="1"/>
                  <w:u w:val="single"/>
                </w:rPr>
                <w:t xml:space="preserve">Time-Varying Surface Reconstruction of an Actor’s Performance</w:t>
              </w:r>
            </w:hyperlink>
          </w:p>
          <w:p>
            <w:pPr/>
            <w:hyperlink r:id="rId115" w:history="1">
              <w:r>
                <w:rPr>
                  <w:color w:val="#410a8c"/>
                  <w:u w:val="single"/>
                </w:rPr>
                <w:t xml:space="preserve">Ludovic Blache</w:t>
              </w:r>
            </w:hyperlink>
            <w:r>
              <w:rPr/>
              <w:t xml:space="preserve">,</w:t>
            </w:r>
            <w:hyperlink r:id="rId14" w:history="1">
              <w:r>
                <w:rPr>
                  <w:color w:val="#410a8c"/>
                  <w:u w:val="single"/>
                </w:rPr>
                <w:t xml:space="preserve">Mathieu Desbrun</w:t>
              </w:r>
            </w:hyperlink>
            <w:r>
              <w:rPr/>
              <w:t xml:space="preserve">,</w:t>
            </w:r>
            <w:hyperlink r:id="rId116" w:history="1">
              <w:r>
                <w:rPr>
                  <w:color w:val="#410a8c"/>
                  <w:u w:val="single"/>
                </w:rPr>
                <w:t xml:space="preserve">Céline Loscos</w:t>
              </w:r>
            </w:hyperlink>
            <w:r>
              <w:rPr/>
              <w:t xml:space="preserve">,</w:t>
            </w:r>
            <w:hyperlink r:id="rId117" w:history="1">
              <w:r>
                <w:rPr>
                  <w:color w:val="#410a8c"/>
                  <w:u w:val="single"/>
                </w:rPr>
                <w:t xml:space="preserve">Laurent Lucas</w:t>
              </w:r>
            </w:hyperlink>
          </w:p>
          <w:p>
            <w:pPr/>
            <w:r>
              <w:rPr>
                <w:i w:val="1"/>
                <w:iCs w:val="1"/>
              </w:rPr>
              <w:t xml:space="preserve">Advances in Visual Computing. ISVC 2015</w:t>
            </w:r>
            <w:r>
              <w:rPr/>
              <w:t xml:space="preserve">, Dec 2015, Los Angeles, United States. pp.92-101, </w:t>
            </w:r>
            <w:hyperlink r:id="rId186" w:history="1">
              <w:r>
                <w:rPr>
                  <w:color w:val="#410a8c"/>
                  <w:u w:val="single"/>
                </w:rPr>
                <w:t xml:space="preserve">⟨10.1007/978-3-319-27857-5_9⟩</w:t>
              </w:r>
            </w:hyperlink>
          </w:p>
          <w:p>
            <w:pPr/>
            <w:r>
              <w:rPr/>
              <w:t xml:space="preserve">Communication dans un congrès</w:t>
            </w:r>
          </w:p>
          <w:p>
            <w:pPr/>
            <w:hyperlink r:id="rId185" w:history="1">
              <w:r>
                <w:rPr>
                  <w:color w:val="#410a8c"/>
                  <w:u w:val="single"/>
                </w:rPr>
                <w:t xml:space="preserve">hal-02307892v1</w:t>
              </w:r>
            </w:hyperlink>
          </w:p>
        </w:tc>
      </w:tr>
      <w:tr>
        <w:trPr/>
        <w:tc>
          <w:tcPr>
            <w:noWrap/>
          </w:tcPr>
          <w:p>
            <w:pPr>
              <w:spacing w:after="200"/>
            </w:pPr>
            <w:hyperlink r:id="rId187" w:history="1">
              <w:r>
                <w:rPr>
                  <w:color w:val="1e198e"/>
                  <w:b w:val="1"/>
                  <w:bCs w:val="1"/>
                  <w:u w:val="single"/>
                </w:rPr>
                <w:t xml:space="preserve">Parameterization of Generalized Primal-Dual Triangulations</w:t>
              </w:r>
            </w:hyperlink>
          </w:p>
          <w:p>
            <w:pPr/>
            <w:hyperlink r:id="rId56" w:history="1">
              <w:r>
                <w:rPr>
                  <w:color w:val="#410a8c"/>
                  <w:u w:val="single"/>
                </w:rPr>
                <w:t xml:space="preserve">Pooran Memari</w:t>
              </w:r>
            </w:hyperlink>
            <w:r>
              <w:rPr/>
              <w:t xml:space="preserve">,</w:t>
            </w:r>
            <w:hyperlink r:id="rId129" w:history="1">
              <w:r>
                <w:rPr>
                  <w:color w:val="#410a8c"/>
                  <w:u w:val="single"/>
                </w:rPr>
                <w:t xml:space="preserve">Patrick Mullen</w:t>
              </w:r>
            </w:hyperlink>
            <w:r>
              <w:rPr/>
              <w:t xml:space="preserve">,</w:t>
            </w:r>
            <w:hyperlink r:id="rId14" w:history="1">
              <w:r>
                <w:rPr>
                  <w:color w:val="#410a8c"/>
                  <w:u w:val="single"/>
                </w:rPr>
                <w:t xml:space="preserve">Mathieu Desbrun</w:t>
              </w:r>
            </w:hyperlink>
          </w:p>
          <w:p>
            <w:pPr/>
            <w:r>
              <w:rPr>
                <w:i w:val="1"/>
                <w:iCs w:val="1"/>
              </w:rPr>
              <w:t xml:space="preserve">International Meshing Roundtable</w:t>
            </w:r>
            <w:r>
              <w:rPr/>
              <w:t xml:space="preserve">, Oct 2011, Paris, France. pp.237-253</w:t>
            </w:r>
          </w:p>
          <w:p>
            <w:pPr/>
            <w:r>
              <w:rPr/>
              <w:t xml:space="preserve">Communication dans un congrès</w:t>
            </w:r>
          </w:p>
          <w:p>
            <w:pPr/>
            <w:hyperlink r:id="rId187" w:history="1">
              <w:r>
                <w:rPr>
                  <w:color w:val="#410a8c"/>
                  <w:u w:val="single"/>
                </w:rPr>
                <w:t xml:space="preserve">hal-02286423v1</w:t>
              </w:r>
            </w:hyperlink>
          </w:p>
        </w:tc>
      </w:tr>
      <w:tr>
        <w:trPr/>
        <w:tc>
          <w:tcPr>
            <w:noWrap/>
          </w:tcPr>
          <w:p>
            <w:pPr>
              <w:spacing w:after="200"/>
            </w:pPr>
            <w:hyperlink r:id="rId188" w:history="1">
              <w:r>
                <w:rPr>
                  <w:color w:val="1e198e"/>
                  <w:b w:val="1"/>
                  <w:bCs w:val="1"/>
                  <w:u w:val="single"/>
                </w:rPr>
                <w:t xml:space="preserve">Designing Quadrangulations with Discrete Harmonic Forms</w:t>
              </w:r>
            </w:hyperlink>
          </w:p>
          <w:p>
            <w:pPr/>
            <w:hyperlink r:id="rId189" w:history="1">
              <w:r>
                <w:rPr>
                  <w:color w:val="#410a8c"/>
                  <w:u w:val="single"/>
                </w:rPr>
                <w:t xml:space="preserve">Y Tong</w:t>
              </w:r>
            </w:hyperlink>
            <w:r>
              <w:rPr/>
              <w:t xml:space="preserve">,</w:t>
            </w: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EUROGRAPHICS Symposium on Geometry Processing</w:t>
            </w:r>
            <w:r>
              <w:rPr/>
              <w:t xml:space="preserve">, 2006, Cagliary, Italy</w:t>
            </w:r>
          </w:p>
          <w:p>
            <w:pPr/>
            <w:r>
              <w:rPr/>
              <w:t xml:space="preserve">Communication dans un congrès</w:t>
            </w:r>
          </w:p>
          <w:p>
            <w:pPr/>
            <w:hyperlink r:id="rId188" w:history="1">
              <w:r>
                <w:rPr>
                  <w:color w:val="#410a8c"/>
                  <w:u w:val="single"/>
                </w:rPr>
                <w:t xml:space="preserve">hal-02615683v1</w:t>
              </w:r>
            </w:hyperlink>
          </w:p>
        </w:tc>
      </w:tr>
      <w:tr>
        <w:trPr/>
        <w:tc>
          <w:tcPr>
            <w:noWrap/>
          </w:tcPr>
          <w:p>
            <w:pPr>
              <w:spacing w:after="200"/>
            </w:pPr>
            <w:hyperlink r:id="rId190" w:history="1">
              <w:r>
                <w:rPr>
                  <w:color w:val="1e198e"/>
                  <w:b w:val="1"/>
                  <w:bCs w:val="1"/>
                  <w:u w:val="single"/>
                </w:rPr>
                <w:t xml:space="preserve">Dynamic Real-Time Deformations using Space and Time Adaptive Sampling</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r>
              <w:rPr/>
              <w:t xml:space="preserve">,</w:t>
            </w:r>
            <w:hyperlink r:id="rId157" w:history="1">
              <w:r>
                <w:rPr>
                  <w:color w:val="#410a8c"/>
                  <w:u w:val="single"/>
                </w:rPr>
                <w:t xml:space="preserve">Alan H. Barr</w:t>
              </w:r>
            </w:hyperlink>
          </w:p>
          <w:p>
            <w:pPr/>
            <w:r>
              <w:rPr>
                <w:i w:val="1"/>
                <w:iCs w:val="1"/>
              </w:rPr>
              <w:t xml:space="preserve">Computer Graphics Proceedings</w:t>
            </w:r>
            <w:r>
              <w:rPr/>
              <w:t xml:space="preserve">, 2001, Los Angeles, California, United States</w:t>
            </w:r>
          </w:p>
          <w:p>
            <w:pPr/>
            <w:r>
              <w:rPr/>
              <w:t xml:space="preserve">Communication dans un congrès</w:t>
            </w:r>
          </w:p>
          <w:p>
            <w:pPr/>
            <w:hyperlink r:id="rId190" w:history="1">
              <w:r>
                <w:rPr>
                  <w:color w:val="#410a8c"/>
                  <w:u w:val="single"/>
                </w:rPr>
                <w:t xml:space="preserve">inria-00510045v1</w:t>
              </w:r>
            </w:hyperlink>
          </w:p>
        </w:tc>
      </w:tr>
      <w:tr>
        <w:trPr/>
        <w:tc>
          <w:tcPr>
            <w:noWrap/>
          </w:tcPr>
          <w:p>
            <w:pPr>
              <w:spacing w:after="200"/>
            </w:pPr>
            <w:hyperlink r:id="rId191" w:history="1">
              <w:r>
                <w:rPr>
                  <w:color w:val="1e198e"/>
                  <w:b w:val="1"/>
                  <w:bCs w:val="1"/>
                  <w:u w:val="single"/>
                </w:rPr>
                <w:t xml:space="preserve">Adaptive Simulation of Soft Bodies in Real-Time</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r>
              <w:rPr/>
              <w:t xml:space="preserve">,</w:t>
            </w:r>
            <w:hyperlink r:id="rId157" w:history="1">
              <w:r>
                <w:rPr>
                  <w:color w:val="#410a8c"/>
                  <w:u w:val="single"/>
                </w:rPr>
                <w:t xml:space="preserve">Alan H. Barr</w:t>
              </w:r>
            </w:hyperlink>
          </w:p>
          <w:p>
            <w:pPr/>
            <w:r>
              <w:rPr>
                <w:i w:val="1"/>
                <w:iCs w:val="1"/>
              </w:rPr>
              <w:t xml:space="preserve">Computer Animation 2000</w:t>
            </w:r>
            <w:r>
              <w:rPr/>
              <w:t xml:space="preserve">, 2000, Philadelphie, United States. pp.133-144</w:t>
            </w:r>
          </w:p>
          <w:p>
            <w:pPr/>
            <w:r>
              <w:rPr/>
              <w:t xml:space="preserve">Communication dans un congrès</w:t>
            </w:r>
          </w:p>
          <w:p>
            <w:pPr/>
            <w:hyperlink r:id="rId191" w:history="1">
              <w:r>
                <w:rPr>
                  <w:color w:val="#410a8c"/>
                  <w:u w:val="single"/>
                </w:rPr>
                <w:t xml:space="preserve">inria-00510054v1</w:t>
              </w:r>
            </w:hyperlink>
          </w:p>
        </w:tc>
      </w:tr>
      <w:tr>
        <w:trPr/>
        <w:tc>
          <w:tcPr>
            <w:noWrap/>
          </w:tcPr>
          <w:p>
            <w:pPr>
              <w:spacing w:after="200"/>
            </w:pPr>
            <w:hyperlink r:id="rId192" w:history="1">
              <w:r>
                <w:rPr>
                  <w:color w:val="1e198e"/>
                  <w:b w:val="1"/>
                  <w:bCs w:val="1"/>
                  <w:u w:val="single"/>
                </w:rPr>
                <w:t xml:space="preserve">Interactive multiresolution animation of deformable models</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7" w:history="1">
              <w:r>
                <w:rPr>
                  <w:color w:val="#410a8c"/>
                  <w:u w:val="single"/>
                </w:rPr>
                <w:t xml:space="preserve">Alan H. Barr</w:t>
              </w:r>
            </w:hyperlink>
            <w:r>
              <w:rPr/>
              <w:t xml:space="preserve">,</w:t>
            </w:r>
            <w:hyperlink r:id="rId159" w:history="1">
              <w:r>
                <w:rPr>
                  <w:color w:val="#410a8c"/>
                  <w:u w:val="single"/>
                </w:rPr>
                <w:t xml:space="preserve">Marie-Paule Cani</w:t>
              </w:r>
            </w:hyperlink>
          </w:p>
          <w:p>
            <w:pPr/>
            <w:r>
              <w:rPr>
                <w:i w:val="1"/>
                <w:iCs w:val="1"/>
              </w:rPr>
              <w:t xml:space="preserve">Eurographics Workshop on Computer Animation and Simulation</w:t>
            </w:r>
            <w:r>
              <w:rPr/>
              <w:t xml:space="preserve">, 1999, Milan, Italy</w:t>
            </w:r>
          </w:p>
          <w:p>
            <w:pPr/>
            <w:r>
              <w:rPr/>
              <w:t xml:space="preserve">Communication dans un congrès</w:t>
            </w:r>
          </w:p>
          <w:p>
            <w:pPr/>
            <w:hyperlink r:id="rId192" w:history="1">
              <w:r>
                <w:rPr>
                  <w:color w:val="#410a8c"/>
                  <w:u w:val="single"/>
                </w:rPr>
                <w:t xml:space="preserve">inria-00510072v1</w:t>
              </w:r>
            </w:hyperlink>
          </w:p>
        </w:tc>
      </w:tr>
      <w:tr>
        <w:trPr/>
        <w:tc>
          <w:tcPr>
            <w:noWrap/>
          </w:tcPr>
          <w:p>
            <w:pPr>
              <w:spacing w:after="200"/>
            </w:pPr>
            <w:hyperlink r:id="rId193" w:history="1">
              <w:r>
                <w:rPr>
                  <w:color w:val="1e198e"/>
                  <w:b w:val="1"/>
                  <w:bCs w:val="1"/>
                  <w:u w:val="single"/>
                </w:rPr>
                <w:t xml:space="preserve">Animation multirésolution interactive d'objets déformable</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Journées AFIG</w:t>
            </w:r>
            <w:r>
              <w:rPr/>
              <w:t xml:space="preserve">, 1999, Reims, France. 10 p</w:t>
            </w:r>
          </w:p>
          <w:p>
            <w:pPr/>
            <w:r>
              <w:rPr/>
              <w:t xml:space="preserve">Communication dans un congrès</w:t>
            </w:r>
          </w:p>
          <w:p>
            <w:pPr/>
            <w:hyperlink r:id="rId193" w:history="1">
              <w:r>
                <w:rPr>
                  <w:color w:val="#410a8c"/>
                  <w:u w:val="single"/>
                </w:rPr>
                <w:t xml:space="preserve">inria-00510067v1</w:t>
              </w:r>
            </w:hyperlink>
          </w:p>
        </w:tc>
      </w:tr>
      <w:tr>
        <w:trPr/>
        <w:tc>
          <w:tcPr>
            <w:noWrap/>
          </w:tcPr>
          <w:p>
            <w:pPr>
              <w:spacing w:after="200"/>
            </w:pPr>
            <w:hyperlink r:id="rId194" w:history="1">
              <w:r>
                <w:rPr>
                  <w:color w:val="1e198e"/>
                  <w:b w:val="1"/>
                  <w:bCs w:val="1"/>
                  <w:u w:val="single"/>
                </w:rPr>
                <w:t xml:space="preserve">Active Implicit Surface for Animation</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Graphics Interface</w:t>
            </w:r>
            <w:r>
              <w:rPr/>
              <w:t xml:space="preserve">, the Canadian Human-Computer Communications Society, Jun 1998, Vancouver, Canada. pp.143--150</w:t>
            </w:r>
          </w:p>
          <w:p>
            <w:pPr/>
            <w:r>
              <w:rPr/>
              <w:t xml:space="preserve">Communication dans un congrès</w:t>
            </w:r>
          </w:p>
          <w:p>
            <w:pPr/>
            <w:hyperlink r:id="rId194" w:history="1">
              <w:r>
                <w:rPr>
                  <w:color w:val="#410a8c"/>
                  <w:u w:val="single"/>
                </w:rPr>
                <w:t xml:space="preserve">inria-00537521v1</w:t>
              </w:r>
            </w:hyperlink>
          </w:p>
        </w:tc>
      </w:tr>
      <w:tr>
        <w:trPr/>
        <w:tc>
          <w:tcPr>
            <w:noWrap/>
          </w:tcPr>
          <w:p>
            <w:pPr>
              <w:spacing w:after="200"/>
            </w:pPr>
            <w:hyperlink r:id="rId195" w:history="1">
              <w:r>
                <w:rPr>
                  <w:color w:val="1e198e"/>
                  <w:b w:val="1"/>
                  <w:bCs w:val="1"/>
                  <w:u w:val="single"/>
                </w:rPr>
                <w:t xml:space="preserve">Simulating Landslides for Natural Disaster Prevention</w:t>
              </w:r>
            </w:hyperlink>
          </w:p>
          <w:p>
            <w:pPr/>
            <w:hyperlink r:id="rId196" w:history="1">
              <w:r>
                <w:rPr>
                  <w:color w:val="#410a8c"/>
                  <w:u w:val="single"/>
                </w:rPr>
                <w:t xml:space="preserve">Jean-Dominique Gascuel</w:t>
              </w:r>
            </w:hyperlink>
            <w:r>
              <w:rPr/>
              <w:t xml:space="preserve">,</w:t>
            </w: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r>
              <w:rPr/>
              <w:t xml:space="preserve">,</w:t>
            </w:r>
            <w:hyperlink r:id="rId197" w:history="1">
              <w:r>
                <w:rPr>
                  <w:color w:val="#410a8c"/>
                  <w:u w:val="single"/>
                </w:rPr>
                <w:t xml:space="preserve">Eric M. Leroy</w:t>
              </w:r>
            </w:hyperlink>
            <w:r>
              <w:rPr/>
              <w:t xml:space="preserve">,</w:t>
            </w:r>
            <w:hyperlink r:id="rId198" w:history="1">
              <w:r>
                <w:rPr>
                  <w:color w:val="#410a8c"/>
                  <w:u w:val="single"/>
                </w:rPr>
                <w:t xml:space="preserve">Carola Mirgon</w:t>
              </w:r>
            </w:hyperlink>
          </w:p>
          <w:p>
            <w:pPr/>
            <w:r>
              <w:rPr>
                <w:i w:val="1"/>
                <w:iCs w:val="1"/>
              </w:rPr>
              <w:t xml:space="preserve">9th Eurographics Workshop on Computer Animation and Simulation (EGCAS'98)</w:t>
            </w:r>
            <w:r>
              <w:rPr/>
              <w:t xml:space="preserve">, 1998, Lisbonne, Portugal</w:t>
            </w:r>
          </w:p>
          <w:p>
            <w:pPr/>
            <w:r>
              <w:rPr/>
              <w:t xml:space="preserve">Communication dans un congrès</w:t>
            </w:r>
          </w:p>
          <w:p>
            <w:pPr/>
            <w:hyperlink r:id="rId195" w:history="1">
              <w:r>
                <w:rPr>
                  <w:color w:val="#410a8c"/>
                  <w:u w:val="single"/>
                </w:rPr>
                <w:t xml:space="preserve">inria-00510087v1</w:t>
              </w:r>
            </w:hyperlink>
          </w:p>
        </w:tc>
      </w:tr>
      <w:tr>
        <w:trPr/>
        <w:tc>
          <w:tcPr>
            <w:noWrap/>
          </w:tcPr>
          <w:p>
            <w:pPr>
              <w:spacing w:after="200"/>
            </w:pPr>
            <w:hyperlink r:id="rId199" w:history="1">
              <w:r>
                <w:rPr>
                  <w:color w:val="1e198e"/>
                  <w:b w:val="1"/>
                  <w:bCs w:val="1"/>
                  <w:u w:val="single"/>
                </w:rPr>
                <w:t xml:space="preserve">Plateforme d'expérimentation pour la modélisation par surfaces implicites</w:t>
              </w:r>
            </w:hyperlink>
          </w:p>
          <w:p>
            <w:pPr/>
            <w:hyperlink r:id="rId200" w:history="1">
              <w:r>
                <w:rPr>
                  <w:color w:val="#410a8c"/>
                  <w:u w:val="single"/>
                </w:rPr>
                <w:t xml:space="preserve">Dominique Rossin</w:t>
              </w:r>
            </w:hyperlink>
            <w:r>
              <w:rPr/>
              <w:t xml:space="preserve">,</w:t>
            </w:r>
            <w:hyperlink r:id="rId159" w:history="1">
              <w:r>
                <w:rPr>
                  <w:color w:val="#410a8c"/>
                  <w:u w:val="single"/>
                </w:rPr>
                <w:t xml:space="preserve">Marie-Paule Cani</w:t>
              </w:r>
            </w:hyperlink>
            <w:r>
              <w:rPr/>
              <w:t xml:space="preserve">,</w:t>
            </w:r>
            <w:hyperlink r:id="rId196" w:history="1">
              <w:r>
                <w:rPr>
                  <w:color w:val="#410a8c"/>
                  <w:u w:val="single"/>
                </w:rPr>
                <w:t xml:space="preserve">Jean-Dominique Gascuel</w:t>
              </w:r>
            </w:hyperlink>
            <w:r>
              <w:rPr/>
              <w:t xml:space="preserve">,</w:t>
            </w:r>
            <w:hyperlink r:id="rId201" w:history="1">
              <w:r>
                <w:rPr>
                  <w:color w:val="#410a8c"/>
                  <w:u w:val="single"/>
                </w:rPr>
                <w:t xml:space="preserve">Agata Opalach</w:t>
              </w:r>
            </w:hyperlink>
            <w:r>
              <w:rPr/>
              <w:t xml:space="preserve">,</w:t>
            </w:r>
            <w:hyperlink r:id="rId14" w:history="1">
              <w:r>
                <w:rPr>
                  <w:color w:val="#410a8c"/>
                  <w:u w:val="single"/>
                </w:rPr>
                <w:t xml:space="preserve">Mathieu Desbrun</w:t>
              </w:r>
            </w:hyperlink>
          </w:p>
          <w:p>
            <w:pPr/>
            <w:r>
              <w:rPr>
                <w:i w:val="1"/>
                <w:iCs w:val="1"/>
              </w:rPr>
              <w:t xml:space="preserve">modeleurs géométriques '97</w:t>
            </w:r>
            <w:r>
              <w:rPr/>
              <w:t xml:space="preserve">, 1997, Grenoble, France</w:t>
            </w:r>
          </w:p>
          <w:p>
            <w:pPr/>
            <w:r>
              <w:rPr/>
              <w:t xml:space="preserve">Communication dans un congrès</w:t>
            </w:r>
          </w:p>
          <w:p>
            <w:pPr/>
            <w:hyperlink r:id="rId199" w:history="1">
              <w:r>
                <w:rPr>
                  <w:color w:val="#410a8c"/>
                  <w:u w:val="single"/>
                </w:rPr>
                <w:t xml:space="preserve">inria-00510103v1</w:t>
              </w:r>
            </w:hyperlink>
          </w:p>
        </w:tc>
      </w:tr>
      <w:tr>
        <w:trPr/>
        <w:tc>
          <w:tcPr>
            <w:noWrap/>
          </w:tcPr>
          <w:p>
            <w:pPr>
              <w:spacing w:after="200"/>
            </w:pPr>
            <w:hyperlink r:id="rId202" w:history="1">
              <w:r>
                <w:rPr>
                  <w:color w:val="1e198e"/>
                  <w:b w:val="1"/>
                  <w:bCs w:val="1"/>
                  <w:u w:val="single"/>
                </w:rPr>
                <w:t xml:space="preserve">Peau Implicite Active pour l'Habillage de Modèles Très Déformables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5ème Journées de l'Association Française d'Informatique Graphique (AFIG'97)</w:t>
            </w:r>
            <w:r>
              <w:rPr/>
              <w:t xml:space="preserve">, Dec 1997, Rennes, France</w:t>
            </w:r>
          </w:p>
          <w:p>
            <w:pPr/>
            <w:r>
              <w:rPr/>
              <w:t xml:space="preserve">Communication dans un congrès</w:t>
            </w:r>
          </w:p>
          <w:p>
            <w:pPr/>
            <w:hyperlink r:id="rId202" w:history="1">
              <w:r>
                <w:rPr>
                  <w:color w:val="#410a8c"/>
                  <w:u w:val="single"/>
                </w:rPr>
                <w:t xml:space="preserve">inria-00537526v1</w:t>
              </w:r>
            </w:hyperlink>
          </w:p>
        </w:tc>
      </w:tr>
      <w:tr>
        <w:trPr/>
        <w:tc>
          <w:tcPr>
            <w:noWrap/>
          </w:tcPr>
          <w:p>
            <w:pPr>
              <w:spacing w:after="200"/>
            </w:pPr>
            <w:hyperlink r:id="rId203" w:history="1">
              <w:r>
                <w:rPr>
                  <w:color w:val="1e198e"/>
                  <w:b w:val="1"/>
                  <w:bCs w:val="1"/>
                  <w:u w:val="single"/>
                </w:rPr>
                <w:t xml:space="preserve">Smoothed Particles: A new paradigm for animating highly deformable bodies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Eurographics Workshop on Computer Animation and Simulation (EGCAS)</w:t>
            </w:r>
            <w:r>
              <w:rPr/>
              <w:t xml:space="preserve">, Aug 1996, Poitiers, France. pp.61--76</w:t>
            </w:r>
          </w:p>
          <w:p>
            <w:pPr/>
            <w:r>
              <w:rPr/>
              <w:t xml:space="preserve">Communication dans un congrès</w:t>
            </w:r>
          </w:p>
          <w:p>
            <w:pPr/>
            <w:hyperlink r:id="rId203" w:history="1">
              <w:r>
                <w:rPr>
                  <w:color w:val="#410a8c"/>
                  <w:u w:val="single"/>
                </w:rPr>
                <w:t xml:space="preserve">inria-00537534v1</w:t>
              </w:r>
            </w:hyperlink>
          </w:p>
        </w:tc>
      </w:tr>
      <w:tr>
        <w:trPr/>
        <w:tc>
          <w:tcPr>
            <w:noWrap/>
          </w:tcPr>
          <w:p>
            <w:pPr>
              <w:spacing w:after="200"/>
            </w:pPr>
            <w:hyperlink r:id="rId204" w:history="1">
              <w:r>
                <w:rPr>
                  <w:color w:val="1e198e"/>
                  <w:b w:val="1"/>
                  <w:bCs w:val="1"/>
                  <w:u w:val="single"/>
                </w:rPr>
                <w:t xml:space="preserve">Animation d'objets déformables à l'aide de surfaces implicites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journées du groupe de travail Animation et Simulation (GTAS)</w:t>
            </w:r>
            <w:r>
              <w:rPr/>
              <w:t xml:space="preserve">, Jan 1996, Strasbourg, France</w:t>
            </w:r>
          </w:p>
          <w:p>
            <w:pPr/>
            <w:r>
              <w:rPr/>
              <w:t xml:space="preserve">Communication dans un congrès</w:t>
            </w:r>
          </w:p>
          <w:p>
            <w:pPr/>
            <w:hyperlink r:id="rId204" w:history="1">
              <w:r>
                <w:rPr>
                  <w:color w:val="#410a8c"/>
                  <w:u w:val="single"/>
                </w:rPr>
                <w:t xml:space="preserve">inria-00537535v1</w:t>
              </w:r>
            </w:hyperlink>
          </w:p>
        </w:tc>
      </w:tr>
      <w:tr>
        <w:trPr/>
        <w:tc>
          <w:tcPr>
            <w:noWrap/>
          </w:tcPr>
          <w:p>
            <w:pPr>
              <w:spacing w:after="200"/>
            </w:pPr>
            <w:hyperlink r:id="rId205" w:history="1">
              <w:r>
                <w:rPr>
                  <w:color w:val="1e198e"/>
                  <w:b w:val="1"/>
                  <w:bCs w:val="1"/>
                  <w:u w:val="single"/>
                </w:rPr>
                <w:t xml:space="preserve">Adaptive Sampling of Implicit Surfaces for Interactive Modeling and Animation</w:t>
              </w:r>
            </w:hyperlink>
          </w:p>
          <w:p>
            <w:pPr/>
            <w:hyperlink r:id="rId14" w:history="1">
              <w:r>
                <w:rPr>
                  <w:color w:val="#410a8c"/>
                  <w:u w:val="single"/>
                </w:rPr>
                <w:t xml:space="preserve">Mathieu Desbrun</w:t>
              </w:r>
            </w:hyperlink>
            <w:r>
              <w:rPr/>
              <w:t xml:space="preserve">,</w:t>
            </w:r>
            <w:hyperlink r:id="rId162" w:history="1">
              <w:r>
                <w:rPr>
                  <w:color w:val="#410a8c"/>
                  <w:u w:val="single"/>
                </w:rPr>
                <w:t xml:space="preserve">Nicolas Tsingos</w:t>
              </w:r>
            </w:hyperlink>
            <w:r>
              <w:rPr/>
              <w:t xml:space="preserve">,</w:t>
            </w:r>
            <w:hyperlink r:id="rId159" w:history="1">
              <w:r>
                <w:rPr>
                  <w:color w:val="#410a8c"/>
                  <w:u w:val="single"/>
                </w:rPr>
                <w:t xml:space="preserve">Marie-Paule Cani</w:t>
              </w:r>
            </w:hyperlink>
          </w:p>
          <w:p>
            <w:pPr/>
            <w:r>
              <w:rPr>
                <w:i w:val="1"/>
                <w:iCs w:val="1"/>
              </w:rPr>
              <w:t xml:space="preserve">Implicit Surfaces</w:t>
            </w:r>
            <w:r>
              <w:rPr/>
              <w:t xml:space="preserve">, Apr 1995, Grenoble, France. pp.319-325</w:t>
            </w:r>
          </w:p>
          <w:p>
            <w:pPr/>
            <w:r>
              <w:rPr/>
              <w:t xml:space="preserve">Communication dans un congrès</w:t>
            </w:r>
          </w:p>
          <w:p>
            <w:pPr/>
            <w:hyperlink r:id="rId205" w:history="1">
              <w:r>
                <w:rPr>
                  <w:color w:val="#410a8c"/>
                  <w:u w:val="single"/>
                </w:rPr>
                <w:t xml:space="preserve">inria-00537541v1</w:t>
              </w:r>
            </w:hyperlink>
          </w:p>
        </w:tc>
      </w:tr>
      <w:tr>
        <w:trPr/>
        <w:tc>
          <w:tcPr>
            <w:noWrap/>
          </w:tcPr>
          <w:p>
            <w:pPr>
              <w:spacing w:after="200"/>
            </w:pPr>
            <w:hyperlink r:id="rId206" w:history="1">
              <w:r>
                <w:rPr>
                  <w:color w:val="1e198e"/>
                  <w:b w:val="1"/>
                  <w:bCs w:val="1"/>
                  <w:u w:val="single"/>
                </w:rPr>
                <w:t xml:space="preserve">Animating Soft Substances with Implicit Surfaces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The 22nd Annual Conference on Computer Graphics (SIGGRAPH'95)</w:t>
            </w:r>
            <w:r>
              <w:rPr/>
              <w:t xml:space="preserve">, ACM SIGGRAPH, Aug 1995, Los Angeles, United States. pp.287--290, </w:t>
            </w:r>
            <w:hyperlink r:id="rId207" w:history="1">
              <w:r>
                <w:rPr>
                  <w:color w:val="#410a8c"/>
                  <w:u w:val="single"/>
                </w:rPr>
                <w:t xml:space="preserve">⟨10.1145/218380.218456⟩</w:t>
              </w:r>
            </w:hyperlink>
          </w:p>
          <w:p>
            <w:pPr/>
            <w:r>
              <w:rPr/>
              <w:t xml:space="preserve">Communication dans un congrès</w:t>
            </w:r>
          </w:p>
          <w:p>
            <w:pPr/>
            <w:hyperlink r:id="rId206" w:history="1">
              <w:r>
                <w:rPr>
                  <w:color w:val="#410a8c"/>
                  <w:u w:val="single"/>
                </w:rPr>
                <w:t xml:space="preserve">inria-00537542v1</w:t>
              </w:r>
            </w:hyperlink>
          </w:p>
        </w:tc>
      </w:tr>
      <w:tr>
        <w:trPr/>
        <w:tc>
          <w:tcPr>
            <w:noWrap/>
          </w:tcPr>
          <w:p>
            <w:pPr>
              <w:spacing w:after="200"/>
            </w:pPr>
            <w:hyperlink r:id="rId208" w:history="1">
              <w:r>
                <w:rPr>
                  <w:color w:val="1e198e"/>
                  <w:b w:val="1"/>
                  <w:bCs w:val="1"/>
                  <w:u w:val="single"/>
                </w:rPr>
                <w:t xml:space="preserve">Simulation de matière hautement déformable</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3ème Journées du Groupe de Travail Animation et Simulation (GTAS)</w:t>
            </w:r>
            <w:r>
              <w:rPr/>
              <w:t xml:space="preserve">, Oct 1994, Villeneuve d'Ascq, France</w:t>
            </w:r>
          </w:p>
          <w:p>
            <w:pPr/>
            <w:r>
              <w:rPr/>
              <w:t xml:space="preserve">Communication dans un congrès</w:t>
            </w:r>
          </w:p>
          <w:p>
            <w:pPr/>
            <w:hyperlink r:id="rId208" w:history="1">
              <w:r>
                <w:rPr>
                  <w:color w:val="#410a8c"/>
                  <w:u w:val="single"/>
                </w:rPr>
                <w:t xml:space="preserve">inria-00537548v1</w:t>
              </w:r>
            </w:hyperlink>
          </w:p>
        </w:tc>
      </w:tr>
      <w:tr>
        <w:trPr/>
        <w:tc>
          <w:tcPr>
            <w:noWrap/>
          </w:tcPr>
          <w:p>
            <w:pPr>
              <w:spacing w:after="200"/>
            </w:pPr>
            <w:hyperlink r:id="rId209" w:history="1">
              <w:r>
                <w:rPr>
                  <w:color w:val="1e198e"/>
                  <w:b w:val="1"/>
                  <w:bCs w:val="1"/>
                  <w:u w:val="single"/>
                </w:rPr>
                <w:t xml:space="preserve">Highly deformable material for animation and collision processing</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5th Eurographics Workshop on Computer Animation and Simulation (EGCAS'94)</w:t>
            </w:r>
            <w:r>
              <w:rPr/>
              <w:t xml:space="preserve">, Sep 1994, Oslo, Norway. pp.89-102</w:t>
            </w:r>
          </w:p>
          <w:p>
            <w:pPr/>
            <w:r>
              <w:rPr/>
              <w:t xml:space="preserve">Communication dans un congrès</w:t>
            </w:r>
          </w:p>
          <w:p>
            <w:pPr/>
            <w:hyperlink r:id="rId209" w:history="1">
              <w:r>
                <w:rPr>
                  <w:color w:val="#410a8c"/>
                  <w:u w:val="single"/>
                </w:rPr>
                <w:t xml:space="preserve">inria-00537547v1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Feature-Preserving Surface Reconstruction and Simplification from Defect-Laden Point Sets</w:t>
              </w:r>
            </w:hyperlink>
          </w:p>
          <w:p>
            <w:pPr/>
            <w:hyperlink r:id="rId131" w:history="1">
              <w:r>
                <w:rPr>
                  <w:color w:val="#410a8c"/>
                  <w:u w:val="single"/>
                </w:rPr>
                <w:t xml:space="preserve">Julie Digne</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47" w:history="1">
              <w:r>
                <w:rPr>
                  <w:color w:val="#410a8c"/>
                  <w:u w:val="single"/>
                </w:rPr>
                <w:t xml:space="preserve">Fernando de Goes</w:t>
              </w:r>
            </w:hyperlink>
          </w:p>
          <w:p>
            <w:pPr/>
            <w:r>
              <w:rPr/>
              <w:t xml:space="preserve">[Research Report] RR-7991, INRIA. 2012, pp.23</w:t>
            </w:r>
          </w:p>
          <w:p>
            <w:pPr/>
            <w:r>
              <w:rPr/>
              <w:t xml:space="preserve">Rapport</w:t>
            </w:r>
            <w:r>
              <w:rPr/>
              <w:t xml:space="preserve"> (rapport de recherche)</w:t>
            </w:r>
          </w:p>
          <w:p>
            <w:pPr/>
            <w:hyperlink r:id="rId210" w:history="1">
              <w:r>
                <w:rPr>
                  <w:color w:val="#410a8c"/>
                  <w:u w:val="single"/>
                </w:rPr>
                <w:t xml:space="preserve">hal-00706712v1</w:t>
              </w:r>
            </w:hyperlink>
          </w:p>
        </w:tc>
      </w:tr>
      <w:tr>
        <w:trPr/>
        <w:tc>
          <w:tcPr>
            <w:noWrap/>
          </w:tcPr>
          <w:p>
            <w:pPr>
              <w:spacing w:after="200"/>
            </w:pPr>
            <w:hyperlink r:id="rId211" w:history="1">
              <w:r>
                <w:rPr>
                  <w:color w:val="1e198e"/>
                  <w:b w:val="1"/>
                  <w:bCs w:val="1"/>
                  <w:u w:val="single"/>
                </w:rPr>
                <w:t xml:space="preserve">Interleaving Delaunay Refinement and Optimization for Practical Isotropic Tetrahedron Mesh Generation</w:t>
              </w:r>
            </w:hyperlink>
          </w:p>
          <w:p>
            <w:pPr/>
            <w:hyperlink r:id="rId212" w:history="1">
              <w:r>
                <w:rPr>
                  <w:color w:val="#410a8c"/>
                  <w:u w:val="single"/>
                </w:rPr>
                <w:t xml:space="preserve">Jane Tournois</w:t>
              </w:r>
            </w:hyperlink>
            <w:r>
              <w:rPr/>
              <w:t xml:space="preserve">,</w:t>
            </w:r>
            <w:hyperlink r:id="rId213" w:history="1">
              <w:r>
                <w:rPr>
                  <w:color w:val="#410a8c"/>
                  <w:u w:val="single"/>
                </w:rPr>
                <w:t xml:space="preserve">Camille Wormser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[Research Report] RR-6826, INRIA. 2009, pp.27</w:t>
            </w:r>
          </w:p>
          <w:p>
            <w:pPr/>
            <w:r>
              <w:rPr/>
              <w:t xml:space="preserve">Rapport</w:t>
            </w:r>
            <w:r>
              <w:rPr/>
              <w:t xml:space="preserve"> (rapport de recherche)</w:t>
            </w:r>
          </w:p>
          <w:p>
            <w:pPr/>
            <w:hyperlink r:id="rId211" w:history="1">
              <w:r>
                <w:rPr>
                  <w:color w:val="#410a8c"/>
                  <w:u w:val="single"/>
                </w:rPr>
                <w:t xml:space="preserve">inria-00359288v1</w:t>
              </w:r>
            </w:hyperlink>
          </w:p>
        </w:tc>
      </w:tr>
      <w:tr>
        <w:trPr/>
        <w:tc>
          <w:tcPr>
            <w:noWrap/>
          </w:tcPr>
          <w:p>
            <w:pPr>
              <w:spacing w:after="200"/>
            </w:pPr>
            <w:hyperlink r:id="rId214" w:history="1">
              <w:r>
                <w:rPr>
                  <w:color w:val="1e198e"/>
                  <w:b w:val="1"/>
                  <w:bCs w:val="1"/>
                  <w:u w:val="single"/>
                </w:rPr>
                <w:t xml:space="preserve">Variational Shape Approximation</w:t>
              </w:r>
            </w:hyperlink>
          </w:p>
          <w:p>
            <w:pP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[Research Report] RR-5371, INRIA. 2004, pp.29</w:t>
            </w:r>
          </w:p>
          <w:p>
            <w:pPr/>
            <w:r>
              <w:rPr/>
              <w:t xml:space="preserve">Rapport</w:t>
            </w:r>
            <w:r>
              <w:rPr/>
              <w:t xml:space="preserve"> (rapport de recherche)</w:t>
            </w:r>
          </w:p>
          <w:p>
            <w:pPr/>
            <w:hyperlink r:id="rId214" w:history="1">
              <w:r>
                <w:rPr>
                  <w:color w:val="#410a8c"/>
                  <w:u w:val="single"/>
                </w:rPr>
                <w:t xml:space="preserve">inria-00070632v1</w:t>
              </w:r>
            </w:hyperlink>
          </w:p>
        </w:tc>
      </w:tr>
      <w:tr>
        <w:trPr/>
        <w:tc>
          <w:tcPr>
            <w:noWrap/>
          </w:tcPr>
          <w:p>
            <w:pPr>
              <w:spacing w:after="200"/>
            </w:pPr>
            <w:hyperlink r:id="rId215" w:history="1">
              <w:r>
                <w:rPr>
                  <w:color w:val="1e198e"/>
                  <w:b w:val="1"/>
                  <w:bCs w:val="1"/>
                  <w:u w:val="single"/>
                </w:rPr>
                <w:t xml:space="preserve">Anisotropic Polygonal Remeshing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6" w:history="1">
              <w:r>
                <w:rPr>
                  <w:color w:val="#410a8c"/>
                  <w:u w:val="single"/>
                </w:rPr>
                <w:t xml:space="preserve">Olivier Devillers</w:t>
              </w:r>
            </w:hyperlink>
            <w:r>
              <w:rPr/>
              <w:t xml:space="preserve">,</w:t>
            </w:r>
            <w:hyperlink r:id="rId147" w:history="1">
              <w:r>
                <w:rPr>
                  <w:color w:val="#410a8c"/>
                  <w:u w:val="single"/>
                </w:rPr>
                <w:t xml:space="preserve">Bruno Lévy</w:t>
              </w:r>
            </w:hyperlink>
            <w:r>
              <w:rPr/>
              <w:t xml:space="preserve">,</w:t>
            </w:r>
            <w:hyperlink r:id="rId14" w:history="1">
              <w:r>
                <w:rPr>
                  <w:color w:val="#410a8c"/>
                  <w:u w:val="single"/>
                </w:rPr>
                <w:t xml:space="preserve">Mathieu Desbrun</w:t>
              </w:r>
            </w:hyperlink>
          </w:p>
          <w:p>
            <w:pPr/>
            <w:r>
              <w:rPr/>
              <w:t xml:space="preserve">[Research Report] RR-4808, INRIA. 2003</w:t>
            </w:r>
          </w:p>
          <w:p>
            <w:pPr/>
            <w:r>
              <w:rPr/>
              <w:t xml:space="preserve">Rapport</w:t>
            </w:r>
            <w:r>
              <w:rPr/>
              <w:t xml:space="preserve"> (rapport de recherche)</w:t>
            </w:r>
          </w:p>
          <w:p>
            <w:pPr/>
            <w:hyperlink r:id="rId215" w:history="1">
              <w:r>
                <w:rPr>
                  <w:color w:val="#410a8c"/>
                  <w:u w:val="single"/>
                </w:rPr>
                <w:t xml:space="preserve">inria-00071778v1</w:t>
              </w:r>
            </w:hyperlink>
          </w:p>
        </w:tc>
      </w:tr>
      <w:tr>
        <w:trPr/>
        <w:tc>
          <w:tcPr>
            <w:noWrap/>
          </w:tcPr>
          <w:p>
            <w:pPr>
              <w:spacing w:after="200"/>
            </w:pPr>
            <w:hyperlink r:id="rId216" w:history="1">
              <w:r>
                <w:rPr>
                  <w:color w:val="1e198e"/>
                  <w:b w:val="1"/>
                  <w:bCs w:val="1"/>
                  <w:u w:val="single"/>
                </w:rPr>
                <w:t xml:space="preserve">Near-Optimal Connectivity Encoding of 2-Manifold Polygon Meshes</w:t>
              </w:r>
            </w:hyperlink>
          </w:p>
          <w:p>
            <w:pPr/>
            <w:hyperlink r:id="rId150" w:history="1">
              <w:r>
                <w:rPr>
                  <w:color w:val="#410a8c"/>
                  <w:u w:val="single"/>
                </w:rPr>
                <w:t xml:space="preserve">Andrei Khodakovsky</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151" w:history="1">
              <w:r>
                <w:rPr>
                  <w:color w:val="#410a8c"/>
                  <w:u w:val="single"/>
                </w:rPr>
                <w:t xml:space="preserve">Peter Schröder</w:t>
              </w:r>
            </w:hyperlink>
          </w:p>
          <w:p>
            <w:pPr/>
            <w:r>
              <w:rPr/>
              <w:t xml:space="preserve">RR-4575, INRIA. 2002</w:t>
            </w:r>
          </w:p>
          <w:p>
            <w:pPr/>
            <w:r>
              <w:rPr/>
              <w:t xml:space="preserve">Rapport</w:t>
            </w:r>
          </w:p>
          <w:p>
            <w:pPr/>
            <w:hyperlink r:id="rId216" w:history="1">
              <w:r>
                <w:rPr>
                  <w:color w:val="#410a8c"/>
                  <w:u w:val="single"/>
                </w:rPr>
                <w:t xml:space="preserve">inria-00072013v1</w:t>
              </w:r>
            </w:hyperlink>
          </w:p>
        </w:tc>
      </w:tr>
      <w:tr>
        <w:trPr/>
        <w:tc>
          <w:tcPr>
            <w:noWrap/>
          </w:tcPr>
          <w:p>
            <w:pPr>
              <w:spacing w:after="200"/>
            </w:pPr>
            <w:hyperlink r:id="rId217" w:history="1">
              <w:r>
                <w:rPr>
                  <w:color w:val="1e198e"/>
                  <w:b w:val="1"/>
                  <w:bCs w:val="1"/>
                  <w:u w:val="single"/>
                </w:rPr>
                <w:t xml:space="preserve">Efficient Surface Remeshing by Error Diffusion</w:t>
              </w:r>
            </w:hyperlink>
          </w:p>
          <w:p>
            <w:pP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155" w:history="1">
              <w:r>
                <w:rPr>
                  <w:color w:val="#410a8c"/>
                  <w:u w:val="single"/>
                </w:rPr>
                <w:t xml:space="preserve">Mark Meyer</w:t>
              </w:r>
            </w:hyperlink>
          </w:p>
          <w:p>
            <w:pPr/>
            <w:r>
              <w:rPr/>
              <w:t xml:space="preserve">RR-4376, INRIA. 2002</w:t>
            </w:r>
          </w:p>
          <w:p>
            <w:pPr/>
            <w:r>
              <w:rPr/>
              <w:t xml:space="preserve">Rapport</w:t>
            </w:r>
          </w:p>
          <w:p>
            <w:pPr/>
            <w:hyperlink r:id="rId217" w:history="1">
              <w:r>
                <w:rPr>
                  <w:color w:val="#410a8c"/>
                  <w:u w:val="single"/>
                </w:rPr>
                <w:t xml:space="preserve">inria-00072212v1</w:t>
              </w:r>
            </w:hyperlink>
          </w:p>
        </w:tc>
      </w:tr>
      <w:tr>
        <w:trPr/>
        <w:tc>
          <w:tcPr>
            <w:noWrap/>
          </w:tcPr>
          <w:p>
            <w:pPr>
              <w:spacing w:after="200"/>
            </w:pPr>
            <w:hyperlink r:id="rId218" w:history="1">
              <w:r>
                <w:rPr>
                  <w:color w:val="1e198e"/>
                  <w:b w:val="1"/>
                  <w:bCs w:val="1"/>
                  <w:u w:val="single"/>
                </w:rPr>
                <w:t xml:space="preserve">Angle-Analyzer: A Triangle-Quad Mesh Codec</w:t>
              </w:r>
            </w:hyperlink>
          </w:p>
          <w:p>
            <w:pPr/>
            <w:hyperlink r:id="rId219" w:history="1">
              <w:r>
                <w:rPr>
                  <w:color w:val="#410a8c"/>
                  <w:u w:val="single"/>
                </w:rPr>
                <w:t xml:space="preserve">Haeyoung Lee</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RR-4584, INRIA. 2002</w:t>
            </w:r>
          </w:p>
          <w:p>
            <w:pPr/>
            <w:r>
              <w:rPr/>
              <w:t xml:space="preserve">Rapport</w:t>
            </w:r>
          </w:p>
          <w:p>
            <w:pPr/>
            <w:hyperlink r:id="rId218" w:history="1">
              <w:r>
                <w:rPr>
                  <w:color w:val="#410a8c"/>
                  <w:u w:val="single"/>
                </w:rPr>
                <w:t xml:space="preserve">inria-00072001v1</w:t>
              </w:r>
            </w:hyperlink>
          </w:p>
        </w:tc>
      </w:tr>
      <w:tr>
        <w:trPr/>
        <w:tc>
          <w:tcPr>
            <w:noWrap/>
          </w:tcPr>
          <w:p>
            <w:pPr>
              <w:spacing w:after="200"/>
            </w:pPr>
            <w:hyperlink r:id="rId220" w:history="1">
              <w:r>
                <w:rPr>
                  <w:color w:val="1e198e"/>
                  <w:b w:val="1"/>
                  <w:bCs w:val="1"/>
                  <w:u w:val="single"/>
                </w:rPr>
                <w:t xml:space="preserve">Space-Time Adaptive Simulation of Highly Deformable Substances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t xml:space="preserve">[Research Report] RR-3829, INRIA. 1999</w:t>
            </w:r>
          </w:p>
          <w:p>
            <w:pPr/>
            <w:r>
              <w:rPr/>
              <w:t xml:space="preserve">Rapport</w:t>
            </w:r>
            <w:r>
              <w:rPr/>
              <w:t xml:space="preserve"> (rapport de recherche)</w:t>
            </w:r>
          </w:p>
          <w:p>
            <w:pPr/>
            <w:hyperlink r:id="rId220" w:history="1">
              <w:r>
                <w:rPr>
                  <w:color w:val="#410a8c"/>
                  <w:u w:val="single"/>
                </w:rPr>
                <w:t xml:space="preserve">inria-00072829v1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Modélisation et Animation de Matériaux Hautement Déformables en Synthèse d'Images</w:t>
              </w:r>
            </w:hyperlink>
          </w:p>
          <w:p>
            <w:pPr/>
            <w:hyperlink r:id="rId14" w:history="1">
              <w:r>
                <w:rPr>
                  <w:color w:val="#410a8c"/>
                  <w:u w:val="single"/>
                </w:rPr>
                <w:t xml:space="preserve">Mathieu Desbrun</w:t>
              </w:r>
            </w:hyperlink>
          </w:p>
          <w:p>
            <w:pPr/>
            <w:r>
              <w:rPr/>
              <w:t xml:space="preserve">Modélisation et simulation. Institut National Polytechnique de Grenoble - INPG, 1997.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tel-00528678v1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SOT: Sliced-Optimal-Transport-Sampling</w:t>
              </w:r>
            </w:hyperlink>
          </w:p>
          <w:p>
            <w:pPr/>
            <w:hyperlink r:id="rId94" w:history="1">
              <w:r>
                <w:rPr>
                  <w:color w:val="#410a8c"/>
                  <w:u w:val="single"/>
                </w:rPr>
                <w:t xml:space="preserve">Lois Paulin</w:t>
              </w:r>
            </w:hyperlink>
            <w:r>
              <w:rPr/>
              <w:t xml:space="preserve">,</w:t>
            </w:r>
            <w:hyperlink r:id="rId95" w:history="1">
              <w:r>
                <w:rPr>
                  <w:color w:val="#410a8c"/>
                  <w:u w:val="single"/>
                </w:rPr>
                <w:t xml:space="preserve">Nicolas Bonneel</w:t>
              </w:r>
            </w:hyperlink>
            <w:r>
              <w:rPr/>
              <w:t xml:space="preserve">,</w:t>
            </w:r>
            <w:hyperlink r:id="rId96" w:history="1">
              <w:r>
                <w:rPr>
                  <w:color w:val="#410a8c"/>
                  <w:u w:val="single"/>
                </w:rPr>
                <w:t xml:space="preserve">David Coeurjolly</w:t>
              </w:r>
            </w:hyperlink>
            <w:r>
              <w:rPr/>
              <w:t xml:space="preserve">,</w:t>
            </w:r>
            <w:hyperlink r:id="rId97" w:history="1">
              <w:r>
                <w:rPr>
                  <w:color w:val="#410a8c"/>
                  <w:u w:val="single"/>
                </w:rPr>
                <w:t xml:space="preserve">Jean-Claude Iehl</w:t>
              </w:r>
            </w:hyperlink>
            <w:r>
              <w:rPr/>
              <w:t xml:space="preserve">,</w:t>
            </w:r>
            <w:hyperlink r:id="rId98" w:history="1">
              <w:r>
                <w:rPr>
                  <w:color w:val="#410a8c"/>
                  <w:u w:val="single"/>
                </w:rPr>
                <w:t xml:space="preserve">Antoine Webanck</w:t>
              </w:r>
            </w:hyperlink>
            <w:r>
              <w:rPr/>
              <w:t xml:space="preserve">et al.</w:t>
            </w:r>
          </w:p>
          <w:p>
            <w:pPr/>
            <w:r>
              <w:rPr/>
              <w:t xml:space="preserve">2020, </w:t>
            </w:r>
            <w:hyperlink r:id="rId224" w:history="1">
              <w:r>
                <w:rPr>
                  <w:color w:val="#410a8c"/>
                  <w:u w:val="single"/>
                </w:rPr>
                <w:t xml:space="preserve">⟨swh:1:dir:83db8609e600b6e827306c0249e8a6bf64c8137c;origin=https://github.com/loispaulin/Sliced-Optimal-Transport-Sampling;visit=swh:1:snp:11cc5d132fa0c6e14222008bb3ffa34b6126c8c9;anchor=swh:1:rev:e1a9aadabd0594291c0aa6131efc930c1f855102⟩</w:t>
              </w:r>
            </w:hyperlink>
          </w:p>
          <w:p>
            <w:pPr/>
            <w:r>
              <w:rPr/>
              <w:t xml:space="preserve">Logiciel</w:t>
            </w:r>
          </w:p>
          <w:p>
            <w:pPr/>
            <w:hyperlink r:id="rId223" w:history="1">
              <w:r>
                <w:rPr>
                  <w:color w:val="#410a8c"/>
                  <w:u w:val="single"/>
                </w:rPr>
                <w:t xml:space="preserve">hal-04220284v1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Kitchen Fiction</w:t>
              </w:r>
            </w:hyperlink>
          </w:p>
          <w:p>
            <w:pP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r>
              <w:rPr/>
              <w:t xml:space="preserve">,</w:t>
            </w:r>
            <w:hyperlink r:id="rId196" w:history="1">
              <w:r>
                <w:rPr>
                  <w:color w:val="#410a8c"/>
                  <w:u w:val="single"/>
                </w:rPr>
                <w:t xml:space="preserve">Jean-Dominique Gascuel</w:t>
              </w:r>
            </w:hyperlink>
            <w:r>
              <w:rPr/>
              <w:t xml:space="preserve">,</w:t>
            </w:r>
            <w:hyperlink r:id="rId226" w:history="1">
              <w:r>
                <w:rPr>
                  <w:color w:val="#410a8c"/>
                  <w:u w:val="single"/>
                </w:rPr>
                <w:t xml:space="preserve">Stéphane Réhel</w:t>
              </w:r>
            </w:hyperlink>
          </w:p>
          <w:p>
            <w:pPr/>
            <w:r>
              <w:rPr/>
              <w:t xml:space="preserve">J. Rossignac and F. Sillion. </w:t>
            </w:r>
            <w:r>
              <w:rPr>
                <w:i w:val="1"/>
                <w:iCs w:val="1"/>
              </w:rPr>
              <w:t xml:space="preserve">Eurographics '96</w:t>
            </w:r>
            <w:r>
              <w:rPr/>
              <w:t xml:space="preserve">, Aug 1996, Poitiers, France</w:t>
            </w:r>
          </w:p>
          <w:p>
            <w:pPr/>
            <w:r>
              <w:rPr/>
              <w:t xml:space="preserve">Document associé à des manifestations scientifiques</w:t>
            </w:r>
          </w:p>
          <w:p>
            <w:pPr/>
            <w:hyperlink r:id="rId225" w:history="1">
              <w:r>
                <w:rPr>
                  <w:color w:val="#410a8c"/>
                  <w:u w:val="single"/>
                </w:rPr>
                <w:t xml:space="preserve">inria-00534361v1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F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desbrun" TargetMode="External"/><Relationship Id="rId9" Type="http://schemas.openxmlformats.org/officeDocument/2006/relationships/hyperlink" Target="https://orcid.org/0000-0003-3424-6079" TargetMode="External"/><Relationship Id="rId10" Type="http://schemas.openxmlformats.org/officeDocument/2006/relationships/hyperlink" Target="https://www.idref.fr/199541809" TargetMode="External"/><Relationship Id="rId11" Type="http://schemas.openxmlformats.org/officeDocument/2006/relationships/hyperlink" Target="https://inria.hal.science/hal-05547085v1" TargetMode="External"/><Relationship Id="rId12" Type="http://schemas.openxmlformats.org/officeDocument/2006/relationships/hyperlink" Target="https://hal.science/search/index/?q=*&amp;authFullName_s=Andr&#233; Freitas" TargetMode="External"/><Relationship Id="rId13" Type="http://schemas.openxmlformats.org/officeDocument/2006/relationships/hyperlink" Target="https://hal.science/search/index/?q=*&amp;authFullName_s=Kiwon Um" TargetMode="External"/><Relationship Id="rId14" Type="http://schemas.openxmlformats.org/officeDocument/2006/relationships/hyperlink" Target="https://hal.science/search/index/?q=*&amp;authFullName_s=Mathieu Desbrun" TargetMode="External"/><Relationship Id="rId15" Type="http://schemas.openxmlformats.org/officeDocument/2006/relationships/hyperlink" Target="https://hal.science/search/index/?q=*&amp;authFullName_s=Michele Buzzicotti" TargetMode="External"/><Relationship Id="rId16" Type="http://schemas.openxmlformats.org/officeDocument/2006/relationships/hyperlink" Target="https://hal.science/search/index/?q=*&amp;authFullName_s=Luca Biferale" TargetMode="External"/><Relationship Id="rId17" Type="http://schemas.openxmlformats.org/officeDocument/2006/relationships/hyperlink" Target="https://dx.doi.org/10.1016/j.euromechflu.2026.204496" TargetMode="External"/><Relationship Id="rId18" Type="http://schemas.openxmlformats.org/officeDocument/2006/relationships/hyperlink" Target="https://hal.science/hal-05317077v1" TargetMode="External"/><Relationship Id="rId19" Type="http://schemas.openxmlformats.org/officeDocument/2006/relationships/hyperlink" Target="https://hal.science/search/index/?q=*&amp;authFullName_s=Elisa Bellantoni" TargetMode="External"/><Relationship Id="rId20" Type="http://schemas.openxmlformats.org/officeDocument/2006/relationships/hyperlink" Target="https://hal.science/search/index/?q=*&amp;authFullName_s=Fabio Guglietta" TargetMode="External"/><Relationship Id="rId21" Type="http://schemas.openxmlformats.org/officeDocument/2006/relationships/hyperlink" Target="https://hal.science/search/index/?q=*&amp;authFullName_s=Francesca Pelusi" TargetMode="External"/><Relationship Id="rId22" Type="http://schemas.openxmlformats.org/officeDocument/2006/relationships/hyperlink" Target="https://dx.doi.org/10.1103/mp3p-8j22" TargetMode="External"/><Relationship Id="rId23" Type="http://schemas.openxmlformats.org/officeDocument/2006/relationships/hyperlink" Target="https://telecom-paris.hal.science/hal-05031445v1" TargetMode="External"/><Relationship Id="rId24" Type="http://schemas.openxmlformats.org/officeDocument/2006/relationships/hyperlink" Target="https://dx.doi.org/10.1103/PhysRevFluids.10.044602" TargetMode="External"/><Relationship Id="rId25" Type="http://schemas.openxmlformats.org/officeDocument/2006/relationships/hyperlink" Target="https://hal.science/hal-05317104v1" TargetMode="External"/><Relationship Id="rId26" Type="http://schemas.openxmlformats.org/officeDocument/2006/relationships/hyperlink" Target="https://hal.science/search/index/?q=*&amp;authFullName_s=Haoxiang Wang" TargetMode="External"/><Relationship Id="rId27" Type="http://schemas.openxmlformats.org/officeDocument/2006/relationships/hyperlink" Target="https://hal.science/search/index/?q=*&amp;authFullName_s=Kui Wu" TargetMode="External"/><Relationship Id="rId28" Type="http://schemas.openxmlformats.org/officeDocument/2006/relationships/hyperlink" Target="https://hal.science/search/index/?q=*&amp;authFullName_s=Hui Qiao" TargetMode="External"/><Relationship Id="rId29" Type="http://schemas.openxmlformats.org/officeDocument/2006/relationships/hyperlink" Target="https://hal.science/search/index/?q=*&amp;authFullName_s=Wei Li" TargetMode="External"/><Relationship Id="rId30" Type="http://schemas.openxmlformats.org/officeDocument/2006/relationships/hyperlink" Target="https://inria.hal.science/hal-05063377v2" TargetMode="External"/><Relationship Id="rId31" Type="http://schemas.openxmlformats.org/officeDocument/2006/relationships/hyperlink" Target="https://hal.science/search/index/?q=*&amp;authFullName_s=Jiong Chen" TargetMode="External"/><Relationship Id="rId32" Type="http://schemas.openxmlformats.org/officeDocument/2006/relationships/hyperlink" Target="https://hal.science/search/index/?q=*&amp;authFullName_s=Florian T. Sch&#228;fer" TargetMode="External"/><Relationship Id="rId33" Type="http://schemas.openxmlformats.org/officeDocument/2006/relationships/hyperlink" Target="https://dx.doi.org/10.1145/3731196" TargetMode="External"/><Relationship Id="rId34" Type="http://schemas.openxmlformats.org/officeDocument/2006/relationships/hyperlink" Target="https://inria.hal.science/hal-05063389v1" TargetMode="External"/><Relationship Id="rId35" Type="http://schemas.openxmlformats.org/officeDocument/2006/relationships/hyperlink" Target="https://hal.science/search/index/?q=*&amp;authFullName_s=Theo Braune" TargetMode="External"/><Relationship Id="rId36" Type="http://schemas.openxmlformats.org/officeDocument/2006/relationships/hyperlink" Target="https://hal.science/search/index/?q=*&amp;authFullName_s=Mark Gillespie" TargetMode="External"/><Relationship Id="rId37" Type="http://schemas.openxmlformats.org/officeDocument/2006/relationships/hyperlink" Target="https://hal.science/search/index/?q=*&amp;authFullName_s=Yiying Tong" TargetMode="External"/><Relationship Id="rId38" Type="http://schemas.openxmlformats.org/officeDocument/2006/relationships/hyperlink" Target="https://dx.doi.org/10.1145/3731197" TargetMode="External"/><Relationship Id="rId39" Type="http://schemas.openxmlformats.org/officeDocument/2006/relationships/hyperlink" Target="https://hal.science/hal-04706767v1" TargetMode="External"/><Relationship Id="rId40" Type="http://schemas.openxmlformats.org/officeDocument/2006/relationships/hyperlink" Target="https://hal.science/search/index/?q=*&amp;authFullName_s=Yihui Ma" TargetMode="External"/><Relationship Id="rId41" Type="http://schemas.openxmlformats.org/officeDocument/2006/relationships/hyperlink" Target="https://hal.science/search/index/?q=*&amp;authFullName_s=Xiaoyu Xiao" TargetMode="External"/><Relationship Id="rId42" Type="http://schemas.openxmlformats.org/officeDocument/2006/relationships/hyperlink" Target="https://hal.science/search/index/?q=*&amp;authFullName_s=Xiaopei Liu" TargetMode="External"/><Relationship Id="rId43" Type="http://schemas.openxmlformats.org/officeDocument/2006/relationships/hyperlink" Target="https://dx.doi.org/10.1016/j.jcp.2024.112920" TargetMode="External"/><Relationship Id="rId44" Type="http://schemas.openxmlformats.org/officeDocument/2006/relationships/hyperlink" Target="https://hal.science/hal-04706766v1" TargetMode="External"/><Relationship Id="rId45" Type="http://schemas.openxmlformats.org/officeDocument/2006/relationships/hyperlink" Target="https://dx.doi.org/10.1145/3658178" TargetMode="External"/><Relationship Id="rId46" Type="http://schemas.openxmlformats.org/officeDocument/2006/relationships/hyperlink" Target="https://hal.science/hal-04706761v1" TargetMode="External"/><Relationship Id="rId47" Type="http://schemas.openxmlformats.org/officeDocument/2006/relationships/hyperlink" Target="https://hal.science/search/index/?q=*&amp;authFullName_s=Fernando de Goes" TargetMode="External"/><Relationship Id="rId48" Type="http://schemas.openxmlformats.org/officeDocument/2006/relationships/hyperlink" Target="https://dx.doi.org/10.1145/3658131" TargetMode="External"/><Relationship Id="rId49" Type="http://schemas.openxmlformats.org/officeDocument/2006/relationships/hyperlink" Target="https://hal.science/hal-04589038v1" TargetMode="External"/><Relationship Id="rId50" Type="http://schemas.openxmlformats.org/officeDocument/2006/relationships/hyperlink" Target="https://dx.doi.org/10.1145/3658199" TargetMode="External"/><Relationship Id="rId51" Type="http://schemas.openxmlformats.org/officeDocument/2006/relationships/hyperlink" Target="https://inria.hal.science/hal-04174289v1" TargetMode="External"/><Relationship Id="rId52" Type="http://schemas.openxmlformats.org/officeDocument/2006/relationships/hyperlink" Target="https://dx.doi.org/10.1145/3592138" TargetMode="External"/><Relationship Id="rId53" Type="http://schemas.openxmlformats.org/officeDocument/2006/relationships/hyperlink" Target="https://polytechnique.hal.science/hal-04027983v1" TargetMode="External"/><Relationship Id="rId54" Type="http://schemas.openxmlformats.org/officeDocument/2006/relationships/hyperlink" Target="https://hal.science/search/index/?q=*&amp;authFullName_s=Jiayi Wei" TargetMode="External"/><Relationship Id="rId55" Type="http://schemas.openxmlformats.org/officeDocument/2006/relationships/hyperlink" Target="https://hal.science/search/index/?q=*&amp;authFullName_s=Damien Rohmer" TargetMode="External"/><Relationship Id="rId56" Type="http://schemas.openxmlformats.org/officeDocument/2006/relationships/hyperlink" Target="https://hal.science/search/index/?q=*&amp;authFullName_s=Pooran Memari" TargetMode="External"/><Relationship Id="rId57" Type="http://schemas.openxmlformats.org/officeDocument/2006/relationships/hyperlink" Target="https://dx.doi.org/10.1111/cgf.14752" TargetMode="External"/><Relationship Id="rId58" Type="http://schemas.openxmlformats.org/officeDocument/2006/relationships/hyperlink" Target="https://inria.hal.science/hal-04174295v1" TargetMode="External"/><Relationship Id="rId59" Type="http://schemas.openxmlformats.org/officeDocument/2006/relationships/hyperlink" Target="https://hal.science/search/index/?q=*&amp;authFullName_s=Chaoyang Lyu" TargetMode="External"/><Relationship Id="rId60" Type="http://schemas.openxmlformats.org/officeDocument/2006/relationships/hyperlink" Target="https://hal.science/search/index/?q=*&amp;authFullName_s=Kai Bai" TargetMode="External"/><Relationship Id="rId61" Type="http://schemas.openxmlformats.org/officeDocument/2006/relationships/hyperlink" Target="https://hal.science/search/index/?q=*&amp;authFullName_s=Yiheng Wu" TargetMode="External"/><Relationship Id="rId62" Type="http://schemas.openxmlformats.org/officeDocument/2006/relationships/hyperlink" Target="https://hal.science/search/index/?q=*&amp;authFullName_s=Changxi Zheng" TargetMode="External"/><Relationship Id="rId63" Type="http://schemas.openxmlformats.org/officeDocument/2006/relationships/hyperlink" Target="https://dx.doi.org/10.1145/3592394" TargetMode="External"/><Relationship Id="rId64" Type="http://schemas.openxmlformats.org/officeDocument/2006/relationships/hyperlink" Target="https://inria.hal.science/hal-04223237v1" TargetMode="External"/><Relationship Id="rId65" Type="http://schemas.openxmlformats.org/officeDocument/2006/relationships/hyperlink" Target="https://hal.science/search/index/?q=*&amp;authFullName_s=Tongtong Wang" TargetMode="External"/><Relationship Id="rId66" Type="http://schemas.openxmlformats.org/officeDocument/2006/relationships/hyperlink" Target="https://hal.science/search/index/?q=*&amp;authFullName_s=Zherong Pan" TargetMode="External"/><Relationship Id="rId67" Type="http://schemas.openxmlformats.org/officeDocument/2006/relationships/hyperlink" Target="https://hal.science/search/index/?q=*&amp;authFullName_s=Xifeng Gao" TargetMode="External"/><Relationship Id="rId68" Type="http://schemas.openxmlformats.org/officeDocument/2006/relationships/hyperlink" Target="https://dx.doi.org/10.1145/3618341" TargetMode="External"/><Relationship Id="rId69" Type="http://schemas.openxmlformats.org/officeDocument/2006/relationships/hyperlink" Target="https://hal.science/hal-03828392v1" TargetMode="External"/><Relationship Id="rId70" Type="http://schemas.openxmlformats.org/officeDocument/2006/relationships/hyperlink" Target="https://dx.doi.org/10.1145/3528223.3530132" TargetMode="External"/><Relationship Id="rId71" Type="http://schemas.openxmlformats.org/officeDocument/2006/relationships/hyperlink" Target="https://hal.science/hal-03828502v1" TargetMode="External"/><Relationship Id="rId72" Type="http://schemas.openxmlformats.org/officeDocument/2006/relationships/hyperlink" Target="https://hal.science/search/index/?q=*&amp;authFullName_s=Xianzhong Fang" TargetMode="External"/><Relationship Id="rId73" Type="http://schemas.openxmlformats.org/officeDocument/2006/relationships/hyperlink" Target="https://hal.science/search/index/?q=*&amp;authFullName_s=Hujun Bao" TargetMode="External"/><Relationship Id="rId74" Type="http://schemas.openxmlformats.org/officeDocument/2006/relationships/hyperlink" Target="https://hal.science/search/index/?q=*&amp;authFullName_s=Jin Huang" TargetMode="External"/><Relationship Id="rId75" Type="http://schemas.openxmlformats.org/officeDocument/2006/relationships/hyperlink" Target="https://dx.doi.org/10.1145/3528223.3530149" TargetMode="External"/><Relationship Id="rId76" Type="http://schemas.openxmlformats.org/officeDocument/2006/relationships/hyperlink" Target="https://inria.hal.science/hal-03551731v1" TargetMode="External"/><Relationship Id="rId77" Type="http://schemas.openxmlformats.org/officeDocument/2006/relationships/hyperlink" Target="https://dx.doi.org/10.1145/3478513.3480493" TargetMode="External"/><Relationship Id="rId78" Type="http://schemas.openxmlformats.org/officeDocument/2006/relationships/hyperlink" Target="https://hal.science/hal-03277277v1" TargetMode="External"/><Relationship Id="rId79" Type="http://schemas.openxmlformats.org/officeDocument/2006/relationships/hyperlink" Target="https://hal.science/search/index/?q=*&amp;authFullName_s=Florian Sch&#228;fer" TargetMode="External"/><Relationship Id="rId80" Type="http://schemas.openxmlformats.org/officeDocument/2006/relationships/hyperlink" Target="https://dx.doi.org/10.1145/3450626.3459851" TargetMode="External"/><Relationship Id="rId81" Type="http://schemas.openxmlformats.org/officeDocument/2006/relationships/hyperlink" Target="https://inria.hal.science/hal-03551709v1" TargetMode="External"/><Relationship Id="rId82" Type="http://schemas.openxmlformats.org/officeDocument/2006/relationships/hyperlink" Target="https://hal.science/search/index/?q=*&amp;authFullName_s=Leman Feng" TargetMode="External"/><Relationship Id="rId83" Type="http://schemas.openxmlformats.org/officeDocument/2006/relationships/hyperlink" Target="https://dx.doi.org/10.1145/3478513.3480523" TargetMode="External"/><Relationship Id="rId84" Type="http://schemas.openxmlformats.org/officeDocument/2006/relationships/hyperlink" Target="https://inria.hal.science/hal-03551723v1" TargetMode="External"/><Relationship Id="rId85" Type="http://schemas.openxmlformats.org/officeDocument/2006/relationships/hyperlink" Target="https://hal.science/search/index/?q=*&amp;authFullName_s=Chunhao Wang" TargetMode="External"/><Relationship Id="rId86" Type="http://schemas.openxmlformats.org/officeDocument/2006/relationships/hyperlink" Target="https://dx.doi.org/10.1145/3478513.3480492" TargetMode="External"/><Relationship Id="rId87" Type="http://schemas.openxmlformats.org/officeDocument/2006/relationships/hyperlink" Target="https://inria.hal.science/hal-03551699v1" TargetMode="External"/><Relationship Id="rId88" Type="http://schemas.openxmlformats.org/officeDocument/2006/relationships/hyperlink" Target="https://dx.doi.org/10.1145/3412360" TargetMode="External"/><Relationship Id="rId89" Type="http://schemas.openxmlformats.org/officeDocument/2006/relationships/hyperlink" Target="https://inria.hal.science/hal-02295987v1" TargetMode="External"/><Relationship Id="rId90" Type="http://schemas.openxmlformats.org/officeDocument/2006/relationships/hyperlink" Target="https://hal.science/search/index/?q=*&amp;authFullName_s=Melissa Yeung" TargetMode="External"/><Relationship Id="rId91" Type="http://schemas.openxmlformats.org/officeDocument/2006/relationships/hyperlink" Target="https://hal.science/search/index/?q=*&amp;authFullName_s=David Cohen-Steiner" TargetMode="External"/><Relationship Id="rId92" Type="http://schemas.openxmlformats.org/officeDocument/2006/relationships/hyperlink" Target="https://dx.doi.org/10.1063/1.5128269" TargetMode="External"/><Relationship Id="rId93" Type="http://schemas.openxmlformats.org/officeDocument/2006/relationships/hyperlink" Target="https://hal.science/hal-02565352v1" TargetMode="External"/><Relationship Id="rId94" Type="http://schemas.openxmlformats.org/officeDocument/2006/relationships/hyperlink" Target="https://hal.science/search/index/?q=*&amp;authFullName_s=Lois Paulin" TargetMode="External"/><Relationship Id="rId95" Type="http://schemas.openxmlformats.org/officeDocument/2006/relationships/hyperlink" Target="https://hal.science/search/index/?q=*&amp;authFullName_s=Nicolas Bonneel" TargetMode="External"/><Relationship Id="rId96" Type="http://schemas.openxmlformats.org/officeDocument/2006/relationships/hyperlink" Target="https://hal.science/search/index/?q=*&amp;authFullName_s=David Coeurjolly" TargetMode="External"/><Relationship Id="rId97" Type="http://schemas.openxmlformats.org/officeDocument/2006/relationships/hyperlink" Target="https://hal.science/search/index/?q=*&amp;authFullName_s=Jean-Claude Iehl" TargetMode="External"/><Relationship Id="rId98" Type="http://schemas.openxmlformats.org/officeDocument/2006/relationships/hyperlink" Target="https://hal.science/search/index/?q=*&amp;authFullName_s=Antoine Webanck" TargetMode="External"/><Relationship Id="rId99" Type="http://schemas.openxmlformats.org/officeDocument/2006/relationships/hyperlink" Target="https://dx.doi.org/10.1145/3386569.3392395" TargetMode="External"/><Relationship Id="rId100" Type="http://schemas.openxmlformats.org/officeDocument/2006/relationships/hyperlink" Target="https://inria.hal.science/hal-01826055v1" TargetMode="External"/><Relationship Id="rId101" Type="http://schemas.openxmlformats.org/officeDocument/2006/relationships/hyperlink" Target="https://hal.science/search/index/?q=*&amp;authFullName_s=Pierre Alliez" TargetMode="External"/><Relationship Id="rId102" Type="http://schemas.openxmlformats.org/officeDocument/2006/relationships/hyperlink" Target="https://hal.science/search/index/?q=*&amp;authFullName_s=Laurent Bus&#233;" TargetMode="External"/><Relationship Id="rId103" Type="http://schemas.openxmlformats.org/officeDocument/2006/relationships/hyperlink" Target="https://hal.science/search/index/?q=*&amp;authFullName_s=Herv&#233; Delingette" TargetMode="External"/><Relationship Id="rId104" Type="http://schemas.openxmlformats.org/officeDocument/2006/relationships/hyperlink" Target="https://dx.doi.org/10.1145/3197517.3201358" TargetMode="External"/><Relationship Id="rId105" Type="http://schemas.openxmlformats.org/officeDocument/2006/relationships/hyperlink" Target="https://inria.hal.science/hal-01519006v1" TargetMode="External"/><Relationship Id="rId106" Type="http://schemas.openxmlformats.org/officeDocument/2006/relationships/hyperlink" Target="https://hal.science/search/index/?q=*&amp;authFullName_s=Manish Mandad" TargetMode="External"/><Relationship Id="rId107" Type="http://schemas.openxmlformats.org/officeDocument/2006/relationships/hyperlink" Target="https://hal.science/search/index/?q=*&amp;authFullName_s=Leif Kobbelt" TargetMode="External"/><Relationship Id="rId108" Type="http://schemas.openxmlformats.org/officeDocument/2006/relationships/hyperlink" Target="https://dx.doi.org/10.1145/3072959.3073671" TargetMode="External"/><Relationship Id="rId109" Type="http://schemas.openxmlformats.org/officeDocument/2006/relationships/hyperlink" Target="https://inria.hal.science/hal-01376243v1" TargetMode="External"/><Relationship Id="rId110" Type="http://schemas.openxmlformats.org/officeDocument/2006/relationships/hyperlink" Target="https://hal.science/search/index/?q=*&amp;authFullName_s=Max Budninskiy" TargetMode="External"/><Relationship Id="rId111" Type="http://schemas.openxmlformats.org/officeDocument/2006/relationships/hyperlink" Target="https://hal.science/search/index/?q=*&amp;authFullName_s=Beibei Liu" TargetMode="External"/><Relationship Id="rId112" Type="http://schemas.openxmlformats.org/officeDocument/2006/relationships/hyperlink" Target="https://inria.hal.science/hal-01344293v1" TargetMode="External"/><Relationship Id="rId113" Type="http://schemas.openxmlformats.org/officeDocument/2006/relationships/hyperlink" Target="https://hal.science/search/index/?q=*&amp;authFullName_s=Zeyun Shi" TargetMode="External"/><Relationship Id="rId114" Type="http://schemas.openxmlformats.org/officeDocument/2006/relationships/hyperlink" Target="https://univ-reims.hal.science/hal-02307916v1" TargetMode="External"/><Relationship Id="rId115" Type="http://schemas.openxmlformats.org/officeDocument/2006/relationships/hyperlink" Target="https://hal.science/search/index/?q=*&amp;authFullName_s=Ludovic Blache" TargetMode="External"/><Relationship Id="rId116" Type="http://schemas.openxmlformats.org/officeDocument/2006/relationships/hyperlink" Target="https://hal.science/search/index/?q=*&amp;authFullName_s=C&#233;line Loscos" TargetMode="External"/><Relationship Id="rId117" Type="http://schemas.openxmlformats.org/officeDocument/2006/relationships/hyperlink" Target="https://hal.science/search/index/?q=*&amp;authFullName_s=Laurent Lucas" TargetMode="External"/><Relationship Id="rId118" Type="http://schemas.openxmlformats.org/officeDocument/2006/relationships/hyperlink" Target="https://hal.science/hal-01080349v1" TargetMode="External"/><Relationship Id="rId119" Type="http://schemas.openxmlformats.org/officeDocument/2006/relationships/hyperlink" Target="https://hal.science/search/index/?q=*&amp;authFullName_s=Florent Wachtel" TargetMode="External"/><Relationship Id="rId120" Type="http://schemas.openxmlformats.org/officeDocument/2006/relationships/hyperlink" Target="https://hal.science/search/index/?q=*&amp;authFullName_s=Adrien Pilleboue" TargetMode="External"/><Relationship Id="rId121" Type="http://schemas.openxmlformats.org/officeDocument/2006/relationships/hyperlink" Target="https://hal.science/search/index/?q=*&amp;authFullName_s=Katherine Breeden" TargetMode="External"/><Relationship Id="rId122" Type="http://schemas.openxmlformats.org/officeDocument/2006/relationships/hyperlink" Target="https://hal.science/search/index/?q=*&amp;authFullName_s=Gurprit Singh" TargetMode="External"/><Relationship Id="rId123" Type="http://schemas.openxmlformats.org/officeDocument/2006/relationships/hyperlink" Target="https://hal.science/hal-01088890v1" TargetMode="External"/><Relationship Id="rId124" Type="http://schemas.openxmlformats.org/officeDocument/2006/relationships/hyperlink" Target="https://hal.science/search/index/?q=*&amp;authFullName_s=Evan S. Gawlik" TargetMode="External"/><Relationship Id="rId125" Type="http://schemas.openxmlformats.org/officeDocument/2006/relationships/hyperlink" Target="https://hal.science/search/index/?q=*&amp;authFullName_s=Francois Gay-Balmaz" TargetMode="External"/><Relationship Id="rId126" Type="http://schemas.openxmlformats.org/officeDocument/2006/relationships/hyperlink" Target="https://hal.science/search/index/?q=*&amp;authFullName_s=Vladimir Zeitlin" TargetMode="External"/><Relationship Id="rId127" Type="http://schemas.openxmlformats.org/officeDocument/2006/relationships/hyperlink" Target="https://dx.doi.org/10.3934/dcds.2014.34.477" TargetMode="External"/><Relationship Id="rId128" Type="http://schemas.openxmlformats.org/officeDocument/2006/relationships/hyperlink" Target="https://telecom-paris.hal.science/hal-02286599v1" TargetMode="External"/><Relationship Id="rId129" Type="http://schemas.openxmlformats.org/officeDocument/2006/relationships/hyperlink" Target="https://hal.science/search/index/?q=*&amp;authFullName_s=Patrick Mullen" TargetMode="External"/><Relationship Id="rId130" Type="http://schemas.openxmlformats.org/officeDocument/2006/relationships/hyperlink" Target="https://inria.hal.science/hal-00827623v1" TargetMode="External"/><Relationship Id="rId131" Type="http://schemas.openxmlformats.org/officeDocument/2006/relationships/hyperlink" Target="https://hal.science/search/index/?q=*&amp;authFullName_s=Julie Digne" TargetMode="External"/><Relationship Id="rId132" Type="http://schemas.openxmlformats.org/officeDocument/2006/relationships/hyperlink" Target="https://dx.doi.org/10.1007/s10851-013-0414-y" TargetMode="External"/><Relationship Id="rId133" Type="http://schemas.openxmlformats.org/officeDocument/2006/relationships/hyperlink" Target="https://inria.hal.science/hal-00826280v1" TargetMode="External"/><Relationship Id="rId134" Type="http://schemas.openxmlformats.org/officeDocument/2006/relationships/hyperlink" Target="https://hal.science/search/index/?q=*&amp;authFullName_s=Houman Owhadi" TargetMode="External"/><Relationship Id="rId135" Type="http://schemas.openxmlformats.org/officeDocument/2006/relationships/hyperlink" Target="https://hal.science/hal-01353135v1" TargetMode="External"/><Relationship Id="rId136" Type="http://schemas.openxmlformats.org/officeDocument/2006/relationships/hyperlink" Target="https://hal.science/search/index/?q=*&amp;authFullName_s=Victor Ostromoukhov" TargetMode="External"/><Relationship Id="rId137" Type="http://schemas.openxmlformats.org/officeDocument/2006/relationships/hyperlink" Target="https://dx.doi.org/10.1145/2366145.2366190" TargetMode="External"/><Relationship Id="rId138" Type="http://schemas.openxmlformats.org/officeDocument/2006/relationships/hyperlink" Target="https://telecom-paris.hal.science/hal-02286600v1" TargetMode="External"/><Relationship Id="rId139" Type="http://schemas.openxmlformats.org/officeDocument/2006/relationships/hyperlink" Target="https://inria.hal.science/hal-00758019v1" TargetMode="External"/><Relationship Id="rId140" Type="http://schemas.openxmlformats.org/officeDocument/2006/relationships/hyperlink" Target="https://inria.hal.science/inria-00502473v1" TargetMode="External"/><Relationship Id="rId141" Type="http://schemas.openxmlformats.org/officeDocument/2006/relationships/hyperlink" Target="https://inria.hal.science/inria-00334477v1" TargetMode="External"/><Relationship Id="rId142" Type="http://schemas.openxmlformats.org/officeDocument/2006/relationships/hyperlink" Target="https://inria.hal.science/inria-00226418v1" TargetMode="External"/><Relationship Id="rId143" Type="http://schemas.openxmlformats.org/officeDocument/2006/relationships/hyperlink" Target="https://hal.science/search/index/?q=*&amp;authFullName_s=Mariette Yvinec" TargetMode="External"/><Relationship Id="rId144" Type="http://schemas.openxmlformats.org/officeDocument/2006/relationships/hyperlink" Target="https://dx.doi.org/10.1145/1186822.1073238" TargetMode="External"/><Relationship Id="rId145" Type="http://schemas.openxmlformats.org/officeDocument/2006/relationships/hyperlink" Target="https://inria.hal.science/inria-00099624v1" TargetMode="External"/><Relationship Id="rId146" Type="http://schemas.openxmlformats.org/officeDocument/2006/relationships/hyperlink" Target="https://hal.science/search/index/?q=*&amp;authFullName_s=Olivier Devillers" TargetMode="External"/><Relationship Id="rId147" Type="http://schemas.openxmlformats.org/officeDocument/2006/relationships/hyperlink" Target="https://hal.science/search/index/?q=*&amp;authFullName_s=Bruno L&#233;vy" TargetMode="External"/><Relationship Id="rId148" Type="http://schemas.openxmlformats.org/officeDocument/2006/relationships/hyperlink" Target="https://dx.doi.org/10.1145/1201775.882296" TargetMode="External"/><Relationship Id="rId149" Type="http://schemas.openxmlformats.org/officeDocument/2006/relationships/hyperlink" Target="https://inria.hal.science/hal-01624543v1" TargetMode="External"/><Relationship Id="rId150" Type="http://schemas.openxmlformats.org/officeDocument/2006/relationships/hyperlink" Target="https://hal.science/search/index/?q=*&amp;authFullName_s=Andrei Khodakovsky" TargetMode="External"/><Relationship Id="rId151" Type="http://schemas.openxmlformats.org/officeDocument/2006/relationships/hyperlink" Target="https://hal.science/search/index/?q=*&amp;authFullName_s=Peter Schr&#246;der" TargetMode="External"/><Relationship Id="rId152" Type="http://schemas.openxmlformats.org/officeDocument/2006/relationships/hyperlink" Target="https://dx.doi.org/10.1006/gmod.2002.0575" TargetMode="External"/><Relationship Id="rId153" Type="http://schemas.openxmlformats.org/officeDocument/2006/relationships/hyperlink" Target="https://api.istex.fr/ark:/67375/6H6-RVSLGN2L-L/fulltext.pdf?sid=hal" TargetMode="External"/><Relationship Id="rId154" Type="http://schemas.openxmlformats.org/officeDocument/2006/relationships/hyperlink" Target="https://inria.hal.science/inria-00509976v1" TargetMode="External"/><Relationship Id="rId155" Type="http://schemas.openxmlformats.org/officeDocument/2006/relationships/hyperlink" Target="https://hal.science/search/index/?q=*&amp;authFullName_s=Mark Meyer" TargetMode="External"/><Relationship Id="rId156" Type="http://schemas.openxmlformats.org/officeDocument/2006/relationships/hyperlink" Target="https://hal.science/search/index/?q=*&amp;authFullName_s=Gilles Debunne" TargetMode="External"/><Relationship Id="rId157" Type="http://schemas.openxmlformats.org/officeDocument/2006/relationships/hyperlink" Target="https://hal.science/search/index/?q=*&amp;authFullName_s=Alan H. Barr" TargetMode="External"/><Relationship Id="rId158" Type="http://schemas.openxmlformats.org/officeDocument/2006/relationships/hyperlink" Target="https://inria.hal.science/inria-00537529v1" TargetMode="External"/><Relationship Id="rId159" Type="http://schemas.openxmlformats.org/officeDocument/2006/relationships/hyperlink" Target="https://hal.science/search/index/?q=*&amp;authFullName_s=Marie-Paule Cani" TargetMode="External"/><Relationship Id="rId160" Type="http://schemas.openxmlformats.org/officeDocument/2006/relationships/hyperlink" Target="https://dx.doi.org/10.1109/2945.582343" TargetMode="External"/><Relationship Id="rId161" Type="http://schemas.openxmlformats.org/officeDocument/2006/relationships/hyperlink" Target="https://inria.hal.science/inria-00537537v1" TargetMode="External"/><Relationship Id="rId162" Type="http://schemas.openxmlformats.org/officeDocument/2006/relationships/hyperlink" Target="https://hal.science/search/index/?q=*&amp;authFullName_s=Nicolas Tsingos" TargetMode="External"/><Relationship Id="rId163" Type="http://schemas.openxmlformats.org/officeDocument/2006/relationships/hyperlink" Target="https://inria.hal.science/hal-05456342v1" TargetMode="External"/><Relationship Id="rId164" Type="http://schemas.openxmlformats.org/officeDocument/2006/relationships/hyperlink" Target="https://hal.science/search/index/?q=*&amp;authFullName_s=Nissim Maruani" TargetMode="External"/><Relationship Id="rId165" Type="http://schemas.openxmlformats.org/officeDocument/2006/relationships/hyperlink" Target="https://hal.science/search/index/?q=*&amp;authFullName_s=Peiying Zhang" TargetMode="External"/><Relationship Id="rId166" Type="http://schemas.openxmlformats.org/officeDocument/2006/relationships/hyperlink" Target="https://hal.science/search/index/?q=*&amp;authFullName_s=Siddhartha Chaudhuri" TargetMode="External"/><Relationship Id="rId167" Type="http://schemas.openxmlformats.org/officeDocument/2006/relationships/hyperlink" Target="https://hal.science/search/index/?q=*&amp;authFullName_s=Matthew Fisher" TargetMode="External"/><Relationship Id="rId168" Type="http://schemas.openxmlformats.org/officeDocument/2006/relationships/hyperlink" Target="https://hal.science/search/index/?q=*&amp;authFullName_s=Nanxuan Zhao" TargetMode="External"/><Relationship Id="rId169" Type="http://schemas.openxmlformats.org/officeDocument/2006/relationships/hyperlink" Target="https://hal.science/hal-05426715v1" TargetMode="External"/><Relationship Id="rId170" Type="http://schemas.openxmlformats.org/officeDocument/2006/relationships/hyperlink" Target="https://hal.science/search/index/?q=*&amp;authFullName_s=Lucas Brifault" TargetMode="External"/><Relationship Id="rId171" Type="http://schemas.openxmlformats.org/officeDocument/2006/relationships/hyperlink" Target="https://dx.doi.org/10.1145/3757377.3763976" TargetMode="External"/><Relationship Id="rId172" Type="http://schemas.openxmlformats.org/officeDocument/2006/relationships/hyperlink" Target="https://hal.science/hal-05064374v1" TargetMode="External"/><Relationship Id="rId173" Type="http://schemas.openxmlformats.org/officeDocument/2006/relationships/hyperlink" Target="https://hal.science/search/index/?q=*&amp;authFullName_s=Wang Yifan" TargetMode="External"/><Relationship Id="rId174" Type="http://schemas.openxmlformats.org/officeDocument/2006/relationships/hyperlink" Target="https://hal.science/hal-04706248v1" TargetMode="External"/><Relationship Id="rId175" Type="http://schemas.openxmlformats.org/officeDocument/2006/relationships/hyperlink" Target="https://hal.science/search/index/?q=*&amp;authFullName_s=Maks Ovsjanikov" TargetMode="External"/><Relationship Id="rId176" Type="http://schemas.openxmlformats.org/officeDocument/2006/relationships/hyperlink" Target="https://inria.hal.science/hal-04174303v1" TargetMode="External"/><Relationship Id="rId177" Type="http://schemas.openxmlformats.org/officeDocument/2006/relationships/hyperlink" Target="https://dx.doi.org/10.1145/3588432.3591519" TargetMode="External"/><Relationship Id="rId178" Type="http://schemas.openxmlformats.org/officeDocument/2006/relationships/hyperlink" Target="https://inria.hal.science/hal-04199011v1" TargetMode="External"/><Relationship Id="rId179" Type="http://schemas.openxmlformats.org/officeDocument/2006/relationships/hyperlink" Target="https://hal.science/search/index/?q=*&amp;authFullName_s=Roman Klokov" TargetMode="External"/><Relationship Id="rId180" Type="http://schemas.openxmlformats.org/officeDocument/2006/relationships/hyperlink" Target="https://hal.science/hal-03828483v1" TargetMode="External"/><Relationship Id="rId181" Type="http://schemas.openxmlformats.org/officeDocument/2006/relationships/hyperlink" Target="https://dx.doi.org/10.1145/3528233.3530726" TargetMode="External"/><Relationship Id="rId182" Type="http://schemas.openxmlformats.org/officeDocument/2006/relationships/hyperlink" Target="https://inria.hal.science/hal-01741650v1" TargetMode="External"/><Relationship Id="rId183" Type="http://schemas.openxmlformats.org/officeDocument/2006/relationships/hyperlink" Target="https://hal.science/search/index/?q=*&amp;authFullName_s=Hao Fang" TargetMode="External"/><Relationship Id="rId184" Type="http://schemas.openxmlformats.org/officeDocument/2006/relationships/hyperlink" Target="https://hal.science/search/index/?q=*&amp;authFullName_s=Florent Lafarge" TargetMode="External"/><Relationship Id="rId185" Type="http://schemas.openxmlformats.org/officeDocument/2006/relationships/hyperlink" Target="https://univ-reims.hal.science/hal-02307892v1" TargetMode="External"/><Relationship Id="rId186" Type="http://schemas.openxmlformats.org/officeDocument/2006/relationships/hyperlink" Target="https://dx.doi.org/10.1007/978-3-319-27857-5_9" TargetMode="External"/><Relationship Id="rId187" Type="http://schemas.openxmlformats.org/officeDocument/2006/relationships/hyperlink" Target="https://telecom-paris.hal.science/hal-02286423v1" TargetMode="External"/><Relationship Id="rId188" Type="http://schemas.openxmlformats.org/officeDocument/2006/relationships/hyperlink" Target="https://inria.hal.science/hal-02615683v1" TargetMode="External"/><Relationship Id="rId189" Type="http://schemas.openxmlformats.org/officeDocument/2006/relationships/hyperlink" Target="https://hal.science/search/index/?q=*&amp;authFullName_s=Y Tong" TargetMode="External"/><Relationship Id="rId190" Type="http://schemas.openxmlformats.org/officeDocument/2006/relationships/hyperlink" Target="https://inria.hal.science/inria-00510045v1" TargetMode="External"/><Relationship Id="rId191" Type="http://schemas.openxmlformats.org/officeDocument/2006/relationships/hyperlink" Target="https://inria.hal.science/inria-00510054v1" TargetMode="External"/><Relationship Id="rId192" Type="http://schemas.openxmlformats.org/officeDocument/2006/relationships/hyperlink" Target="https://inria.hal.science/inria-00510072v1" TargetMode="External"/><Relationship Id="rId193" Type="http://schemas.openxmlformats.org/officeDocument/2006/relationships/hyperlink" Target="https://inria.hal.science/inria-00510067v1" TargetMode="External"/><Relationship Id="rId194" Type="http://schemas.openxmlformats.org/officeDocument/2006/relationships/hyperlink" Target="https://inria.hal.science/inria-00537521v1" TargetMode="External"/><Relationship Id="rId195" Type="http://schemas.openxmlformats.org/officeDocument/2006/relationships/hyperlink" Target="https://inria.hal.science/inria-00510087v1" TargetMode="External"/><Relationship Id="rId196" Type="http://schemas.openxmlformats.org/officeDocument/2006/relationships/hyperlink" Target="https://hal.science/search/index/?q=*&amp;authFullName_s=Jean-Dominique Gascuel" TargetMode="External"/><Relationship Id="rId197" Type="http://schemas.openxmlformats.org/officeDocument/2006/relationships/hyperlink" Target="https://hal.science/search/index/?q=*&amp;authFullName_s=Eric M. Leroy" TargetMode="External"/><Relationship Id="rId198" Type="http://schemas.openxmlformats.org/officeDocument/2006/relationships/hyperlink" Target="https://hal.science/search/index/?q=*&amp;authFullName_s=Carola Mirgon" TargetMode="External"/><Relationship Id="rId199" Type="http://schemas.openxmlformats.org/officeDocument/2006/relationships/hyperlink" Target="https://inria.hal.science/inria-00510103v1" TargetMode="External"/><Relationship Id="rId200" Type="http://schemas.openxmlformats.org/officeDocument/2006/relationships/hyperlink" Target="https://hal.science/search/index/?q=*&amp;authFullName_s=Dominique Rossin" TargetMode="External"/><Relationship Id="rId201" Type="http://schemas.openxmlformats.org/officeDocument/2006/relationships/hyperlink" Target="https://hal.science/search/index/?q=*&amp;authFullName_s=Agata Opalach" TargetMode="External"/><Relationship Id="rId202" Type="http://schemas.openxmlformats.org/officeDocument/2006/relationships/hyperlink" Target="https://inria.hal.science/inria-00537526v1" TargetMode="External"/><Relationship Id="rId203" Type="http://schemas.openxmlformats.org/officeDocument/2006/relationships/hyperlink" Target="https://inria.hal.science/inria-00537534v1" TargetMode="External"/><Relationship Id="rId204" Type="http://schemas.openxmlformats.org/officeDocument/2006/relationships/hyperlink" Target="https://inria.hal.science/inria-00537535v1" TargetMode="External"/><Relationship Id="rId205" Type="http://schemas.openxmlformats.org/officeDocument/2006/relationships/hyperlink" Target="https://inria.hal.science/inria-00537541v1" TargetMode="External"/><Relationship Id="rId206" Type="http://schemas.openxmlformats.org/officeDocument/2006/relationships/hyperlink" Target="https://inria.hal.science/inria-00537542v1" TargetMode="External"/><Relationship Id="rId207" Type="http://schemas.openxmlformats.org/officeDocument/2006/relationships/hyperlink" Target="https://dx.doi.org/10.1145/218380.218456" TargetMode="External"/><Relationship Id="rId208" Type="http://schemas.openxmlformats.org/officeDocument/2006/relationships/hyperlink" Target="https://inria.hal.science/inria-00537548v1" TargetMode="External"/><Relationship Id="rId209" Type="http://schemas.openxmlformats.org/officeDocument/2006/relationships/hyperlink" Target="https://inria.hal.science/inria-00537547v1" TargetMode="External"/><Relationship Id="rId210" Type="http://schemas.openxmlformats.org/officeDocument/2006/relationships/hyperlink" Target="https://inria.hal.science/hal-00706712v1" TargetMode="External"/><Relationship Id="rId211" Type="http://schemas.openxmlformats.org/officeDocument/2006/relationships/hyperlink" Target="https://inria.hal.science/inria-00359288v1" TargetMode="External"/><Relationship Id="rId212" Type="http://schemas.openxmlformats.org/officeDocument/2006/relationships/hyperlink" Target="https://hal.science/search/index/?q=*&amp;authFullName_s=Jane Tournois" TargetMode="External"/><Relationship Id="rId213" Type="http://schemas.openxmlformats.org/officeDocument/2006/relationships/hyperlink" Target="https://hal.science/search/index/?q=*&amp;authFullName_s=Camille Wormser" TargetMode="External"/><Relationship Id="rId214" Type="http://schemas.openxmlformats.org/officeDocument/2006/relationships/hyperlink" Target="https://inria.hal.science/inria-00070632v1" TargetMode="External"/><Relationship Id="rId215" Type="http://schemas.openxmlformats.org/officeDocument/2006/relationships/hyperlink" Target="https://inria.hal.science/inria-00071778v1" TargetMode="External"/><Relationship Id="rId216" Type="http://schemas.openxmlformats.org/officeDocument/2006/relationships/hyperlink" Target="https://inria.hal.science/inria-00072013v1" TargetMode="External"/><Relationship Id="rId217" Type="http://schemas.openxmlformats.org/officeDocument/2006/relationships/hyperlink" Target="https://inria.hal.science/inria-00072212v1" TargetMode="External"/><Relationship Id="rId218" Type="http://schemas.openxmlformats.org/officeDocument/2006/relationships/hyperlink" Target="https://inria.hal.science/inria-00072001v1" TargetMode="External"/><Relationship Id="rId219" Type="http://schemas.openxmlformats.org/officeDocument/2006/relationships/hyperlink" Target="https://hal.science/search/index/?q=*&amp;authFullName_s=Haeyoung Lee" TargetMode="External"/><Relationship Id="rId220" Type="http://schemas.openxmlformats.org/officeDocument/2006/relationships/hyperlink" Target="https://inria.hal.science/inria-00072829v1" TargetMode="External"/><Relationship Id="rId221" Type="http://schemas.openxmlformats.org/officeDocument/2006/relationships/hyperlink" Target="https://theses.hal.science/tel-00528678v1" TargetMode="External"/><Relationship Id="rId222" Type="http://schemas.openxmlformats.org/officeDocument/2006/relationships/hyperlink" Target="https://www.theses.fr/" TargetMode="External"/><Relationship Id="rId223" Type="http://schemas.openxmlformats.org/officeDocument/2006/relationships/hyperlink" Target="https://hal.science/hal-04220284v1" TargetMode="External"/><Relationship Id="rId224" Type="http://schemas.openxmlformats.org/officeDocument/2006/relationships/hyperlink" Target="https://archive.softwareheritage.org/browse/swh:1:dir:83db8609e600b6e827306c0249e8a6bf64c8137c;origin=https://github.com/loispaulin/Sliced-Optimal-Transport-Sampling;visit=swh:1:snp:11cc5d132fa0c6e14222008bb3ffa34b6126c8c9;anchor=swh:1:rev:e1a9aadabd0594291c0aa6131efc930c1f855102" TargetMode="External"/><Relationship Id="rId225" Type="http://schemas.openxmlformats.org/officeDocument/2006/relationships/hyperlink" Target="https://inria.hal.science/inria-00534361v1" TargetMode="External"/><Relationship Id="rId226" Type="http://schemas.openxmlformats.org/officeDocument/2006/relationships/hyperlink" Target="https://hal.science/search/index/?q=*&amp;authFullName_s=St&#233;phane R&#233;hel"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Desbrun</dc:title>
  <dc:description>CV</dc:description>
  <dc:subject/>
  <cp:keywords/>
  <cp:category/>
  <cp:lastModifiedBy/>
  <dcterms:created xsi:type="dcterms:W3CDTF">2026-05-17T21:45:55+02:00</dcterms:created>
  <dcterms:modified xsi:type="dcterms:W3CDTF">2026-05-17T21:45:55+02:00</dcterms:modified>
</cp:coreProperties>
</file>

<file path=docProps/custom.xml><?xml version="1.0" encoding="utf-8"?>
<Properties xmlns="http://schemas.openxmlformats.org/officeDocument/2006/custom-properties" xmlns:vt="http://schemas.openxmlformats.org/officeDocument/2006/docPropsVTypes"/>
</file>