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Empowerment: a step towards the (r)evolution of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Recovery in Mental Health</w:t>
            </w:r>
            <w:r>
              <w:rPr/>
              <w:t xml:space="preserve">, 2022, 5 (2), pp.47-61.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⟨10.33137/jrmh.v5i2.37681⟩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entre usagers et professionnels dans la recherche et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2,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et co-construction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LPPC 2023</w:t>
            </w:r>
            <w:r>
              <w:rPr/>
              <w:t xml:space="preserve">, Doctorant LPPC, Apr 2023,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entre usagers et professionnels dans la recherche et le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le.s statut.s du malade au 21ème siècle</w:t>
            </w:r>
            <w:r>
              <w:rPr/>
              <w:t xml:space="preserve">, Centre d'Innovation du Partenariat avec les Patients et le Public; Le Centre de Recherche Juridique de l’Université Paris 8, Dec 2020,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et Un Chez Soi D'abord : Co-consctruction entre usagers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Rémission et Rétablissement : Quelle réhabilitation psychosociale ?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hal-04248411v1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8014v1" TargetMode="External"/><Relationship Id="rId8" Type="http://schemas.openxmlformats.org/officeDocument/2006/relationships/hyperlink" Target="https://hal.science/search/index/?q=*&amp;authFullName_s=Mathieu Dupuis" TargetMode="External"/><Relationship Id="rId9" Type="http://schemas.openxmlformats.org/officeDocument/2006/relationships/hyperlink" Target="https://dx.doi.org/10.33137/jrmh.v5i2.37681" TargetMode="External"/><Relationship Id="rId10" Type="http://schemas.openxmlformats.org/officeDocument/2006/relationships/hyperlink" Target="https://hal.science/hal-03211134v1" TargetMode="External"/><Relationship Id="rId11" Type="http://schemas.openxmlformats.org/officeDocument/2006/relationships/hyperlink" Target="https://hal.science/search/index/?q=*&amp;authFullName_s=Matthieu Dupuis" TargetMode="External"/><Relationship Id="rId12" Type="http://schemas.openxmlformats.org/officeDocument/2006/relationships/hyperlink" Target="https://hal.science/search/index/?q=*&amp;authFullName_s=Marie Carmen Castillo" TargetMode="External"/><Relationship Id="rId13" Type="http://schemas.openxmlformats.org/officeDocument/2006/relationships/hyperlink" Target="https://hal.science/hal-04248477v1" TargetMode="External"/><Relationship Id="rId14" Type="http://schemas.openxmlformats.org/officeDocument/2006/relationships/hyperlink" Target="https://hal.science/hal-04248469v1" TargetMode="External"/><Relationship Id="rId15" Type="http://schemas.openxmlformats.org/officeDocument/2006/relationships/hyperlink" Target="https://hal.science/hal-042484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Dupuis</dc:title>
  <dc:description>CV</dc:description>
  <dc:subject/>
  <cp:keywords/>
  <cp:category/>
  <cp:lastModifiedBy/>
  <dcterms:created xsi:type="dcterms:W3CDTF">2026-05-01T05:42:58+02:00</dcterms:created>
  <dcterms:modified xsi:type="dcterms:W3CDTF">2026-05-01T05:42:58+02:00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