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Lucas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la propagation des crues du Rhône, en lien avec les aménagements réalisés depuis deux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Corne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[Rapport de recherche] CNRS;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uncertainty framework for historical flood frequency analysis: a 500-year-long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(22), pp.5031-5047.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⟨10.5194/hess-28-5031-2024⟩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historical stage records useful to decrease the uncertainty of flood frequency analysis ? A 200-year long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624, pp.1-35 -129840.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⟨10.1016/j.jhydrol.2023.129840⟩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les données anciennes pour l’analyse fréquentielle des crues : application au Rhône à Beaucaire de 1500 à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</w:p>
          <w:p>
            <w:pPr/>
            <w:r>
              <w:rPr/>
              <w:t xml:space="preserve">Statistiques [math.ST]. Université Claude Bernard - Lyon I,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2023LYO10114⟩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tel-04390159v1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2858v1" TargetMode="External"/><Relationship Id="rId8" Type="http://schemas.openxmlformats.org/officeDocument/2006/relationships/hyperlink" Target="https://hal.science/search/index/?q=*&amp;authFullName_s=Mathieu Lucas" TargetMode="External"/><Relationship Id="rId9" Type="http://schemas.openxmlformats.org/officeDocument/2006/relationships/hyperlink" Target="https://hal.science/search/index/?q=*&amp;authFullName_s=Rapha&#235;lle Corne" TargetMode="External"/><Relationship Id="rId10" Type="http://schemas.openxmlformats.org/officeDocument/2006/relationships/hyperlink" Target="https://hal.science/search/index/?q=*&amp;authFullName_s=Michel Lang" TargetMode="External"/><Relationship Id="rId11" Type="http://schemas.openxmlformats.org/officeDocument/2006/relationships/hyperlink" Target="https://hal.science/search/index/?q=*&amp;authFullName_s=J&#233;r&#244;me Le Coz" TargetMode="External"/><Relationship Id="rId12" Type="http://schemas.openxmlformats.org/officeDocument/2006/relationships/hyperlink" Target="https://hal.science/search/index/?q=*&amp;authFullName_s=Herv&#233; Pi&#233;gay" TargetMode="External"/><Relationship Id="rId13" Type="http://schemas.openxmlformats.org/officeDocument/2006/relationships/hyperlink" Target="https://hal.inrae.fr/hal-04807761v1" TargetMode="External"/><Relationship Id="rId14" Type="http://schemas.openxmlformats.org/officeDocument/2006/relationships/hyperlink" Target="https://hal.science/search/index/?q=*&amp;authFullName_s=Benjamin Renard" TargetMode="External"/><Relationship Id="rId15" Type="http://schemas.openxmlformats.org/officeDocument/2006/relationships/hyperlink" Target="https://dx.doi.org/10.5194/hess-28-5031-2024" TargetMode="External"/><Relationship Id="rId16" Type="http://schemas.openxmlformats.org/officeDocument/2006/relationships/hyperlink" Target="https://hal.inrae.fr/hal-04170646v1" TargetMode="External"/><Relationship Id="rId17" Type="http://schemas.openxmlformats.org/officeDocument/2006/relationships/hyperlink" Target="https://hal.science/search/index/?q=*&amp;authFullName_s=Antoine Bard" TargetMode="External"/><Relationship Id="rId18" Type="http://schemas.openxmlformats.org/officeDocument/2006/relationships/hyperlink" Target="https://dx.doi.org/10.1016/j.jhydrol.2023.129840" TargetMode="External"/><Relationship Id="rId19" Type="http://schemas.openxmlformats.org/officeDocument/2006/relationships/hyperlink" Target="https://theses.hal.science/tel-04390159v1" TargetMode="External"/><Relationship Id="rId20" Type="http://schemas.openxmlformats.org/officeDocument/2006/relationships/hyperlink" Target="https://www.theses.fr/2023LYO10114" TargetMode="External"/><Relationship Id="rId21" Type="http://schemas.openxmlformats.org/officeDocument/2006/relationships/hyperlink" Target="https://hal.science/hal-03869998v1" TargetMode="External"/><Relationship Id="rId22" Type="http://schemas.openxmlformats.org/officeDocument/2006/relationships/hyperlink" Target="https://hal.science/search/index/?q=*&amp;authFullName_s=Olivier Radakovitch" TargetMode="External"/><Relationship Id="rId23" Type="http://schemas.openxmlformats.org/officeDocument/2006/relationships/hyperlink" Target="https://hal.science/search/index/?q=*&amp;authFullName_s=Fanny Arnaud" TargetMode="External"/><Relationship Id="rId24" Type="http://schemas.openxmlformats.org/officeDocument/2006/relationships/hyperlink" Target="https://hal.science/search/index/?q=*&amp;authFullName_s=Barbara Belletti" TargetMode="External"/><Relationship Id="rId25" Type="http://schemas.openxmlformats.org/officeDocument/2006/relationships/hyperlink" Target="https://hal.science/search/index/?q=*&amp;authFullName_s=B. Camenen" TargetMode="External"/><Relationship Id="rId26" Type="http://schemas.openxmlformats.org/officeDocument/2006/relationships/hyperlink" Target="https://dx.doi.org/10.58165/osr-g47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Lucas</dc:title>
  <dc:description>CV</dc:description>
  <dc:subject/>
  <cp:keywords/>
  <cp:category/>
  <cp:lastModifiedBy/>
  <dcterms:created xsi:type="dcterms:W3CDTF">2026-03-28T08:28:11+01:00</dcterms:created>
  <dcterms:modified xsi:type="dcterms:W3CDTF">2026-03-28T08:28:11+01:00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