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mathieu-mercadier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0000-0002-3531-956X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Socially Responsible Investment Funds Go Green? The Influence of Investment Styles and managers'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⟨10.1002/ijfe.3061⟩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Spread Approximation and Improvement using Random Forest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277 (1), pp.351-365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investissement socialement responsable connaît un grand succès qui le fait néanmoins perdre quelque peu en lisibilité. Que penser des pistes récemment proposées pour le réformer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/>
              <w:t xml:space="preserve">2024, https://theconversation.com/la-reforme-du-label-isr-va-t-elle-assez-loin-243985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hal-05308422v1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mercadier" TargetMode="External"/><Relationship Id="rId8" Type="http://schemas.openxmlformats.org/officeDocument/2006/relationships/hyperlink" Target="https://orcid.org/0000-0002-3531-956X" TargetMode="External"/><Relationship Id="rId9" Type="http://schemas.openxmlformats.org/officeDocument/2006/relationships/hyperlink" Target="https://hal.science/hal-04757442v1" TargetMode="External"/><Relationship Id="rId10" Type="http://schemas.openxmlformats.org/officeDocument/2006/relationships/hyperlink" Target="https://hal.science/search/index/?q=*&amp;authFullName_s=Mathieu Mercadier" TargetMode="External"/><Relationship Id="rId11" Type="http://schemas.openxmlformats.org/officeDocument/2006/relationships/hyperlink" Target="https://hal.science/search/index/?q=*&amp;authFullName_s=Yves Rannou" TargetMode="External"/><Relationship Id="rId12" Type="http://schemas.openxmlformats.org/officeDocument/2006/relationships/hyperlink" Target="https://hal.science/search/index/?q=*&amp;authFullName_s=Mohamed Amine Boutabba" TargetMode="External"/><Relationship Id="rId13" Type="http://schemas.openxmlformats.org/officeDocument/2006/relationships/hyperlink" Target="https://hal.science/search/index/?q=*&amp;authFullName_s=Jinzhao Chen" TargetMode="External"/><Relationship Id="rId14" Type="http://schemas.openxmlformats.org/officeDocument/2006/relationships/hyperlink" Target="https://dx.doi.org/10.1002/ijfe.3061" TargetMode="External"/><Relationship Id="rId15" Type="http://schemas.openxmlformats.org/officeDocument/2006/relationships/hyperlink" Target="https://unilim.hal.science/hal-02057019v1" TargetMode="External"/><Relationship Id="rId16" Type="http://schemas.openxmlformats.org/officeDocument/2006/relationships/hyperlink" Target="https://hal.science/search/index/?q=*&amp;authFullName_s=Jean-Pierre Lardy" TargetMode="External"/><Relationship Id="rId17" Type="http://schemas.openxmlformats.org/officeDocument/2006/relationships/hyperlink" Target="https://hal.science/hal-053084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Mercadier</dc:title>
  <dc:description>CV</dc:description>
  <dc:subject/>
  <cp:keywords/>
  <cp:category/>
  <cp:lastModifiedBy/>
  <dcterms:created xsi:type="dcterms:W3CDTF">2026-03-19T20:09:28+01:00</dcterms:created>
  <dcterms:modified xsi:type="dcterms:W3CDTF">2026-03-19T20:09:28+01:00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