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Mathieu Uhel </w:t>
      </w:r>
      <w:r>
        <w:rPr>
          <w:color w:val="641e6e"/>
        </w:rPr>
        <w:t xml:space="preserve">Enseignant chercheur en géographie sociale</w:t>
      </w:r>
    </w:p>
    <w:p>
      <w:pPr>
        <w:spacing w:before="600"/>
      </w:pPr>
    </w:p>
    <w:p>
      <w:pPr>
        <w:spacing w:before="600"/>
      </w:pPr>
    </w:p>
    <w:p>
      <w:pPr>
        <w:pStyle w:val="Heading2"/>
      </w:pPr>
      <w:r>
        <w:rPr>
          <w:color w:val="1e198e"/>
          <w:b w:val="1"/>
          <w:bCs w:val="1"/>
        </w:rPr>
        <w:t xml:space="preserve">Présentation</w:t>
      </w:r>
    </w:p>
    <w:p>
      <w:pPr>
        <w:spacing w:after="100"/>
      </w:pPr>
    </w:p>
    <w:p>
      <w:pPr/>
      <w:r>
        <w:rPr/>
        <w:t xml:space="preserve">Membre du collectif d'organisation du séminaire de recherche </w:t>
      </w:r>
      <w:r>
        <w:rPr>
          <w:i w:val="1"/>
          <w:iCs w:val="1"/>
        </w:rPr>
        <w:t xml:space="preserve">Pratiques et pensées de l’émancipation</w:t>
      </w:r>
      <w:r>
        <w:rPr/>
        <w:t xml:space="preserve">, laboratoires ESO Caen, CERReV et HisTeMé, Université de Caen - Normandie (</w:t>
      </w:r>
      <w:hyperlink r:id="rId7" w:history="1">
        <w:r>
          <w:rPr>
            <w:color w:val="#410a8c"/>
            <w:u w:val="single"/>
          </w:rPr>
          <w:t xml:space="preserve">plus d'info</w:t>
        </w:r>
      </w:hyperlink>
      <w:r>
        <w:rPr/>
        <w:t xml:space="preserve">)</w:t>
      </w:r>
    </w:p>
    <w:p>
      <w:pPr/>
      <w:r>
        <w:rPr/>
        <w:t xml:space="preserve">Membre du collectif de Revisite de l'Observatoire du Changement Social (ROCS), ESO Caen, Université de Caen - Normandie (</w:t>
      </w:r>
      <w:hyperlink r:id="rId8" w:history="1">
        <w:r>
          <w:rPr>
            <w:color w:val="#410a8c"/>
            <w:u w:val="single"/>
          </w:rPr>
          <w:t xml:space="preserve">plus d'info</w:t>
        </w:r>
      </w:hyperlink>
      <w:r>
        <w:rPr/>
        <w:t xml:space="preserve">)</w:t>
      </w:r>
    </w:p>
    <w:p>
      <w:pPr/>
      <w:r>
        <w:rPr/>
        <w:t xml:space="preserve">Membre de l'Observatoire (syndical et scientifique) des Conditions de Travail à l'Université de Caen - Normandie (</w:t>
      </w:r>
      <w:hyperlink r:id="rId9" w:history="1">
        <w:r>
          <w:rPr>
            <w:color w:val="#410a8c"/>
            <w:u w:val="single"/>
          </w:rPr>
          <w:t xml:space="preserve">plus d'info</w:t>
        </w:r>
      </w:hyperlink>
      <w:r>
        <w:rPr/>
        <w:t xml:space="preserve">)</w:t>
      </w:r>
    </w:p>
    <w:p>
      <w:pPr/>
      <w:r>
        <w:rPr/>
        <w:t xml:space="preserve">Membre du Groupe Universitaire de Recherche sur les Valeurs et Idéologies de la Technocratie comme Classe Hégémonique (GURVITCH), laboratoire CERReV, Université de Caen - Normandie (2012-2019)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Vers une géographie critique ... et réflexive</w:t>
              </w:r>
            </w:hyperlink>
          </w:p>
          <w:p>
            <w:pPr/>
            <w:hyperlink r:id="rId11" w:history="1">
              <w:r>
                <w:rPr>
                  <w:color w:val="#410a8c"/>
                  <w:u w:val="single"/>
                </w:rPr>
                <w:t xml:space="preserve">Amandine Chapuis</w:t>
              </w:r>
            </w:hyperlink>
            <w:r>
              <w:rPr/>
              <w:t xml:space="preserve">,</w:t>
            </w:r>
            <w:hyperlink r:id="rId12" w:history="1">
              <w:r>
                <w:rPr>
                  <w:color w:val="#410a8c"/>
                  <w:u w:val="single"/>
                </w:rPr>
                <w:t xml:space="preserve">Fabrice Ripoll</w:t>
              </w:r>
            </w:hyperlink>
            <w:r>
              <w:rPr/>
              <w:t xml:space="preserve">,</w:t>
            </w:r>
            <w:hyperlink r:id="rId13" w:history="1">
              <w:r>
                <w:rPr>
                  <w:color w:val="#410a8c"/>
                  <w:u w:val="single"/>
                </w:rPr>
                <w:t xml:space="preserve">Leïla Frouillou</w:t>
              </w:r>
            </w:hyperlink>
            <w:r>
              <w:rPr/>
              <w:t xml:space="preserve">,</w:t>
            </w:r>
            <w:hyperlink r:id="rId14" w:history="1">
              <w:r>
                <w:rPr>
                  <w:color w:val="#410a8c"/>
                  <w:u w:val="single"/>
                </w:rPr>
                <w:t xml:space="preserve">Mathieu Uhel</w:t>
              </w:r>
            </w:hyperlink>
            <w:r>
              <w:rPr/>
              <w:t xml:space="preserve">,</w:t>
            </w:r>
            <w:hyperlink r:id="rId15" w:history="1">
              <w:r>
                <w:rPr>
                  <w:color w:val="#410a8c"/>
                  <w:u w:val="single"/>
                </w:rPr>
                <w:t xml:space="preserve">Joanne Le Bars</w:t>
              </w:r>
            </w:hyperlink>
            <w:r>
              <w:rPr/>
              <w:t xml:space="preserve">et al.</w:t>
            </w:r>
          </w:p>
          <w:p>
            <w:pPr/>
            <w:r>
              <w:rPr>
                <w:i w:val="1"/>
                <w:iCs w:val="1"/>
              </w:rPr>
              <w:t xml:space="preserve">Carnets de géographes</w:t>
            </w:r>
            <w:r>
              <w:rPr/>
              <w:t xml:space="preserve">, 16, 2022, </w:t>
            </w:r>
            <w:hyperlink r:id="rId16" w:history="1">
              <w:r>
                <w:rPr>
                  <w:color w:val="#410a8c"/>
                  <w:u w:val="single"/>
                </w:rPr>
                <w:t xml:space="preserve">⟨10.4000/cdg.7628⟩</w:t>
              </w:r>
            </w:hyperlink>
          </w:p>
          <w:p>
            <w:pPr/>
            <w:r>
              <w:rPr/>
              <w:t xml:space="preserve">N°spécial de revue/special issue</w:t>
            </w:r>
          </w:p>
          <w:p>
            <w:pPr/>
            <w:hyperlink r:id="rId10" w:history="1">
              <w:r>
                <w:rPr>
                  <w:color w:val="#410a8c"/>
                  <w:u w:val="single"/>
                </w:rPr>
                <w:t xml:space="preserve">hal-04353813v1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Rapports de domination et résistances : approches de géographie sociale</w:t>
              </w:r>
            </w:hyperlink>
          </w:p>
          <w:p>
            <w:pPr/>
            <w:hyperlink r:id="rId18" w:history="1">
              <w:r>
                <w:rPr>
                  <w:color w:val="#410a8c"/>
                  <w:u w:val="single"/>
                </w:rPr>
                <w:t xml:space="preserve">Camille Devaux</w:t>
              </w:r>
            </w:hyperlink>
            <w:r>
              <w:rPr/>
              <w:t xml:space="preserve">,</w:t>
            </w:r>
            <w:hyperlink r:id="rId19" w:history="1">
              <w:r>
                <w:rPr>
                  <w:color w:val="#410a8c"/>
                  <w:u w:val="single"/>
                </w:rPr>
                <w:t xml:space="preserve">Margot Mahoudeau</w:t>
              </w:r>
            </w:hyperlink>
            <w:r>
              <w:rPr/>
              <w:t xml:space="preserve">,</w:t>
            </w:r>
            <w:hyperlink r:id="rId20" w:history="1">
              <w:r>
                <w:rPr>
                  <w:color w:val="#410a8c"/>
                  <w:u w:val="single"/>
                </w:rPr>
                <w:t xml:space="preserve">Mari Oiry Varacca</w:t>
              </w:r>
            </w:hyperlink>
            <w:r>
              <w:rPr/>
              <w:t xml:space="preserve">,</w:t>
            </w:r>
            <w:hyperlink r:id="rId14" w:history="1">
              <w:r>
                <w:rPr>
                  <w:color w:val="#410a8c"/>
                  <w:u w:val="single"/>
                </w:rPr>
                <w:t xml:space="preserve">Mathieu Uhel</w:t>
              </w:r>
            </w:hyperlink>
            <w:r>
              <w:rPr/>
              <w:t xml:space="preserve">,</w:t>
            </w:r>
            <w:hyperlink r:id="rId21" w:history="1">
              <w:r>
                <w:rPr>
                  <w:color w:val="#410a8c"/>
                  <w:u w:val="single"/>
                </w:rPr>
                <w:t xml:space="preserve">Etienne Walker</w:t>
              </w:r>
            </w:hyperlink>
          </w:p>
          <w:p>
            <w:pPr/>
            <w:r>
              <w:rPr/>
              <w:t xml:space="preserve">Presses Universitaires de Rennes, pp.340, 2024, Géographie sociale, 978-2-7535-9624-5</w:t>
            </w:r>
          </w:p>
          <w:p>
            <w:pPr/>
            <w:r>
              <w:rPr/>
              <w:t xml:space="preserve">Ouvrages</w:t>
            </w:r>
          </w:p>
          <w:p>
            <w:pPr/>
            <w:hyperlink r:id="rId17" w:history="1">
              <w:r>
                <w:rPr>
                  <w:color w:val="#410a8c"/>
                  <w:u w:val="single"/>
                </w:rPr>
                <w:t xml:space="preserve">hal-04418416v1</w:t>
              </w:r>
            </w:hyperlink>
          </w:p>
        </w:tc>
      </w:tr>
      <w:tr>
        <w:trPr/>
        <w:tc>
          <w:tcPr>
            <w:noWrap/>
          </w:tcPr>
          <w:p>
            <w:pPr>
              <w:spacing w:after="200"/>
            </w:pPr>
            <w:hyperlink r:id="rId22" w:history="1">
              <w:r>
                <w:rPr>
                  <w:color w:val="1e198e"/>
                  <w:b w:val="1"/>
                  <w:bCs w:val="1"/>
                  <w:u w:val="single"/>
                </w:rPr>
                <w:t xml:space="preserve">Chercheur.es critiques en terrains critiques</w:t>
              </w:r>
            </w:hyperlink>
          </w:p>
          <w:p>
            <w:pPr/>
            <w:hyperlink r:id="rId14" w:history="1">
              <w:r>
                <w:rPr>
                  <w:color w:val="#410a8c"/>
                  <w:u w:val="single"/>
                </w:rPr>
                <w:t xml:space="preserve">Mathieu Uhel</w:t>
              </w:r>
            </w:hyperlink>
            <w:r>
              <w:rPr/>
              <w:t xml:space="preserve">,</w:t>
            </w:r>
            <w:hyperlink r:id="rId23" w:history="1">
              <w:r>
                <w:rPr>
                  <w:color w:val="#410a8c"/>
                  <w:u w:val="single"/>
                </w:rPr>
                <w:t xml:space="preserve">Simon Le Roulley</w:t>
              </w:r>
            </w:hyperlink>
          </w:p>
          <w:p>
            <w:pPr/>
            <w:r>
              <w:rPr/>
              <w:t xml:space="preserve">Le Bord de l'Eau, 194 p., 2020, (Documents), 978-2-35687-719-2</w:t>
            </w:r>
          </w:p>
          <w:p>
            <w:pPr/>
            <w:r>
              <w:rPr/>
              <w:t xml:space="preserve">Ouvrages</w:t>
            </w:r>
          </w:p>
          <w:p>
            <w:pPr/>
            <w:hyperlink r:id="rId22" w:history="1">
              <w:r>
                <w:rPr>
                  <w:color w:val="#410a8c"/>
                  <w:u w:val="single"/>
                </w:rPr>
                <w:t xml:space="preserve">halshs-02865343v1</w:t>
              </w:r>
            </w:hyperlink>
          </w:p>
        </w:tc>
      </w:tr>
      <w:tr>
        <w:trPr/>
        <w:tc>
          <w:tcPr>
            <w:noWrap/>
          </w:tcPr>
          <w:p>
            <w:pPr>
              <w:spacing w:after="200"/>
            </w:pPr>
            <w:hyperlink r:id="rId24" w:history="1">
              <w:r>
                <w:rPr>
                  <w:color w:val="1e198e"/>
                  <w:b w:val="1"/>
                  <w:bCs w:val="1"/>
                  <w:u w:val="single"/>
                </w:rPr>
                <w:t xml:space="preserve">Capitalisme ou technocratie ? Sociologie des transformations sociales et politiques contemporaines</w:t>
              </w:r>
            </w:hyperlink>
          </w:p>
          <w:p>
            <w:pPr/>
            <w:hyperlink r:id="rId14" w:history="1">
              <w:r>
                <w:rPr>
                  <w:color w:val="#410a8c"/>
                  <w:u w:val="single"/>
                </w:rPr>
                <w:t xml:space="preserve">Mathieu Uhel</w:t>
              </w:r>
            </w:hyperlink>
            <w:r>
              <w:rPr/>
              <w:t xml:space="preserve">,</w:t>
            </w:r>
            <w:hyperlink r:id="rId23" w:history="1">
              <w:r>
                <w:rPr>
                  <w:color w:val="#410a8c"/>
                  <w:u w:val="single"/>
                </w:rPr>
                <w:t xml:space="preserve">Simon Le Roulley</w:t>
              </w:r>
            </w:hyperlink>
          </w:p>
          <w:p>
            <w:pPr/>
            <w:r>
              <w:rPr/>
              <w:t xml:space="preserve">L'Harmattan, 224 p., 2019, Sociologies et environnement, 978-2-343-15772-6</w:t>
            </w:r>
          </w:p>
          <w:p>
            <w:pPr/>
            <w:r>
              <w:rPr/>
              <w:t xml:space="preserve">Ouvrages</w:t>
            </w:r>
          </w:p>
          <w:p>
            <w:pPr/>
            <w:hyperlink r:id="rId24" w:history="1">
              <w:r>
                <w:rPr>
                  <w:color w:val="#410a8c"/>
                  <w:u w:val="single"/>
                </w:rPr>
                <w:t xml:space="preserve">halshs-02085687v1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Clémentine, AESH et militante syndicale</w:t>
              </w:r>
            </w:hyperlink>
          </w:p>
          <w:p>
            <w:pPr/>
            <w:hyperlink r:id="rId26" w:history="1">
              <w:r>
                <w:rPr>
                  <w:color w:val="#410a8c"/>
                  <w:u w:val="single"/>
                </w:rPr>
                <w:t xml:space="preserve">Pauline Seiller</w:t>
              </w:r>
            </w:hyperlink>
            <w:r>
              <w:rPr/>
              <w:t xml:space="preserve">,</w:t>
            </w:r>
            <w:hyperlink r:id="rId14" w:history="1">
              <w:r>
                <w:rPr>
                  <w:color w:val="#410a8c"/>
                  <w:u w:val="single"/>
                </w:rPr>
                <w:t xml:space="preserve">Mathieu Uhel</w:t>
              </w:r>
            </w:hyperlink>
          </w:p>
          <w:p>
            <w:pPr/>
            <w:r>
              <w:rPr>
                <w:i w:val="1"/>
                <w:iCs w:val="1"/>
              </w:rPr>
              <w:t xml:space="preserve">Travail, genre et sociétés</w:t>
            </w:r>
            <w:r>
              <w:rPr/>
              <w:t xml:space="preserve">, 2025, 53 (1), pp.5-20. </w:t>
            </w:r>
            <w:hyperlink r:id="rId27" w:history="1">
              <w:r>
                <w:rPr>
                  <w:color w:val="#410a8c"/>
                  <w:u w:val="single"/>
                </w:rPr>
                <w:t xml:space="preserve">⟨10.3917/tgs.053.0005⟩</w:t>
              </w:r>
            </w:hyperlink>
          </w:p>
          <w:p>
            <w:pPr/>
            <w:r>
              <w:rPr/>
              <w:t xml:space="preserve">Article dans une revue</w:t>
            </w:r>
          </w:p>
          <w:p>
            <w:pPr/>
            <w:hyperlink r:id="rId25" w:history="1">
              <w:r>
                <w:rPr>
                  <w:color w:val="#410a8c"/>
                  <w:u w:val="single"/>
                </w:rPr>
                <w:t xml:space="preserve">halshs-05047431v1</w:t>
              </w:r>
            </w:hyperlink>
          </w:p>
        </w:tc>
      </w:tr>
      <w:tr>
        <w:trPr/>
        <w:tc>
          <w:tcPr>
            <w:noWrap/>
          </w:tcPr>
          <w:p>
            <w:pPr>
              <w:spacing w:after="200"/>
            </w:pPr>
            <w:hyperlink r:id="rId28" w:history="1">
              <w:r>
                <w:rPr>
                  <w:color w:val="1e198e"/>
                  <w:b w:val="1"/>
                  <w:bCs w:val="1"/>
                  <w:u w:val="single"/>
                </w:rPr>
                <w:t xml:space="preserve">Face à l'enrôlement managérial de l'Université : critiques et résistances de cadres intermédiaires</w:t>
              </w:r>
            </w:hyperlink>
          </w:p>
          <w:p>
            <w:pPr/>
            <w:hyperlink r:id="rId14" w:history="1">
              <w:r>
                <w:rPr>
                  <w:color w:val="#410a8c"/>
                  <w:u w:val="single"/>
                </w:rPr>
                <w:t xml:space="preserve">Mathieu Uhel</w:t>
              </w:r>
            </w:hyperlink>
          </w:p>
          <w:p>
            <w:pPr/>
            <w:r>
              <w:rPr>
                <w:i w:val="1"/>
                <w:iCs w:val="1"/>
              </w:rPr>
              <w:t xml:space="preserve">Savoir/Agir</w:t>
            </w:r>
            <w:r>
              <w:rPr/>
              <w:t xml:space="preserve">, 2024, Varia, vol. 2 (n° 65), pp. 173-184. </w:t>
            </w:r>
            <w:hyperlink r:id="rId29" w:history="1">
              <w:r>
                <w:rPr>
                  <w:color w:val="#410a8c"/>
                  <w:u w:val="single"/>
                </w:rPr>
                <w:t xml:space="preserve">⟨10.3917/sava.065.0175⟩</w:t>
              </w:r>
            </w:hyperlink>
          </w:p>
          <w:p>
            <w:pPr/>
            <w:r>
              <w:rPr/>
              <w:t xml:space="preserve">Article dans une revue</w:t>
            </w:r>
          </w:p>
          <w:p>
            <w:pPr/>
            <w:hyperlink r:id="rId28" w:history="1">
              <w:r>
                <w:rPr>
                  <w:color w:val="#410a8c"/>
                  <w:u w:val="single"/>
                </w:rPr>
                <w:t xml:space="preserve">hal-04829725v1</w:t>
              </w:r>
            </w:hyperlink>
          </w:p>
        </w:tc>
      </w:tr>
      <w:tr>
        <w:trPr/>
        <w:tc>
          <w:tcPr>
            <w:noWrap/>
          </w:tcPr>
          <w:p>
            <w:pPr>
              <w:spacing w:after="200"/>
            </w:pPr>
            <w:hyperlink r:id="rId30" w:history="1">
              <w:r>
                <w:rPr>
                  <w:color w:val="1e198e"/>
                  <w:b w:val="1"/>
                  <w:bCs w:val="1"/>
                  <w:u w:val="single"/>
                </w:rPr>
                <w:t xml:space="preserve">L’Université en perte de sens ? Adaptations et résistances du personnel face aux mutations institutionnelles. Observatoire des Conditions de Travail à l’université de Caen Normandie</w:t>
              </w:r>
            </w:hyperlink>
          </w:p>
          <w:p>
            <w:pPr/>
            <w:hyperlink r:id="rId31" w:history="1">
              <w:r>
                <w:rPr>
                  <w:color w:val="#410a8c"/>
                  <w:u w:val="single"/>
                </w:rPr>
                <w:t xml:space="preserve">Marc Aguert</w:t>
              </w:r>
            </w:hyperlink>
            <w:r>
              <w:rPr/>
              <w:t xml:space="preserve">,</w:t>
            </w:r>
            <w:hyperlink r:id="rId32" w:history="1">
              <w:r>
                <w:rPr>
                  <w:color w:val="#410a8c"/>
                  <w:u w:val="single"/>
                </w:rPr>
                <w:t xml:space="preserve">Gilles Allegre</w:t>
              </w:r>
            </w:hyperlink>
            <w:r>
              <w:rPr/>
              <w:t xml:space="preserve">,</w:t>
            </w:r>
            <w:hyperlink r:id="rId33" w:history="1">
              <w:r>
                <w:rPr>
                  <w:color w:val="#410a8c"/>
                  <w:u w:val="single"/>
                </w:rPr>
                <w:t xml:space="preserve">Jessy Barré</w:t>
              </w:r>
            </w:hyperlink>
            <w:r>
              <w:rPr/>
              <w:t xml:space="preserve">,</w:t>
            </w:r>
            <w:hyperlink r:id="rId34" w:history="1">
              <w:r>
                <w:rPr>
                  <w:color w:val="#410a8c"/>
                  <w:u w:val="single"/>
                </w:rPr>
                <w:t xml:space="preserve">Bruno Mantel</w:t>
              </w:r>
            </w:hyperlink>
            <w:r>
              <w:rPr/>
              <w:t xml:space="preserve">,</w:t>
            </w:r>
            <w:hyperlink r:id="rId26" w:history="1">
              <w:r>
                <w:rPr>
                  <w:color w:val="#410a8c"/>
                  <w:u w:val="single"/>
                </w:rPr>
                <w:t xml:space="preserve">Pauline Seiller</w:t>
              </w:r>
            </w:hyperlink>
            <w:r>
              <w:rPr/>
              <w:t xml:space="preserve">et al.</w:t>
            </w:r>
          </w:p>
          <w:p>
            <w:pPr/>
            <w:r>
              <w:rPr>
                <w:i w:val="1"/>
                <w:iCs w:val="1"/>
              </w:rPr>
              <w:t xml:space="preserve">Chroniques du Travail</w:t>
            </w:r>
            <w:r>
              <w:rPr/>
              <w:t xml:space="preserve">, 2024, La perte de sens au travail, 14, pp.81-107. </w:t>
            </w:r>
            <w:hyperlink r:id="rId35" w:history="1">
              <w:r>
                <w:rPr>
                  <w:color w:val="#410a8c"/>
                  <w:u w:val="single"/>
                </w:rPr>
                <w:t xml:space="preserve">⟨10.4000/13t2b⟩</w:t>
              </w:r>
            </w:hyperlink>
          </w:p>
          <w:p>
            <w:pPr/>
            <w:r>
              <w:rPr/>
              <w:t xml:space="preserve">Article dans une revue</w:t>
            </w:r>
          </w:p>
          <w:p>
            <w:pPr/>
            <w:hyperlink r:id="rId30" w:history="1">
              <w:r>
                <w:rPr>
                  <w:color w:val="#410a8c"/>
                  <w:u w:val="single"/>
                </w:rPr>
                <w:t xml:space="preserve">halshs-05047438v1</w:t>
              </w:r>
            </w:hyperlink>
          </w:p>
        </w:tc>
      </w:tr>
      <w:tr>
        <w:trPr/>
        <w:tc>
          <w:tcPr>
            <w:noWrap/>
          </w:tcPr>
          <w:p>
            <w:pPr>
              <w:spacing w:after="200"/>
            </w:pPr>
            <w:hyperlink r:id="rId36" w:history="1">
              <w:r>
                <w:rPr>
                  <w:color w:val="1e198e"/>
                  <w:b w:val="1"/>
                  <w:bCs w:val="1"/>
                  <w:u w:val="single"/>
                </w:rPr>
                <w:t xml:space="preserve">Documenter les conditions de travail à l’université : un observatoire scientifique et militant</w:t>
              </w:r>
            </w:hyperlink>
          </w:p>
          <w:p>
            <w:pPr/>
            <w:hyperlink r:id="rId31" w:history="1">
              <w:r>
                <w:rPr>
                  <w:color w:val="#410a8c"/>
                  <w:u w:val="single"/>
                </w:rPr>
                <w:t xml:space="preserve">Marc Aguert</w:t>
              </w:r>
            </w:hyperlink>
            <w:r>
              <w:rPr/>
              <w:t xml:space="preserve">,</w:t>
            </w:r>
            <w:hyperlink r:id="rId37" w:history="1">
              <w:r>
                <w:rPr>
                  <w:color w:val="#410a8c"/>
                  <w:u w:val="single"/>
                </w:rPr>
                <w:t xml:space="preserve">Gilles Allègre</w:t>
              </w:r>
            </w:hyperlink>
            <w:r>
              <w:rPr/>
              <w:t xml:space="preserve">,</w:t>
            </w:r>
            <w:hyperlink r:id="rId34" w:history="1">
              <w:r>
                <w:rPr>
                  <w:color w:val="#410a8c"/>
                  <w:u w:val="single"/>
                </w:rPr>
                <w:t xml:space="preserve">Bruno Mantel</w:t>
              </w:r>
            </w:hyperlink>
            <w:r>
              <w:rPr/>
              <w:t xml:space="preserve">,</w:t>
            </w:r>
            <w:hyperlink r:id="rId26" w:history="1">
              <w:r>
                <w:rPr>
                  <w:color w:val="#410a8c"/>
                  <w:u w:val="single"/>
                </w:rPr>
                <w:t xml:space="preserve">Pauline Seiller</w:t>
              </w:r>
            </w:hyperlink>
            <w:r>
              <w:rPr/>
              <w:t xml:space="preserve">,</w:t>
            </w:r>
            <w:hyperlink r:id="rId14" w:history="1">
              <w:r>
                <w:rPr>
                  <w:color w:val="#410a8c"/>
                  <w:u w:val="single"/>
                </w:rPr>
                <w:t xml:space="preserve">Mathieu Uhel</w:t>
              </w:r>
            </w:hyperlink>
            <w:r>
              <w:rPr/>
              <w:t xml:space="preserve">et al.</w:t>
            </w:r>
          </w:p>
          <w:p>
            <w:pPr/>
            <w:r>
              <w:rPr>
                <w:i w:val="1"/>
                <w:iCs w:val="1"/>
              </w:rPr>
              <w:t xml:space="preserve">Mouvements : des idées et des luttes</w:t>
            </w:r>
            <w:r>
              <w:rPr/>
              <w:t xml:space="preserve">, 2023, Violences académiques ordinaires, 1 (113), pp.131-140. </w:t>
            </w:r>
            <w:hyperlink r:id="rId38" w:history="1">
              <w:r>
                <w:rPr>
                  <w:color w:val="#410a8c"/>
                  <w:u w:val="single"/>
                </w:rPr>
                <w:t xml:space="preserve">⟨10.3917/mouv.113.0131⟩</w:t>
              </w:r>
            </w:hyperlink>
          </w:p>
          <w:p>
            <w:pPr/>
            <w:r>
              <w:rPr/>
              <w:t xml:space="preserve">Article dans une revue</w:t>
            </w:r>
          </w:p>
          <w:p>
            <w:pPr/>
            <w:hyperlink r:id="rId36" w:history="1">
              <w:r>
                <w:rPr>
                  <w:color w:val="#410a8c"/>
                  <w:u w:val="single"/>
                </w:rPr>
                <w:t xml:space="preserve">halshs-04157841v1</w:t>
              </w:r>
            </w:hyperlink>
          </w:p>
        </w:tc>
      </w:tr>
      <w:tr>
        <w:trPr/>
        <w:tc>
          <w:tcPr>
            <w:noWrap/>
          </w:tcPr>
          <w:p>
            <w:pPr>
              <w:spacing w:after="200"/>
            </w:pPr>
            <w:hyperlink r:id="rId39" w:history="1">
              <w:r>
                <w:rPr>
                  <w:color w:val="1e198e"/>
                  <w:b w:val="1"/>
                  <w:bCs w:val="1"/>
                  <w:u w:val="single"/>
                </w:rPr>
                <w:t xml:space="preserve">Gérer la distance syndicale face à l’« autonomie » des Universités</w:t>
              </w:r>
            </w:hyperlink>
          </w:p>
          <w:p>
            <w:pPr/>
            <w:hyperlink r:id="rId14" w:history="1">
              <w:r>
                <w:rPr>
                  <w:color w:val="#410a8c"/>
                  <w:u w:val="single"/>
                </w:rPr>
                <w:t xml:space="preserve">Mathieu Uhel</w:t>
              </w:r>
            </w:hyperlink>
          </w:p>
          <w:p>
            <w:pPr/>
            <w:r>
              <w:rPr>
                <w:i w:val="1"/>
                <w:iCs w:val="1"/>
              </w:rPr>
              <w:t xml:space="preserve">Carnets de géographes</w:t>
            </w:r>
            <w:r>
              <w:rPr/>
              <w:t xml:space="preserve">, 2023, n°17</w:t>
            </w:r>
          </w:p>
          <w:p>
            <w:pPr/>
            <w:r>
              <w:rPr/>
              <w:t xml:space="preserve">Article dans une revue</w:t>
            </w:r>
          </w:p>
          <w:p>
            <w:pPr/>
            <w:hyperlink r:id="rId39" w:history="1">
              <w:r>
                <w:rPr>
                  <w:color w:val="#410a8c"/>
                  <w:u w:val="single"/>
                </w:rPr>
                <w:t xml:space="preserve">hal-04373697v1</w:t>
              </w:r>
            </w:hyperlink>
          </w:p>
        </w:tc>
      </w:tr>
      <w:tr>
        <w:trPr/>
        <w:tc>
          <w:tcPr>
            <w:noWrap/>
          </w:tcPr>
          <w:p>
            <w:pPr>
              <w:spacing w:after="200"/>
            </w:pPr>
            <w:hyperlink r:id="rId40" w:history="1">
              <w:r>
                <w:rPr>
                  <w:color w:val="1e198e"/>
                  <w:b w:val="1"/>
                  <w:bCs w:val="1"/>
                  <w:u w:val="single"/>
                </w:rPr>
                <w:t xml:space="preserve">Enrôler la « communauté universitaire ». La conversion managériale de l’encadrement intermédiaire</w:t>
              </w:r>
            </w:hyperlink>
          </w:p>
          <w:p>
            <w:pPr/>
            <w:hyperlink r:id="rId14" w:history="1">
              <w:r>
                <w:rPr>
                  <w:color w:val="#410a8c"/>
                  <w:u w:val="single"/>
                </w:rPr>
                <w:t xml:space="preserve">Mathieu Uhel</w:t>
              </w:r>
            </w:hyperlink>
          </w:p>
          <w:p>
            <w:pPr/>
            <w:r>
              <w:rPr>
                <w:i w:val="1"/>
                <w:iCs w:val="1"/>
              </w:rPr>
              <w:t xml:space="preserve">Savoir/Agir</w:t>
            </w:r>
            <w:r>
              <w:rPr/>
              <w:t xml:space="preserve">, 2022, N° 59-60 (1), pp.49-57. </w:t>
            </w:r>
            <w:hyperlink r:id="rId41" w:history="1">
              <w:r>
                <w:rPr>
                  <w:color w:val="#410a8c"/>
                  <w:u w:val="single"/>
                </w:rPr>
                <w:t xml:space="preserve">⟨10.3917/sava.059.0050⟩</w:t>
              </w:r>
            </w:hyperlink>
          </w:p>
          <w:p>
            <w:pPr/>
            <w:r>
              <w:rPr/>
              <w:t xml:space="preserve">Article dans une revue</w:t>
            </w:r>
          </w:p>
          <w:p>
            <w:pPr/>
            <w:hyperlink r:id="rId40" w:history="1">
              <w:r>
                <w:rPr>
                  <w:color w:val="#410a8c"/>
                  <w:u w:val="single"/>
                </w:rPr>
                <w:t xml:space="preserve">halshs-04212595v1</w:t>
              </w:r>
            </w:hyperlink>
          </w:p>
        </w:tc>
      </w:tr>
      <w:tr>
        <w:trPr/>
        <w:tc>
          <w:tcPr>
            <w:noWrap/>
          </w:tcPr>
          <w:p>
            <w:pPr>
              <w:spacing w:after="200"/>
            </w:pPr>
            <w:hyperlink r:id="rId42" w:history="1">
              <w:r>
                <w:rPr>
                  <w:color w:val="1e198e"/>
                  <w:b w:val="1"/>
                  <w:bCs w:val="1"/>
                  <w:u w:val="single"/>
                </w:rPr>
                <w:t xml:space="preserve">L’autonomie universitaire sous l’emprise de la violence managériale</w:t>
              </w:r>
            </w:hyperlink>
          </w:p>
          <w:p>
            <w:pPr/>
            <w:hyperlink r:id="rId14" w:history="1">
              <w:r>
                <w:rPr>
                  <w:color w:val="#410a8c"/>
                  <w:u w:val="single"/>
                </w:rPr>
                <w:t xml:space="preserve">Mathieu Uhel</w:t>
              </w:r>
            </w:hyperlink>
            <w:r>
              <w:rPr/>
              <w:t xml:space="preserve">,</w:t>
            </w:r>
            <w:hyperlink r:id="rId34" w:history="1">
              <w:r>
                <w:rPr>
                  <w:color w:val="#410a8c"/>
                  <w:u w:val="single"/>
                </w:rPr>
                <w:t xml:space="preserve">Bruno Mantel</w:t>
              </w:r>
            </w:hyperlink>
          </w:p>
          <w:p>
            <w:pPr/>
            <w:r>
              <w:rPr>
                <w:i w:val="1"/>
                <w:iCs w:val="1"/>
              </w:rPr>
              <w:t xml:space="preserve">Nouvelle revue de psychosociologie</w:t>
            </w:r>
            <w:r>
              <w:rPr/>
              <w:t xml:space="preserve">, 2022, Violences et passions en milieu universitaire, 1 (33), pp.69-84. </w:t>
            </w:r>
            <w:hyperlink r:id="rId43" w:history="1">
              <w:r>
                <w:rPr>
                  <w:color w:val="#410a8c"/>
                  <w:u w:val="single"/>
                </w:rPr>
                <w:t xml:space="preserve">⟨10.3917/nrp.033.0069⟩</w:t>
              </w:r>
            </w:hyperlink>
          </w:p>
          <w:p>
            <w:pPr/>
            <w:r>
              <w:rPr/>
              <w:t xml:space="preserve">Article dans une revue</w:t>
            </w:r>
          </w:p>
          <w:p>
            <w:pPr/>
            <w:hyperlink r:id="rId42" w:history="1">
              <w:r>
                <w:rPr>
                  <w:color w:val="#410a8c"/>
                  <w:u w:val="single"/>
                </w:rPr>
                <w:t xml:space="preserve">halshs-03674820v1</w:t>
              </w:r>
            </w:hyperlink>
          </w:p>
        </w:tc>
      </w:tr>
      <w:tr>
        <w:trPr/>
        <w:tc>
          <w:tcPr>
            <w:noWrap/>
          </w:tcPr>
          <w:p>
            <w:pPr>
              <w:spacing w:after="200"/>
            </w:pPr>
            <w:hyperlink r:id="rId44" w:history="1">
              <w:r>
                <w:rPr>
                  <w:color w:val="1e198e"/>
                  <w:b w:val="1"/>
                  <w:bCs w:val="1"/>
                  <w:u w:val="single"/>
                </w:rPr>
                <w:t xml:space="preserve">Pensar las escalas para pensar las luchas</w:t>
              </w:r>
            </w:hyperlink>
          </w:p>
          <w:p>
            <w:pPr/>
            <w:hyperlink r:id="rId14" w:history="1">
              <w:r>
                <w:rPr>
                  <w:color w:val="#410a8c"/>
                  <w:u w:val="single"/>
                </w:rPr>
                <w:t xml:space="preserve">Mathieu Uhel</w:t>
              </w:r>
            </w:hyperlink>
            <w:r>
              <w:rPr/>
              <w:t xml:space="preserve">,</w:t>
            </w:r>
            <w:hyperlink r:id="rId45" w:history="1">
              <w:r>
                <w:rPr>
                  <w:color w:val="#410a8c"/>
                  <w:u w:val="single"/>
                </w:rPr>
                <w:t xml:space="preserve">Luz Vanessa Pérez Tapia</w:t>
              </w:r>
            </w:hyperlink>
          </w:p>
          <w:p>
            <w:pPr/>
            <w:r>
              <w:rPr>
                <w:i w:val="1"/>
                <w:iCs w:val="1"/>
              </w:rPr>
              <w:t xml:space="preserve">Espiral : revista de geografías y ciencias sociales</w:t>
            </w:r>
            <w:r>
              <w:rPr/>
              <w:t xml:space="preserve">, 2021, 3 (5), pp.135-146. </w:t>
            </w:r>
            <w:hyperlink r:id="rId46" w:history="1">
              <w:r>
                <w:rPr>
                  <w:color w:val="#410a8c"/>
                  <w:u w:val="single"/>
                </w:rPr>
                <w:t xml:space="preserve">⟨10.15381/espiral.v3i5.21182⟩</w:t>
              </w:r>
            </w:hyperlink>
          </w:p>
          <w:p>
            <w:pPr/>
            <w:r>
              <w:rPr/>
              <w:t xml:space="preserve">Article dans une revue</w:t>
            </w:r>
          </w:p>
          <w:p>
            <w:pPr/>
            <w:hyperlink r:id="rId44" w:history="1">
              <w:r>
                <w:rPr>
                  <w:color w:val="#410a8c"/>
                  <w:u w:val="single"/>
                </w:rPr>
                <w:t xml:space="preserve">halshs-04212609v1</w:t>
              </w:r>
            </w:hyperlink>
          </w:p>
        </w:tc>
      </w:tr>
      <w:tr>
        <w:trPr/>
        <w:tc>
          <w:tcPr>
            <w:noWrap/>
          </w:tcPr>
          <w:p>
            <w:pPr>
              <w:spacing w:after="200"/>
            </w:pPr>
            <w:hyperlink r:id="rId47" w:history="1">
              <w:r>
                <w:rPr>
                  <w:color w:val="1e198e"/>
                  <w:b w:val="1"/>
                  <w:bCs w:val="1"/>
                  <w:u w:val="single"/>
                </w:rPr>
                <w:t xml:space="preserve">La « guerre de l’eau » à Cochabamba. De la réappropriation de l’espace politique à la reproduction d’un lieu symbolique de la contestation</w:t>
              </w:r>
            </w:hyperlink>
          </w:p>
          <w:p>
            <w:pPr/>
            <w:hyperlink r:id="rId14" w:history="1">
              <w:r>
                <w:rPr>
                  <w:color w:val="#410a8c"/>
                  <w:u w:val="single"/>
                </w:rPr>
                <w:t xml:space="preserve">Mathieu Uhel</w:t>
              </w:r>
            </w:hyperlink>
          </w:p>
          <w:p>
            <w:pPr/>
            <w:r>
              <w:rPr>
                <w:i w:val="1"/>
                <w:iCs w:val="1"/>
              </w:rPr>
              <w:t xml:space="preserve">L'Espace Politique</w:t>
            </w:r>
            <w:r>
              <w:rPr/>
              <w:t xml:space="preserve">, 2019, 37, </w:t>
            </w:r>
            <w:hyperlink r:id="rId48" w:history="1">
              <w:r>
                <w:rPr>
                  <w:color w:val="#410a8c"/>
                  <w:u w:val="single"/>
                </w:rPr>
                <w:t xml:space="preserve">⟨10.4000/espacepolitique.6288⟩</w:t>
              </w:r>
            </w:hyperlink>
          </w:p>
          <w:p>
            <w:pPr/>
            <w:r>
              <w:rPr/>
              <w:t xml:space="preserve">Article dans une revue</w:t>
            </w:r>
          </w:p>
          <w:p>
            <w:pPr/>
            <w:hyperlink r:id="rId47" w:history="1">
              <w:r>
                <w:rPr>
                  <w:color w:val="#410a8c"/>
                  <w:u w:val="single"/>
                </w:rPr>
                <w:t xml:space="preserve">halshs-02320349v1</w:t>
              </w:r>
            </w:hyperlink>
          </w:p>
        </w:tc>
      </w:tr>
      <w:tr>
        <w:trPr/>
        <w:tc>
          <w:tcPr>
            <w:noWrap/>
          </w:tcPr>
          <w:p>
            <w:pPr>
              <w:spacing w:after="200"/>
            </w:pPr>
            <w:hyperlink r:id="rId49" w:history="1">
              <w:r>
                <w:rPr>
                  <w:color w:val="1e198e"/>
                  <w:b w:val="1"/>
                  <w:bCs w:val="1"/>
                  <w:u w:val="single"/>
                </w:rPr>
                <w:t xml:space="preserve">La démocratie participative entre subordination et autonomisation politique. Les conseils communaux à Maracaibo (Venezuela)</w:t>
              </w:r>
            </w:hyperlink>
          </w:p>
          <w:p>
            <w:pPr/>
            <w:hyperlink r:id="rId14" w:history="1">
              <w:r>
                <w:rPr>
                  <w:color w:val="#410a8c"/>
                  <w:u w:val="single"/>
                </w:rPr>
                <w:t xml:space="preserve">Mathieu Uhel</w:t>
              </w:r>
            </w:hyperlink>
          </w:p>
          <w:p>
            <w:pPr/>
            <w:r>
              <w:rPr>
                <w:i w:val="1"/>
                <w:iCs w:val="1"/>
              </w:rPr>
              <w:t xml:space="preserve">Cahiers des Amériques Latines</w:t>
            </w:r>
            <w:r>
              <w:rPr/>
              <w:t xml:space="preserve">, 2013, 69, pp.57-80</w:t>
            </w:r>
          </w:p>
          <w:p>
            <w:pPr/>
            <w:r>
              <w:rPr/>
              <w:t xml:space="preserve">Article dans une revue</w:t>
            </w:r>
          </w:p>
          <w:p>
            <w:pPr/>
            <w:hyperlink r:id="rId49" w:history="1">
              <w:r>
                <w:rPr>
                  <w:color w:val="#410a8c"/>
                  <w:u w:val="single"/>
                </w:rPr>
                <w:t xml:space="preserve">halshs-01970030v1</w:t>
              </w:r>
            </w:hyperlink>
          </w:p>
        </w:tc>
      </w:tr>
      <w:tr>
        <w:trPr/>
        <w:tc>
          <w:tcPr>
            <w:noWrap/>
          </w:tcPr>
          <w:p>
            <w:pPr>
              <w:spacing w:after="200"/>
            </w:pPr>
            <w:hyperlink r:id="rId50" w:history="1">
              <w:r>
                <w:rPr>
                  <w:color w:val="1e198e"/>
                  <w:b w:val="1"/>
                  <w:bCs w:val="1"/>
                  <w:u w:val="single"/>
                </w:rPr>
                <w:t xml:space="preserve">La revolución del Agua en Maracaibo (Venezuela): ¿Radicalización democrática o instrumentalización política?</w:t>
              </w:r>
            </w:hyperlink>
          </w:p>
          <w:p>
            <w:pPr/>
            <w:hyperlink r:id="rId14" w:history="1">
              <w:r>
                <w:rPr>
                  <w:color w:val="#410a8c"/>
                  <w:u w:val="single"/>
                </w:rPr>
                <w:t xml:space="preserve">Mathieu Uhel</w:t>
              </w:r>
            </w:hyperlink>
          </w:p>
          <w:p>
            <w:pPr/>
            <w:r>
              <w:rPr>
                <w:i w:val="1"/>
                <w:iCs w:val="1"/>
              </w:rPr>
              <w:t xml:space="preserve">Cuadernos del Cendes</w:t>
            </w:r>
            <w:r>
              <w:rPr/>
              <w:t xml:space="preserve">, 2010, 27 (75), pp.51-71</w:t>
            </w:r>
          </w:p>
          <w:p>
            <w:pPr/>
            <w:r>
              <w:rPr/>
              <w:t xml:space="preserve">Article dans une revue</w:t>
            </w:r>
          </w:p>
          <w:p>
            <w:pPr/>
            <w:hyperlink r:id="rId50" w:history="1">
              <w:r>
                <w:rPr>
                  <w:color w:val="#410a8c"/>
                  <w:u w:val="single"/>
                </w:rPr>
                <w:t xml:space="preserve">halshs-01970040v1</w:t>
              </w:r>
            </w:hyperlink>
          </w:p>
        </w:tc>
      </w:tr>
      <w:tr>
        <w:trPr/>
        <w:tc>
          <w:tcPr>
            <w:noWrap/>
          </w:tcPr>
          <w:p>
            <w:pPr>
              <w:spacing w:after="200"/>
            </w:pPr>
            <w:hyperlink r:id="rId51" w:history="1">
              <w:r>
                <w:rPr>
                  <w:color w:val="1e198e"/>
                  <w:b w:val="1"/>
                  <w:bCs w:val="1"/>
                  <w:u w:val="single"/>
                </w:rPr>
                <w:t xml:space="preserve">La difusión, apropiación y materialización de la “democracia participativa y protagónica” en Venezuela. Los Consejos Comunales en Maracaibo</w:t>
              </w:r>
            </w:hyperlink>
          </w:p>
          <w:p>
            <w:pPr/>
            <w:hyperlink r:id="rId14" w:history="1">
              <w:r>
                <w:rPr>
                  <w:color w:val="#410a8c"/>
                  <w:u w:val="single"/>
                </w:rPr>
                <w:t xml:space="preserve">Mathieu Uhel</w:t>
              </w:r>
            </w:hyperlink>
          </w:p>
          <w:p>
            <w:pPr/>
            <w:r>
              <w:rPr>
                <w:i w:val="1"/>
                <w:iCs w:val="1"/>
              </w:rPr>
              <w:t xml:space="preserve">Revista Venezolana de Economía y Ciencias Sociales</w:t>
            </w:r>
            <w:r>
              <w:rPr/>
              <w:t xml:space="preserve">, 2010, 16 (3), pp.73-99</w:t>
            </w:r>
          </w:p>
          <w:p>
            <w:pPr/>
            <w:r>
              <w:rPr/>
              <w:t xml:space="preserve">Article dans une revue</w:t>
            </w:r>
          </w:p>
          <w:p>
            <w:pPr/>
            <w:hyperlink r:id="rId51" w:history="1">
              <w:r>
                <w:rPr>
                  <w:color w:val="#410a8c"/>
                  <w:u w:val="single"/>
                </w:rPr>
                <w:t xml:space="preserve">halshs-01970034v1</w:t>
              </w:r>
            </w:hyperlink>
          </w:p>
        </w:tc>
      </w:tr>
      <w:tr>
        <w:trPr/>
        <w:tc>
          <w:tcPr>
            <w:noWrap/>
          </w:tcPr>
          <w:p>
            <w:pPr>
              <w:spacing w:after="200"/>
            </w:pPr>
            <w:hyperlink r:id="rId52" w:history="1">
              <w:r>
                <w:rPr>
                  <w:color w:val="1e198e"/>
                  <w:b w:val="1"/>
                  <w:bCs w:val="1"/>
                  <w:u w:val="single"/>
                </w:rPr>
                <w:t xml:space="preserve">Résistances et alternatives à la marchandisation de l'eau. Les mouvements sociaux à l'épreuve des échelles du pouvoir</w:t>
              </w:r>
            </w:hyperlink>
          </w:p>
          <w:p>
            <w:pPr/>
            <w:hyperlink r:id="rId14" w:history="1">
              <w:r>
                <w:rPr>
                  <w:color w:val="#410a8c"/>
                  <w:u w:val="single"/>
                </w:rPr>
                <w:t xml:space="preserve">Mathieu Uhel</w:t>
              </w:r>
            </w:hyperlink>
          </w:p>
          <w:p>
            <w:pPr/>
            <w:r>
              <w:rPr>
                <w:i w:val="1"/>
                <w:iCs w:val="1"/>
              </w:rPr>
              <w:t xml:space="preserve">Pandora : Revue d'études hispaniques</w:t>
            </w:r>
            <w:r>
              <w:rPr/>
              <w:t xml:space="preserve">, 2009, 8, pp.53-68</w:t>
            </w:r>
          </w:p>
          <w:p>
            <w:pPr/>
            <w:r>
              <w:rPr/>
              <w:t xml:space="preserve">Article dans une revue</w:t>
            </w:r>
          </w:p>
          <w:p>
            <w:pPr/>
            <w:hyperlink r:id="rId52" w:history="1">
              <w:r>
                <w:rPr>
                  <w:color w:val="#410a8c"/>
                  <w:u w:val="single"/>
                </w:rPr>
                <w:t xml:space="preserve">halshs-01970048v1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 Ah vous êtes là vous aussi ! ». Enquête collective sur la multipositionnalité associative et politique à l’échelle locale</w:t>
              </w:r>
            </w:hyperlink>
          </w:p>
          <w:p>
            <w:pPr/>
            <w:hyperlink r:id="rId54" w:history="1">
              <w:r>
                <w:rPr>
                  <w:color w:val="#410a8c"/>
                  <w:u w:val="single"/>
                </w:rPr>
                <w:t xml:space="preserve">Pierre Guillemin</w:t>
              </w:r>
            </w:hyperlink>
            <w:r>
              <w:rPr/>
              <w:t xml:space="preserve">,</w:t>
            </w:r>
            <w:hyperlink r:id="rId55" w:history="1">
              <w:r>
                <w:rPr>
                  <w:color w:val="#410a8c"/>
                  <w:u w:val="single"/>
                </w:rPr>
                <w:t xml:space="preserve">Laura Pauchard</w:t>
              </w:r>
            </w:hyperlink>
            <w:r>
              <w:rPr/>
              <w:t xml:space="preserve">,</w:t>
            </w:r>
            <w:hyperlink r:id="rId56" w:history="1">
              <w:r>
                <w:rPr>
                  <w:color w:val="#410a8c"/>
                  <w:u w:val="single"/>
                </w:rPr>
                <w:t xml:space="preserve">Thibaut Preux</w:t>
              </w:r>
            </w:hyperlink>
            <w:r>
              <w:rPr/>
              <w:t xml:space="preserve">,</w:t>
            </w:r>
            <w:hyperlink r:id="rId26" w:history="1">
              <w:r>
                <w:rPr>
                  <w:color w:val="#410a8c"/>
                  <w:u w:val="single"/>
                </w:rPr>
                <w:t xml:space="preserve">Pauline Seiller</w:t>
              </w:r>
            </w:hyperlink>
            <w:r>
              <w:rPr/>
              <w:t xml:space="preserve">,</w:t>
            </w:r>
            <w:hyperlink r:id="rId14" w:history="1">
              <w:r>
                <w:rPr>
                  <w:color w:val="#410a8c"/>
                  <w:u w:val="single"/>
                </w:rPr>
                <w:t xml:space="preserve">Mathieu Uhel</w:t>
              </w:r>
            </w:hyperlink>
          </w:p>
          <w:p>
            <w:pPr/>
            <w:r>
              <w:rPr/>
              <w:t xml:space="preserve">Fabrice Ripoll; Sébastien Caillault. </w:t>
            </w:r>
            <w:r>
              <w:rPr>
                <w:i w:val="1"/>
                <w:iCs w:val="1"/>
              </w:rPr>
              <w:t xml:space="preserve">Espaces critiques. Dimension spatiale des rapports sociaux et champ scientifique</w:t>
            </w:r>
            <w:r>
              <w:rPr/>
              <w:t xml:space="preserve">, Presses universitaires de Rennes, pp.111-129, 2025, Géographie sociale, 978-2-7535-9667-2</w:t>
            </w:r>
          </w:p>
          <w:p>
            <w:pPr/>
            <w:r>
              <w:rPr/>
              <w:t xml:space="preserve">Chapitre d'ouvrage</w:t>
            </w:r>
          </w:p>
          <w:p>
            <w:pPr/>
            <w:hyperlink r:id="rId53" w:history="1">
              <w:r>
                <w:rPr>
                  <w:color w:val="#410a8c"/>
                  <w:u w:val="single"/>
                </w:rPr>
                <w:t xml:space="preserve">halshs-04948441v1</w:t>
              </w:r>
            </w:hyperlink>
          </w:p>
        </w:tc>
      </w:tr>
      <w:tr>
        <w:trPr/>
        <w:tc>
          <w:tcPr>
            <w:noWrap/>
          </w:tcPr>
          <w:p>
            <w:pPr>
              <w:spacing w:after="200"/>
            </w:pPr>
            <w:hyperlink r:id="rId57" w:history="1">
              <w:r>
                <w:rPr>
                  <w:color w:val="1e198e"/>
                  <w:b w:val="1"/>
                  <w:bCs w:val="1"/>
                  <w:u w:val="single"/>
                </w:rPr>
                <w:t xml:space="preserve">Introduction</w:t>
              </w:r>
            </w:hyperlink>
          </w:p>
          <w:p>
            <w:pPr/>
            <w:hyperlink r:id="rId18" w:history="1">
              <w:r>
                <w:rPr>
                  <w:color w:val="#410a8c"/>
                  <w:u w:val="single"/>
                </w:rPr>
                <w:t xml:space="preserve">Camille Devaux</w:t>
              </w:r>
            </w:hyperlink>
            <w:r>
              <w:rPr/>
              <w:t xml:space="preserve">,</w:t>
            </w:r>
            <w:hyperlink r:id="rId19" w:history="1">
              <w:r>
                <w:rPr>
                  <w:color w:val="#410a8c"/>
                  <w:u w:val="single"/>
                </w:rPr>
                <w:t xml:space="preserve">Margot Mahoudeau</w:t>
              </w:r>
            </w:hyperlink>
            <w:r>
              <w:rPr/>
              <w:t xml:space="preserve">,</w:t>
            </w:r>
            <w:hyperlink r:id="rId58" w:history="1">
              <w:r>
                <w:rPr>
                  <w:color w:val="#410a8c"/>
                  <w:u w:val="single"/>
                </w:rPr>
                <w:t xml:space="preserve">Mari Oiry-Varacca</w:t>
              </w:r>
            </w:hyperlink>
            <w:r>
              <w:rPr/>
              <w:t xml:space="preserve">,</w:t>
            </w:r>
            <w:hyperlink r:id="rId14" w:history="1">
              <w:r>
                <w:rPr>
                  <w:color w:val="#410a8c"/>
                  <w:u w:val="single"/>
                </w:rPr>
                <w:t xml:space="preserve">Mathieu Uhel</w:t>
              </w:r>
            </w:hyperlink>
            <w:r>
              <w:rPr/>
              <w:t xml:space="preserve">,</w:t>
            </w:r>
            <w:hyperlink r:id="rId59" w:history="1">
              <w:r>
                <w:rPr>
                  <w:color w:val="#410a8c"/>
                  <w:u w:val="single"/>
                </w:rPr>
                <w:t xml:space="preserve">Étienne Walker</w:t>
              </w:r>
            </w:hyperlink>
          </w:p>
          <w:p>
            <w:pPr/>
            <w:r>
              <w:rPr>
                <w:i w:val="1"/>
                <w:iCs w:val="1"/>
              </w:rPr>
              <w:t xml:space="preserve">Rapports de domination et résistances</w:t>
            </w:r>
            <w:r>
              <w:rPr/>
              <w:t xml:space="preserve">, Presses Universitaires de Rennes, pp.7-16, 2024, Géographie sociale, 978-2-7535-9624-5</w:t>
            </w:r>
          </w:p>
          <w:p>
            <w:pPr/>
            <w:r>
              <w:rPr/>
              <w:t xml:space="preserve">Chapitre d'ouvrage</w:t>
            </w:r>
          </w:p>
          <w:p>
            <w:pPr/>
            <w:hyperlink r:id="rId57" w:history="1">
              <w:r>
                <w:rPr>
                  <w:color w:val="#410a8c"/>
                  <w:u w:val="single"/>
                </w:rPr>
                <w:t xml:space="preserve">hal-04815036v1</w:t>
              </w:r>
            </w:hyperlink>
          </w:p>
        </w:tc>
      </w:tr>
      <w:tr>
        <w:trPr/>
        <w:tc>
          <w:tcPr>
            <w:noWrap/>
          </w:tcPr>
          <w:p>
            <w:pPr>
              <w:spacing w:after="200"/>
            </w:pPr>
            <w:hyperlink r:id="rId60" w:history="1">
              <w:r>
                <w:rPr>
                  <w:color w:val="1e198e"/>
                  <w:b w:val="1"/>
                  <w:bCs w:val="1"/>
                  <w:u w:val="single"/>
                </w:rPr>
                <w:t xml:space="preserve">Mobilisations (de) précaires – Permanence d’une cause et de pratiques de lutte à l’Université</w:t>
              </w:r>
            </w:hyperlink>
          </w:p>
          <w:p>
            <w:pPr/>
            <w:hyperlink r:id="rId14" w:history="1">
              <w:r>
                <w:rPr>
                  <w:color w:val="#410a8c"/>
                  <w:u w:val="single"/>
                </w:rPr>
                <w:t xml:space="preserve">Mathieu Uhel</w:t>
              </w:r>
            </w:hyperlink>
          </w:p>
          <w:p>
            <w:pPr/>
            <w:r>
              <w:rPr>
                <w:i w:val="1"/>
                <w:iCs w:val="1"/>
              </w:rPr>
              <w:t xml:space="preserve">Matus M et Vivès C (dir.), Le travail en luttes. Résistances, conflictualités et actions collectives</w:t>
            </w:r>
            <w:r>
              <w:rPr/>
              <w:t xml:space="preserve">, Octarès Editions, pp. 79-92, 2022</w:t>
            </w:r>
          </w:p>
          <w:p>
            <w:pPr/>
            <w:r>
              <w:rPr/>
              <w:t xml:space="preserve">Chapitre d'ouvrage</w:t>
            </w:r>
          </w:p>
          <w:p>
            <w:pPr/>
            <w:hyperlink r:id="rId60" w:history="1">
              <w:r>
                <w:rPr>
                  <w:color w:val="#410a8c"/>
                  <w:u w:val="single"/>
                </w:rPr>
                <w:t xml:space="preserve">halshs-04212645v1</w:t>
              </w:r>
            </w:hyperlink>
          </w:p>
        </w:tc>
      </w:tr>
      <w:tr>
        <w:trPr/>
        <w:tc>
          <w:tcPr>
            <w:noWrap/>
          </w:tcPr>
          <w:p>
            <w:pPr>
              <w:spacing w:after="200"/>
            </w:pPr>
            <w:hyperlink r:id="rId61" w:history="1">
              <w:r>
                <w:rPr>
                  <w:color w:val="1e198e"/>
                  <w:b w:val="1"/>
                  <w:bCs w:val="1"/>
                  <w:u w:val="single"/>
                </w:rPr>
                <w:t xml:space="preserve">Ce que le terrain fait au chercheur. Retour sur un parcours doctoral portant sur les &amp;quot;révolutions socialistes&amp;quot; en Amérique latine</w:t>
              </w:r>
            </w:hyperlink>
          </w:p>
          <w:p>
            <w:pPr/>
            <w:hyperlink r:id="rId14" w:history="1">
              <w:r>
                <w:rPr>
                  <w:color w:val="#410a8c"/>
                  <w:u w:val="single"/>
                </w:rPr>
                <w:t xml:space="preserve">Mathieu Uhel</w:t>
              </w:r>
            </w:hyperlink>
          </w:p>
          <w:p>
            <w:pPr/>
            <w:r>
              <w:rPr/>
              <w:t xml:space="preserve">Le Roulley S.; Uhel M. </w:t>
            </w:r>
            <w:r>
              <w:rPr>
                <w:i w:val="1"/>
                <w:iCs w:val="1"/>
              </w:rPr>
              <w:t xml:space="preserve">Chercheur.es critiques en terrains critiques</w:t>
            </w:r>
            <w:r>
              <w:rPr/>
              <w:t xml:space="preserve">, Le Bord de l'Eau, pp.131-149, 2020, Documents</w:t>
            </w:r>
          </w:p>
          <w:p>
            <w:pPr/>
            <w:r>
              <w:rPr/>
              <w:t xml:space="preserve">Chapitre d'ouvrage</w:t>
            </w:r>
          </w:p>
          <w:p>
            <w:pPr/>
            <w:hyperlink r:id="rId61" w:history="1">
              <w:r>
                <w:rPr>
                  <w:color w:val="#410a8c"/>
                  <w:u w:val="single"/>
                </w:rPr>
                <w:t xml:space="preserve">halshs-02865481v1</w:t>
              </w:r>
            </w:hyperlink>
          </w:p>
        </w:tc>
      </w:tr>
      <w:tr>
        <w:trPr/>
        <w:tc>
          <w:tcPr>
            <w:noWrap/>
          </w:tcPr>
          <w:p>
            <w:pPr>
              <w:spacing w:after="200"/>
            </w:pPr>
            <w:hyperlink r:id="rId62" w:history="1">
              <w:r>
                <w:rPr>
                  <w:color w:val="1e198e"/>
                  <w:b w:val="1"/>
                  <w:bCs w:val="1"/>
                  <w:u w:val="single"/>
                </w:rPr>
                <w:t xml:space="preserve">Introduction</w:t>
              </w:r>
            </w:hyperlink>
          </w:p>
          <w:p>
            <w:pPr/>
            <w:hyperlink r:id="rId14" w:history="1">
              <w:r>
                <w:rPr>
                  <w:color w:val="#410a8c"/>
                  <w:u w:val="single"/>
                </w:rPr>
                <w:t xml:space="preserve">Mathieu Uhel</w:t>
              </w:r>
            </w:hyperlink>
          </w:p>
          <w:p>
            <w:pPr/>
            <w:r>
              <w:rPr>
                <w:i w:val="1"/>
                <w:iCs w:val="1"/>
              </w:rPr>
              <w:t xml:space="preserve">Le Roulley S et Uhel M (dir.), Chercheur.es critiques en terrains critiques</w:t>
            </w:r>
            <w:r>
              <w:rPr/>
              <w:t xml:space="preserve">, Le Bord de l'Eau, 194 p., 2020</w:t>
            </w:r>
          </w:p>
          <w:p>
            <w:pPr/>
            <w:r>
              <w:rPr/>
              <w:t xml:space="preserve">Chapitre d'ouvrage</w:t>
            </w:r>
          </w:p>
          <w:p>
            <w:pPr/>
            <w:hyperlink r:id="rId62" w:history="1">
              <w:r>
                <w:rPr>
                  <w:color w:val="#410a8c"/>
                  <w:u w:val="single"/>
                </w:rPr>
                <w:t xml:space="preserve">halshs-04212702v1</w:t>
              </w:r>
            </w:hyperlink>
          </w:p>
        </w:tc>
      </w:tr>
      <w:tr>
        <w:trPr/>
        <w:tc>
          <w:tcPr>
            <w:noWrap/>
          </w:tcPr>
          <w:p>
            <w:pPr>
              <w:spacing w:after="200"/>
            </w:pPr>
            <w:hyperlink r:id="rId63" w:history="1">
              <w:r>
                <w:rPr>
                  <w:color w:val="1e198e"/>
                  <w:b w:val="1"/>
                  <w:bCs w:val="1"/>
                  <w:u w:val="single"/>
                </w:rPr>
                <w:t xml:space="preserve">La &amp;quot;guerre de l'eau&amp;quot; à Cochabamba. Réflexions autour de l'autonomie des luttes</w:t>
              </w:r>
            </w:hyperlink>
          </w:p>
          <w:p>
            <w:pPr/>
            <w:hyperlink r:id="rId14" w:history="1">
              <w:r>
                <w:rPr>
                  <w:color w:val="#410a8c"/>
                  <w:u w:val="single"/>
                </w:rPr>
                <w:t xml:space="preserve">Mathieu Uhel</w:t>
              </w:r>
            </w:hyperlink>
          </w:p>
          <w:p>
            <w:pPr/>
            <w:r>
              <w:rPr>
                <w:i w:val="1"/>
                <w:iCs w:val="1"/>
              </w:rPr>
              <w:t xml:space="preserve">Corps mouvementés</w:t>
            </w:r>
            <w:r>
              <w:rPr/>
              <w:t xml:space="preserve">, Editions Grevis, pp. 147-171, 2020, Chroniques du désert</w:t>
            </w:r>
          </w:p>
          <w:p>
            <w:pPr/>
            <w:r>
              <w:rPr/>
              <w:t xml:space="preserve">Chapitre d'ouvrage</w:t>
            </w:r>
          </w:p>
          <w:p>
            <w:pPr/>
            <w:hyperlink r:id="rId63" w:history="1">
              <w:r>
                <w:rPr>
                  <w:color w:val="#410a8c"/>
                  <w:u w:val="single"/>
                </w:rPr>
                <w:t xml:space="preserve">halshs-03120546v1</w:t>
              </w:r>
            </w:hyperlink>
          </w:p>
        </w:tc>
      </w:tr>
      <w:tr>
        <w:trPr/>
        <w:tc>
          <w:tcPr>
            <w:noWrap/>
          </w:tcPr>
          <w:p>
            <w:pPr>
              <w:spacing w:after="200"/>
            </w:pPr>
            <w:hyperlink r:id="rId64" w:history="1">
              <w:r>
                <w:rPr>
                  <w:color w:val="1e198e"/>
                  <w:b w:val="1"/>
                  <w:bCs w:val="1"/>
                  <w:u w:val="single"/>
                </w:rPr>
                <w:t xml:space="preserve">L'Association Française des Entreprises Privées (AFEP). Un organe de classe pour définir la politique du capital (Livret intermédiaire)</w:t>
              </w:r>
            </w:hyperlink>
          </w:p>
          <w:p>
            <w:pPr/>
            <w:hyperlink r:id="rId14" w:history="1">
              <w:r>
                <w:rPr>
                  <w:color w:val="#410a8c"/>
                  <w:u w:val="single"/>
                </w:rPr>
                <w:t xml:space="preserve">Mathieu Uhel</w:t>
              </w:r>
            </w:hyperlink>
          </w:p>
          <w:p>
            <w:pPr/>
            <w:r>
              <w:rPr/>
              <w:t xml:space="preserve">Le Roulley S.; Uhel M. </w:t>
            </w:r>
            <w:r>
              <w:rPr>
                <w:i w:val="1"/>
                <w:iCs w:val="1"/>
              </w:rPr>
              <w:t xml:space="preserve">Capitalisme ou technocratie ? Sociologie des transformations sociales et politiques contemporaines</w:t>
            </w:r>
            <w:r>
              <w:rPr/>
              <w:t xml:space="preserve">, L'Harmattan, 2019</w:t>
            </w:r>
          </w:p>
          <w:p>
            <w:pPr/>
            <w:r>
              <w:rPr/>
              <w:t xml:space="preserve">Chapitre d'ouvrage</w:t>
            </w:r>
          </w:p>
          <w:p>
            <w:pPr/>
            <w:hyperlink r:id="rId64" w:history="1">
              <w:r>
                <w:rPr>
                  <w:color w:val="#410a8c"/>
                  <w:u w:val="single"/>
                </w:rPr>
                <w:t xml:space="preserve">halshs-02085690v1</w:t>
              </w:r>
            </w:hyperlink>
          </w:p>
        </w:tc>
      </w:tr>
      <w:tr>
        <w:trPr/>
        <w:tc>
          <w:tcPr>
            <w:noWrap/>
          </w:tcPr>
          <w:p>
            <w:pPr>
              <w:spacing w:after="200"/>
            </w:pPr>
            <w:hyperlink r:id="rId65" w:history="1">
              <w:r>
                <w:rPr>
                  <w:color w:val="1e198e"/>
                  <w:b w:val="1"/>
                  <w:bCs w:val="1"/>
                  <w:u w:val="single"/>
                </w:rPr>
                <w:t xml:space="preserve">Introduction</w:t>
              </w:r>
            </w:hyperlink>
          </w:p>
          <w:p>
            <w:pPr/>
            <w:hyperlink r:id="rId14" w:history="1">
              <w:r>
                <w:rPr>
                  <w:color w:val="#410a8c"/>
                  <w:u w:val="single"/>
                </w:rPr>
                <w:t xml:space="preserve">Mathieu Uhel</w:t>
              </w:r>
            </w:hyperlink>
          </w:p>
          <w:p>
            <w:pPr/>
            <w:r>
              <w:rPr>
                <w:i w:val="1"/>
                <w:iCs w:val="1"/>
              </w:rPr>
              <w:t xml:space="preserve">Le Roulley S et Uhel M (dir.), Technocratie ou capitalisme ? Sociologie des transformations sociales et politiques contemporaines</w:t>
            </w:r>
            <w:r>
              <w:rPr/>
              <w:t xml:space="preserve">, L'Harmattan, 2019</w:t>
            </w:r>
          </w:p>
          <w:p>
            <w:pPr/>
            <w:r>
              <w:rPr/>
              <w:t xml:space="preserve">Chapitre d'ouvrage</w:t>
            </w:r>
          </w:p>
          <w:p>
            <w:pPr/>
            <w:hyperlink r:id="rId65" w:history="1">
              <w:r>
                <w:rPr>
                  <w:color w:val="#410a8c"/>
                  <w:u w:val="single"/>
                </w:rPr>
                <w:t xml:space="preserve">halshs-04212705v1</w:t>
              </w:r>
            </w:hyperlink>
          </w:p>
        </w:tc>
      </w:tr>
      <w:tr>
        <w:trPr/>
        <w:tc>
          <w:tcPr>
            <w:noWrap/>
          </w:tcPr>
          <w:p>
            <w:pPr>
              <w:spacing w:after="200"/>
            </w:pPr>
            <w:hyperlink r:id="rId66" w:history="1">
              <w:r>
                <w:rPr>
                  <w:color w:val="1e198e"/>
                  <w:b w:val="1"/>
                  <w:bCs w:val="1"/>
                  <w:u w:val="single"/>
                </w:rPr>
                <w:t xml:space="preserve">Domination et résistance dans l’Éducation Nationale : la contestation de l'organisation du travail par un collectif de surveillants</w:t>
              </w:r>
            </w:hyperlink>
          </w:p>
          <w:p>
            <w:pPr/>
            <w:hyperlink r:id="rId14" w:history="1">
              <w:r>
                <w:rPr>
                  <w:color w:val="#410a8c"/>
                  <w:u w:val="single"/>
                </w:rPr>
                <w:t xml:space="preserve">Mathieu Uhel</w:t>
              </w:r>
            </w:hyperlink>
            <w:r>
              <w:rPr/>
              <w:t xml:space="preserve">,</w:t>
            </w:r>
            <w:hyperlink r:id="rId23" w:history="1">
              <w:r>
                <w:rPr>
                  <w:color w:val="#410a8c"/>
                  <w:u w:val="single"/>
                </w:rPr>
                <w:t xml:space="preserve">Simon Le Roulley</w:t>
              </w:r>
            </w:hyperlink>
          </w:p>
          <w:p>
            <w:pPr/>
            <w:r>
              <w:rPr>
                <w:i w:val="1"/>
                <w:iCs w:val="1"/>
              </w:rPr>
              <w:t xml:space="preserve">Le travail des dominations. De l'emprise aux résistances</w:t>
            </w:r>
            <w:r>
              <w:rPr/>
              <w:t xml:space="preserve">, Octarès Editions, pp.203-214, 2019, Collection Le Travail en débats. Série Colloques &amp; congrès, 978-2-36630-088-8</w:t>
            </w:r>
          </w:p>
          <w:p>
            <w:pPr/>
            <w:r>
              <w:rPr/>
              <w:t xml:space="preserve">Chapitre d'ouvrage</w:t>
            </w:r>
          </w:p>
          <w:p>
            <w:pPr/>
            <w:hyperlink r:id="rId66" w:history="1">
              <w:r>
                <w:rPr>
                  <w:color w:val="#410a8c"/>
                  <w:u w:val="single"/>
                </w:rPr>
                <w:t xml:space="preserve">halshs-02114368v1</w:t>
              </w:r>
            </w:hyperlink>
          </w:p>
        </w:tc>
      </w:tr>
      <w:tr>
        <w:trPr/>
        <w:tc>
          <w:tcPr>
            <w:noWrap/>
          </w:tcPr>
          <w:p>
            <w:pPr>
              <w:spacing w:after="200"/>
            </w:pPr>
            <w:hyperlink r:id="rId67" w:history="1">
              <w:r>
                <w:rPr>
                  <w:color w:val="1e198e"/>
                  <w:b w:val="1"/>
                  <w:bCs w:val="1"/>
                  <w:u w:val="single"/>
                </w:rPr>
                <w:t xml:space="preserve">Penser les échelles pour penser les luttes</w:t>
              </w:r>
            </w:hyperlink>
          </w:p>
          <w:p>
            <w:pPr/>
            <w:hyperlink r:id="rId14" w:history="1">
              <w:r>
                <w:rPr>
                  <w:color w:val="#410a8c"/>
                  <w:u w:val="single"/>
                </w:rPr>
                <w:t xml:space="preserve">Mathieu Uhel</w:t>
              </w:r>
            </w:hyperlink>
          </w:p>
          <w:p>
            <w:pPr/>
            <w:r>
              <w:rPr>
                <w:i w:val="1"/>
                <w:iCs w:val="1"/>
              </w:rPr>
              <w:t xml:space="preserve">Le désert urbain</w:t>
            </w:r>
            <w:r>
              <w:rPr/>
              <w:t xml:space="preserve">, Editions Grévis, pp.167-186, 2019, Chroniques du désert. Enquête politique</w:t>
            </w:r>
          </w:p>
          <w:p>
            <w:pPr/>
            <w:r>
              <w:rPr/>
              <w:t xml:space="preserve">Chapitre d'ouvrage</w:t>
            </w:r>
          </w:p>
          <w:p>
            <w:pPr/>
            <w:hyperlink r:id="rId67" w:history="1">
              <w:r>
                <w:rPr>
                  <w:color w:val="#410a8c"/>
                  <w:u w:val="single"/>
                </w:rPr>
                <w:t xml:space="preserve">halshs-02487672v1</w:t>
              </w:r>
            </w:hyperlink>
          </w:p>
        </w:tc>
      </w:tr>
      <w:tr>
        <w:trPr/>
        <w:tc>
          <w:tcPr>
            <w:noWrap/>
          </w:tcPr>
          <w:p>
            <w:pPr>
              <w:spacing w:after="200"/>
            </w:pPr>
            <w:hyperlink r:id="rId68" w:history="1">
              <w:r>
                <w:rPr>
                  <w:color w:val="1e198e"/>
                  <w:b w:val="1"/>
                  <w:bCs w:val="1"/>
                  <w:u w:val="single"/>
                </w:rPr>
                <w:t xml:space="preserve">Capitalisme technocratique et rapports de classe. Discussion autour de l'hypothèse d'une nouvelle classe dirigeante technocratique</w:t>
              </w:r>
            </w:hyperlink>
          </w:p>
          <w:p>
            <w:pPr/>
            <w:hyperlink r:id="rId14" w:history="1">
              <w:r>
                <w:rPr>
                  <w:color w:val="#410a8c"/>
                  <w:u w:val="single"/>
                </w:rPr>
                <w:t xml:space="preserve">Mathieu Uhel</w:t>
              </w:r>
            </w:hyperlink>
          </w:p>
          <w:p>
            <w:pPr/>
            <w:r>
              <w:rPr/>
              <w:t xml:space="preserve">Le Roulley S.; Uhel M. </w:t>
            </w:r>
            <w:r>
              <w:rPr>
                <w:i w:val="1"/>
                <w:iCs w:val="1"/>
              </w:rPr>
              <w:t xml:space="preserve">Technocratie ou capitalisme ? Sociologie des transformations sociales et politiques contemporaines</w:t>
            </w:r>
            <w:r>
              <w:rPr/>
              <w:t xml:space="preserve">, L'Harmattan, pp.155-181, 2019, Sociologies et environnement</w:t>
            </w:r>
          </w:p>
          <w:p>
            <w:pPr/>
            <w:r>
              <w:rPr/>
              <w:t xml:space="preserve">Chapitre d'ouvrage</w:t>
            </w:r>
          </w:p>
          <w:p>
            <w:pPr/>
            <w:hyperlink r:id="rId68" w:history="1">
              <w:r>
                <w:rPr>
                  <w:color w:val="#410a8c"/>
                  <w:u w:val="single"/>
                </w:rPr>
                <w:t xml:space="preserve">halshs-02085689v1</w:t>
              </w:r>
            </w:hyperlink>
          </w:p>
        </w:tc>
      </w:tr>
      <w:tr>
        <w:trPr/>
        <w:tc>
          <w:tcPr>
            <w:noWrap/>
          </w:tcPr>
          <w:p>
            <w:pPr>
              <w:spacing w:after="200"/>
            </w:pPr>
            <w:hyperlink r:id="rId69" w:history="1">
              <w:r>
                <w:rPr>
                  <w:color w:val="1e198e"/>
                  <w:b w:val="1"/>
                  <w:bCs w:val="1"/>
                  <w:u w:val="single"/>
                </w:rPr>
                <w:t xml:space="preserve">Servicios publicos del agua y discursos revolucionarios. Comparacion Bolivia, Cuba, Venezuela</w:t>
              </w:r>
            </w:hyperlink>
          </w:p>
          <w:p>
            <w:pPr/>
            <w:hyperlink r:id="rId14" w:history="1">
              <w:r>
                <w:rPr>
                  <w:color w:val="#410a8c"/>
                  <w:u w:val="single"/>
                </w:rPr>
                <w:t xml:space="preserve">Mathieu Uhel</w:t>
              </w:r>
            </w:hyperlink>
          </w:p>
          <w:p>
            <w:pPr/>
            <w:r>
              <w:rPr>
                <w:i w:val="1"/>
                <w:iCs w:val="1"/>
              </w:rPr>
              <w:t xml:space="preserve">Donot M y Pordeus Ribeiro M (dir.), Discursos politicos en America latina. Representaciones e imaginarios, Homo Sapiens Ediciones, Rosario (Argentina), pp 215-228</w:t>
            </w:r>
            <w:r>
              <w:rPr/>
              <w:t xml:space="preserve">, 2015</w:t>
            </w:r>
          </w:p>
          <w:p>
            <w:pPr/>
            <w:r>
              <w:rPr/>
              <w:t xml:space="preserve">Chapitre d'ouvrage</w:t>
            </w:r>
          </w:p>
          <w:p>
            <w:pPr/>
            <w:hyperlink r:id="rId69" w:history="1">
              <w:r>
                <w:rPr>
                  <w:color w:val="#410a8c"/>
                  <w:u w:val="single"/>
                </w:rPr>
                <w:t xml:space="preserve">halshs-01596603v1</w:t>
              </w:r>
            </w:hyperlink>
          </w:p>
        </w:tc>
      </w:tr>
      <w:tr>
        <w:trPr/>
        <w:tc>
          <w:tcPr>
            <w:noWrap/>
          </w:tcPr>
          <w:p>
            <w:pPr>
              <w:spacing w:after="200"/>
            </w:pPr>
            <w:hyperlink r:id="rId70" w:history="1">
              <w:r>
                <w:rPr>
                  <w:color w:val="1e198e"/>
                  <w:b w:val="1"/>
                  <w:bCs w:val="1"/>
                  <w:u w:val="single"/>
                </w:rPr>
                <w:t xml:space="preserve">Les révolutions socialistes de l’eau en Bolivie et au Venezuela</w:t>
              </w:r>
            </w:hyperlink>
          </w:p>
          <w:p>
            <w:pPr/>
            <w:hyperlink r:id="rId14" w:history="1">
              <w:r>
                <w:rPr>
                  <w:color w:val="#410a8c"/>
                  <w:u w:val="single"/>
                </w:rPr>
                <w:t xml:space="preserve">Mathieu Uhel</w:t>
              </w:r>
            </w:hyperlink>
          </w:p>
          <w:p>
            <w:pPr/>
            <w:r>
              <w:rPr>
                <w:i w:val="1"/>
                <w:iCs w:val="1"/>
              </w:rPr>
              <w:t xml:space="preserve">Clerval A, Fleury A, Rebotier J et Weber S (dir.), Espace et rapports de domination, PUR, Coll. Géographie sociale, Rennes, pp. 342-354</w:t>
            </w:r>
            <w:r>
              <w:rPr/>
              <w:t xml:space="preserve">, 2015</w:t>
            </w:r>
          </w:p>
          <w:p>
            <w:pPr/>
            <w:r>
              <w:rPr/>
              <w:t xml:space="preserve">Chapitre d'ouvrage</w:t>
            </w:r>
          </w:p>
          <w:p>
            <w:pPr/>
            <w:hyperlink r:id="rId70" w:history="1">
              <w:r>
                <w:rPr>
                  <w:color w:val="#410a8c"/>
                  <w:u w:val="single"/>
                </w:rPr>
                <w:t xml:space="preserve">halshs-01596600v1</w:t>
              </w:r>
            </w:hyperlink>
          </w:p>
        </w:tc>
      </w:tr>
      <w:tr>
        <w:trPr/>
        <w:tc>
          <w:tcPr>
            <w:noWrap/>
          </w:tcPr>
          <w:p>
            <w:pPr>
              <w:spacing w:after="200"/>
            </w:pPr>
            <w:hyperlink r:id="rId71" w:history="1">
              <w:r>
                <w:rPr>
                  <w:color w:val="1e198e"/>
                  <w:b w:val="1"/>
                  <w:bCs w:val="1"/>
                  <w:u w:val="single"/>
                </w:rPr>
                <w:t xml:space="preserve">Entre ajuste economico y desajustes académicos. La universidad publica francesa frente a las reformas neoliberales</w:t>
              </w:r>
            </w:hyperlink>
          </w:p>
          <w:p>
            <w:pPr/>
            <w:hyperlink r:id="rId72" w:history="1">
              <w:r>
                <w:rPr>
                  <w:color w:val="#410a8c"/>
                  <w:u w:val="single"/>
                </w:rPr>
                <w:t xml:space="preserve">Nicolas Bautès</w:t>
              </w:r>
            </w:hyperlink>
            <w:r>
              <w:rPr/>
              <w:t xml:space="preserve">,</w:t>
            </w:r>
            <w:hyperlink r:id="rId73" w:history="1">
              <w:r>
                <w:rPr>
                  <w:color w:val="#410a8c"/>
                  <w:u w:val="single"/>
                </w:rPr>
                <w:t xml:space="preserve">Clément Marie Dit Chirot</w:t>
              </w:r>
            </w:hyperlink>
            <w:r>
              <w:rPr/>
              <w:t xml:space="preserve">,</w:t>
            </w:r>
            <w:hyperlink r:id="rId14" w:history="1">
              <w:r>
                <w:rPr>
                  <w:color w:val="#410a8c"/>
                  <w:u w:val="single"/>
                </w:rPr>
                <w:t xml:space="preserve">Mathieu Uhel</w:t>
              </w:r>
            </w:hyperlink>
          </w:p>
          <w:p>
            <w:pPr/>
            <w:r>
              <w:rPr/>
              <w:t xml:space="preserve">Piso 15; Benemérita Universidad Autonoma de Puebla (BUAP). </w:t>
            </w:r>
            <w:r>
              <w:rPr>
                <w:i w:val="1"/>
                <w:iCs w:val="1"/>
              </w:rPr>
              <w:t xml:space="preserve">Hernandez J., Coutiño F., Sanchez F., Lopez G. (dir.), Universidad y politica: México y Francia</w:t>
            </w:r>
            <w:r>
              <w:rPr/>
              <w:t xml:space="preserve">, 2015</w:t>
            </w:r>
          </w:p>
          <w:p>
            <w:pPr/>
            <w:r>
              <w:rPr/>
              <w:t xml:space="preserve">Chapitre d'ouvrage</w:t>
            </w:r>
          </w:p>
          <w:p>
            <w:pPr/>
            <w:hyperlink r:id="rId71" w:history="1">
              <w:r>
                <w:rPr>
                  <w:color w:val="#410a8c"/>
                  <w:u w:val="single"/>
                </w:rPr>
                <w:t xml:space="preserve">halshs-01366407v1</w:t>
              </w:r>
            </w:hyperlink>
          </w:p>
        </w:tc>
      </w:tr>
      <w:tr>
        <w:trPr/>
        <w:tc>
          <w:tcPr>
            <w:noWrap/>
          </w:tcPr>
          <w:p>
            <w:pPr>
              <w:spacing w:after="200"/>
            </w:pPr>
            <w:hyperlink r:id="rId74" w:history="1">
              <w:r>
                <w:rPr>
                  <w:color w:val="1e198e"/>
                  <w:b w:val="1"/>
                  <w:bCs w:val="1"/>
                  <w:u w:val="single"/>
                </w:rPr>
                <w:t xml:space="preserve">La privatisation et la technocratisation des services de l'eau en France</w:t>
              </w:r>
            </w:hyperlink>
          </w:p>
          <w:p>
            <w:pPr/>
            <w:hyperlink r:id="rId14" w:history="1">
              <w:r>
                <w:rPr>
                  <w:color w:val="#410a8c"/>
                  <w:u w:val="single"/>
                </w:rPr>
                <w:t xml:space="preserve">Mathieu Uhel</w:t>
              </w:r>
            </w:hyperlink>
          </w:p>
          <w:p>
            <w:pPr/>
            <w:r>
              <w:rPr>
                <w:i w:val="1"/>
                <w:iCs w:val="1"/>
              </w:rPr>
              <w:t xml:space="preserve">Grand I, Juan S et Vignet J (dir.), La technocratie en France. Une nouvelle classe dirigeante ?, Le bord de l'eau, Lormon, pp. 83-106</w:t>
            </w:r>
            <w:r>
              <w:rPr/>
              <w:t xml:space="preserve">, 2015</w:t>
            </w:r>
          </w:p>
          <w:p>
            <w:pPr/>
            <w:r>
              <w:rPr/>
              <w:t xml:space="preserve">Chapitre d'ouvrage</w:t>
            </w:r>
          </w:p>
          <w:p>
            <w:pPr/>
            <w:hyperlink r:id="rId74" w:history="1">
              <w:r>
                <w:rPr>
                  <w:color w:val="#410a8c"/>
                  <w:u w:val="single"/>
                </w:rPr>
                <w:t xml:space="preserve">halshs-01596602v1</w:t>
              </w:r>
            </w:hyperlink>
          </w:p>
        </w:tc>
      </w:tr>
      <w:tr>
        <w:trPr/>
        <w:tc>
          <w:tcPr>
            <w:noWrap/>
          </w:tcPr>
          <w:p>
            <w:pPr>
              <w:spacing w:after="200"/>
            </w:pPr>
            <w:hyperlink r:id="rId75" w:history="1">
              <w:r>
                <w:rPr>
                  <w:color w:val="1e198e"/>
                  <w:b w:val="1"/>
                  <w:bCs w:val="1"/>
                  <w:u w:val="single"/>
                </w:rPr>
                <w:t xml:space="preserve">Réorganisation des rapports de pouvoir au sein de l’Education Nationale. La constitution d’un collectif d’Assistants d’Education dans un lycée pour l’amélioration des conditions de travail et d’emploi</w:t>
              </w:r>
            </w:hyperlink>
          </w:p>
          <w:p>
            <w:pPr/>
            <w:hyperlink r:id="rId14" w:history="1">
              <w:r>
                <w:rPr>
                  <w:color w:val="#410a8c"/>
                  <w:u w:val="single"/>
                </w:rPr>
                <w:t xml:space="preserve">Mathieu Uhel</w:t>
              </w:r>
            </w:hyperlink>
            <w:r>
              <w:rPr/>
              <w:t xml:space="preserve">,</w:t>
            </w:r>
            <w:hyperlink r:id="rId23" w:history="1">
              <w:r>
                <w:rPr>
                  <w:color w:val="#410a8c"/>
                  <w:u w:val="single"/>
                </w:rPr>
                <w:t xml:space="preserve">Simon Le Roulley</w:t>
              </w:r>
            </w:hyperlink>
          </w:p>
          <w:p>
            <w:pPr/>
            <w:r>
              <w:rPr>
                <w:i w:val="1"/>
                <w:iCs w:val="1"/>
              </w:rPr>
              <w:t xml:space="preserve">Ferrette J (dir.), Souffrances hiérarchiques au travail : l’exemple du secteur public, L’Harmattan, Coll. Logiques sociales, Paris, pp. 191-205</w:t>
            </w:r>
            <w:r>
              <w:rPr/>
              <w:t xml:space="preserve">, 2014</w:t>
            </w:r>
          </w:p>
          <w:p>
            <w:pPr/>
            <w:r>
              <w:rPr/>
              <w:t xml:space="preserve">Chapitre d'ouvrage</w:t>
            </w:r>
          </w:p>
          <w:p>
            <w:pPr/>
            <w:hyperlink r:id="rId75" w:history="1">
              <w:r>
                <w:rPr>
                  <w:color w:val="#410a8c"/>
                  <w:u w:val="single"/>
                </w:rPr>
                <w:t xml:space="preserve">halshs-01596604v1</w:t>
              </w:r>
            </w:hyperlink>
          </w:p>
        </w:tc>
      </w:tr>
      <w:tr>
        <w:trPr/>
        <w:tc>
          <w:tcPr>
            <w:noWrap/>
          </w:tcPr>
          <w:p>
            <w:pPr>
              <w:spacing w:after="200"/>
            </w:pPr>
            <w:hyperlink r:id="rId76" w:history="1">
              <w:r>
                <w:rPr>
                  <w:color w:val="1e198e"/>
                  <w:b w:val="1"/>
                  <w:bCs w:val="1"/>
                  <w:u w:val="single"/>
                </w:rPr>
                <w:t xml:space="preserve">Services publics de l’eau et discours révolutionnaire. Comparaison Bolivie, Cuba, Venezuela</w:t>
              </w:r>
            </w:hyperlink>
          </w:p>
          <w:p>
            <w:pPr/>
            <w:hyperlink r:id="rId14" w:history="1">
              <w:r>
                <w:rPr>
                  <w:color w:val="#410a8c"/>
                  <w:u w:val="single"/>
                </w:rPr>
                <w:t xml:space="preserve">Mathieu Uhel</w:t>
              </w:r>
            </w:hyperlink>
          </w:p>
          <w:p>
            <w:pPr/>
            <w:r>
              <w:rPr>
                <w:i w:val="1"/>
                <w:iCs w:val="1"/>
              </w:rPr>
              <w:t xml:space="preserve">dans Donot M et Pordeus Ribeiro M (dir.), Discours politiques en Amérique latine. Représentations et imaginaires</w:t>
            </w:r>
            <w:r>
              <w:rPr/>
              <w:t xml:space="preserve">, L'Harmattan, 2012</w:t>
            </w:r>
          </w:p>
          <w:p>
            <w:pPr/>
            <w:r>
              <w:rPr/>
              <w:t xml:space="preserve">Chapitre d'ouvrage</w:t>
            </w:r>
          </w:p>
          <w:p>
            <w:pPr/>
            <w:hyperlink r:id="rId76" w:history="1">
              <w:r>
                <w:rPr>
                  <w:color w:val="#410a8c"/>
                  <w:u w:val="single"/>
                </w:rPr>
                <w:t xml:space="preserve">halshs-01970122v1</w:t>
              </w:r>
            </w:hyperlink>
          </w:p>
        </w:tc>
      </w:tr>
    </w:tbl>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Plénière conclusive : Dispositifs de connaissance du travail dans la fonction publique. Quelle place des agent·es dans la production de savoirs sur leur activité ?</w:t>
              </w:r>
            </w:hyperlink>
          </w:p>
          <w:p>
            <w:pPr/>
            <w:hyperlink r:id="rId14" w:history="1">
              <w:r>
                <w:rPr>
                  <w:color w:val="#410a8c"/>
                  <w:u w:val="single"/>
                </w:rPr>
                <w:t xml:space="preserve">Mathieu Uhel</w:t>
              </w:r>
            </w:hyperlink>
            <w:r>
              <w:rPr/>
              <w:t xml:space="preserve">,</w:t>
            </w:r>
            <w:hyperlink r:id="rId78" w:history="1">
              <w:r>
                <w:rPr>
                  <w:color w:val="#410a8c"/>
                  <w:u w:val="single"/>
                </w:rPr>
                <w:t xml:space="preserve">Daniel Veron</w:t>
              </w:r>
            </w:hyperlink>
          </w:p>
          <w:p>
            <w:pPr/>
            <w:r>
              <w:rPr>
                <w:i w:val="1"/>
                <w:iCs w:val="1"/>
              </w:rPr>
              <w:t xml:space="preserve">L'Etat et les travailleureuses</w:t>
            </w:r>
            <w:r>
              <w:rPr/>
              <w:t xml:space="preserve">, Colloque international du GIS GESTES, Feb 2026, Paris, France</w:t>
            </w:r>
          </w:p>
          <w:p>
            <w:pPr/>
            <w:r>
              <w:rPr/>
              <w:t xml:space="preserve">Communication dans un congrès</w:t>
            </w:r>
          </w:p>
          <w:p>
            <w:pPr/>
            <w:hyperlink r:id="rId77" w:history="1">
              <w:r>
                <w:rPr>
                  <w:color w:val="#410a8c"/>
                  <w:u w:val="single"/>
                </w:rPr>
                <w:t xml:space="preserve">halshs-05551235v1</w:t>
              </w:r>
            </w:hyperlink>
          </w:p>
        </w:tc>
      </w:tr>
      <w:tr>
        <w:trPr/>
        <w:tc>
          <w:tcPr>
            <w:noWrap/>
          </w:tcPr>
          <w:p>
            <w:pPr>
              <w:spacing w:after="200"/>
            </w:pPr>
            <w:hyperlink r:id="rId79" w:history="1">
              <w:r>
                <w:rPr>
                  <w:color w:val="1e198e"/>
                  <w:b w:val="1"/>
                  <w:bCs w:val="1"/>
                  <w:u w:val="single"/>
                </w:rPr>
                <w:t xml:space="preserve">Rapports de classe dans un espace insulaire touristifié. Le cas de Belle-île-en-mer (Morbihan)</w:t>
              </w:r>
            </w:hyperlink>
          </w:p>
          <w:p>
            <w:pPr/>
            <w:hyperlink r:id="rId14" w:history="1">
              <w:r>
                <w:rPr>
                  <w:color w:val="#410a8c"/>
                  <w:u w:val="single"/>
                </w:rPr>
                <w:t xml:space="preserve">Mathieu Uhel</w:t>
              </w:r>
            </w:hyperlink>
          </w:p>
          <w:p>
            <w:pPr/>
            <w:r>
              <w:rPr>
                <w:i w:val="1"/>
                <w:iCs w:val="1"/>
              </w:rPr>
              <w:t xml:space="preserve">Environnement(s) et Inégalités</w:t>
            </w:r>
            <w:r>
              <w:rPr/>
              <w:t xml:space="preserve">, Association Française de Sociologie, Jul 2025, Toulouse, France</w:t>
            </w:r>
          </w:p>
          <w:p>
            <w:pPr/>
            <w:r>
              <w:rPr/>
              <w:t xml:space="preserve">Communication dans un congrès</w:t>
            </w:r>
          </w:p>
          <w:p>
            <w:pPr/>
            <w:hyperlink r:id="rId79" w:history="1">
              <w:r>
                <w:rPr>
                  <w:color w:val="#410a8c"/>
                  <w:u w:val="single"/>
                </w:rPr>
                <w:t xml:space="preserve">hal-05158923v1</w:t>
              </w:r>
            </w:hyperlink>
          </w:p>
        </w:tc>
      </w:tr>
      <w:tr>
        <w:trPr/>
        <w:tc>
          <w:tcPr>
            <w:noWrap/>
          </w:tcPr>
          <w:p>
            <w:pPr>
              <w:spacing w:after="200"/>
            </w:pPr>
            <w:hyperlink r:id="rId80" w:history="1">
              <w:r>
                <w:rPr>
                  <w:color w:val="1e198e"/>
                  <w:b w:val="1"/>
                  <w:bCs w:val="1"/>
                  <w:u w:val="single"/>
                </w:rPr>
                <w:t xml:space="preserve">Tout sauf l'agroalimentaire ? Horizons ouvriers contrastés dans le bassin d'emploi du Domfrontais</w:t>
              </w:r>
            </w:hyperlink>
          </w:p>
          <w:p>
            <w:pPr/>
            <w:hyperlink r:id="rId26" w:history="1">
              <w:r>
                <w:rPr>
                  <w:color w:val="#410a8c"/>
                  <w:u w:val="single"/>
                </w:rPr>
                <w:t xml:space="preserve">Pauline Seiller</w:t>
              </w:r>
            </w:hyperlink>
            <w:r>
              <w:rPr/>
              <w:t xml:space="preserve">,</w:t>
            </w:r>
            <w:hyperlink r:id="rId14" w:history="1">
              <w:r>
                <w:rPr>
                  <w:color w:val="#410a8c"/>
                  <w:u w:val="single"/>
                </w:rPr>
                <w:t xml:space="preserve">Mathieu Uhel</w:t>
              </w:r>
            </w:hyperlink>
          </w:p>
          <w:p>
            <w:pPr/>
            <w:r>
              <w:rPr>
                <w:i w:val="1"/>
                <w:iCs w:val="1"/>
              </w:rPr>
              <w:t xml:space="preserve">Séminaire "Salariat"</w:t>
            </w:r>
            <w:r>
              <w:rPr/>
              <w:t xml:space="preserve">, co-organisé par l'IDHES, l'Institut Européen du Salariat (IES) et TETRAS (Université de Lorraine), Jun 2025, Nanterre, France</w:t>
            </w:r>
          </w:p>
          <w:p>
            <w:pPr/>
            <w:r>
              <w:rPr/>
              <w:t xml:space="preserve">Communication dans un congrès</w:t>
            </w:r>
          </w:p>
          <w:p>
            <w:pPr/>
            <w:hyperlink r:id="rId80" w:history="1">
              <w:r>
                <w:rPr>
                  <w:color w:val="#410a8c"/>
                  <w:u w:val="single"/>
                </w:rPr>
                <w:t xml:space="preserve">halshs-05112001v1</w:t>
              </w:r>
            </w:hyperlink>
          </w:p>
        </w:tc>
      </w:tr>
      <w:tr>
        <w:trPr/>
        <w:tc>
          <w:tcPr>
            <w:noWrap/>
          </w:tcPr>
          <w:p>
            <w:pPr>
              <w:spacing w:after="200"/>
            </w:pPr>
            <w:hyperlink r:id="rId81" w:history="1">
              <w:r>
                <w:rPr>
                  <w:color w:val="1e198e"/>
                  <w:b w:val="1"/>
                  <w:bCs w:val="1"/>
                  <w:u w:val="single"/>
                </w:rPr>
                <w:t xml:space="preserve">Mondes ouvriers dans le Domfrontais. Analyse des petites hiérarchies et distinctions de classes dans un espace social populaire</w:t>
              </w:r>
            </w:hyperlink>
          </w:p>
          <w:p>
            <w:pPr/>
            <w:hyperlink r:id="rId82" w:history="1">
              <w:r>
                <w:rPr>
                  <w:color w:val="#410a8c"/>
                  <w:u w:val="single"/>
                </w:rPr>
                <w:t xml:space="preserve">Margaux Boisgontier</w:t>
              </w:r>
            </w:hyperlink>
            <w:r>
              <w:rPr/>
              <w:t xml:space="preserve">,</w:t>
            </w:r>
            <w:hyperlink r:id="rId83" w:history="1">
              <w:r>
                <w:rPr>
                  <w:color w:val="#410a8c"/>
                  <w:u w:val="single"/>
                </w:rPr>
                <w:t xml:space="preserve">Léna Jégat</w:t>
              </w:r>
            </w:hyperlink>
            <w:r>
              <w:rPr/>
              <w:t xml:space="preserve">,</w:t>
            </w:r>
            <w:hyperlink r:id="rId84" w:history="1">
              <w:r>
                <w:rPr>
                  <w:color w:val="#410a8c"/>
                  <w:u w:val="single"/>
                </w:rPr>
                <w:t xml:space="preserve">Morgane Esnault</w:t>
              </w:r>
            </w:hyperlink>
            <w:r>
              <w:rPr/>
              <w:t xml:space="preserve">,</w:t>
            </w:r>
            <w:hyperlink r:id="rId26" w:history="1">
              <w:r>
                <w:rPr>
                  <w:color w:val="#410a8c"/>
                  <w:u w:val="single"/>
                </w:rPr>
                <w:t xml:space="preserve">Pauline Seiller</w:t>
              </w:r>
            </w:hyperlink>
            <w:r>
              <w:rPr/>
              <w:t xml:space="preserve">,</w:t>
            </w:r>
            <w:hyperlink r:id="rId14" w:history="1">
              <w:r>
                <w:rPr>
                  <w:color w:val="#410a8c"/>
                  <w:u w:val="single"/>
                </w:rPr>
                <w:t xml:space="preserve">Mathieu Uhel</w:t>
              </w:r>
            </w:hyperlink>
            <w:r>
              <w:rPr/>
              <w:t xml:space="preserve">et al.</w:t>
            </w:r>
          </w:p>
          <w:p>
            <w:pPr/>
            <w:r>
              <w:rPr>
                <w:i w:val="1"/>
                <w:iCs w:val="1"/>
              </w:rPr>
              <w:t xml:space="preserve">Congrès de l'AFS, Environnement et Inégalités</w:t>
            </w:r>
            <w:r>
              <w:rPr/>
              <w:t xml:space="preserve">, AFS, Jul 2025, Toulouse, France</w:t>
            </w:r>
          </w:p>
          <w:p>
            <w:pPr/>
            <w:r>
              <w:rPr/>
              <w:t xml:space="preserve">Communication dans un congrès</w:t>
            </w:r>
          </w:p>
          <w:p>
            <w:pPr/>
            <w:hyperlink r:id="rId81" w:history="1">
              <w:r>
                <w:rPr>
                  <w:color w:val="#410a8c"/>
                  <w:u w:val="single"/>
                </w:rPr>
                <w:t xml:space="preserve">hal-05293177v1</w:t>
              </w:r>
            </w:hyperlink>
          </w:p>
        </w:tc>
      </w:tr>
      <w:tr>
        <w:trPr/>
        <w:tc>
          <w:tcPr>
            <w:noWrap/>
          </w:tcPr>
          <w:p>
            <w:pPr>
              <w:spacing w:after="200"/>
            </w:pPr>
            <w:hyperlink r:id="rId85" w:history="1">
              <w:r>
                <w:rPr>
                  <w:color w:val="1e198e"/>
                  <w:b w:val="1"/>
                  <w:bCs w:val="1"/>
                  <w:u w:val="single"/>
                </w:rPr>
                <w:t xml:space="preserve">Une dégradation des conditions de travail universitaire… inégalement subie par le personnel : le cas de l’Université de Caen-Normandie</w:t>
              </w:r>
            </w:hyperlink>
          </w:p>
          <w:p>
            <w:pPr/>
            <w:hyperlink r:id="rId14" w:history="1">
              <w:r>
                <w:rPr>
                  <w:color w:val="#410a8c"/>
                  <w:u w:val="single"/>
                </w:rPr>
                <w:t xml:space="preserve">Mathieu Uhel</w:t>
              </w:r>
            </w:hyperlink>
            <w:r>
              <w:rPr/>
              <w:t xml:space="preserve">,</w:t>
            </w:r>
            <w:hyperlink r:id="rId26" w:history="1">
              <w:r>
                <w:rPr>
                  <w:color w:val="#410a8c"/>
                  <w:u w:val="single"/>
                </w:rPr>
                <w:t xml:space="preserve">Pauline Seiller</w:t>
              </w:r>
            </w:hyperlink>
          </w:p>
          <w:p>
            <w:pPr/>
            <w:r>
              <w:rPr>
                <w:i w:val="1"/>
                <w:iCs w:val="1"/>
              </w:rPr>
              <w:t xml:space="preserve">Festival International de SOciologie (FISO)</w:t>
            </w:r>
            <w:r>
              <w:rPr/>
              <w:t xml:space="preserve">, Laboratoire TETRAS, Oct 2024, Epinal, France</w:t>
            </w:r>
          </w:p>
          <w:p>
            <w:pPr/>
            <w:r>
              <w:rPr/>
              <w:t xml:space="preserve">Communication dans un congrès</w:t>
            </w:r>
          </w:p>
          <w:p>
            <w:pPr/>
            <w:hyperlink r:id="rId85" w:history="1">
              <w:r>
                <w:rPr>
                  <w:color w:val="#410a8c"/>
                  <w:u w:val="single"/>
                </w:rPr>
                <w:t xml:space="preserve">hal-04745441v1</w:t>
              </w:r>
            </w:hyperlink>
          </w:p>
        </w:tc>
      </w:tr>
      <w:tr>
        <w:trPr/>
        <w:tc>
          <w:tcPr>
            <w:noWrap/>
          </w:tcPr>
          <w:p>
            <w:pPr>
              <w:spacing w:after="200"/>
            </w:pPr>
            <w:hyperlink r:id="rId86" w:history="1">
              <w:r>
                <w:rPr>
                  <w:color w:val="1e198e"/>
                  <w:b w:val="1"/>
                  <w:bCs w:val="1"/>
                  <w:u w:val="single"/>
                </w:rPr>
                <w:t xml:space="preserve">Recomposition du rapport d’enrôlement dans l’aide à domicile. Enquête sur une « équipe autonome » dans le secteur associatif</w:t>
              </w:r>
            </w:hyperlink>
          </w:p>
          <w:p>
            <w:pPr/>
            <w:hyperlink r:id="rId14" w:history="1">
              <w:r>
                <w:rPr>
                  <w:color w:val="#410a8c"/>
                  <w:u w:val="single"/>
                </w:rPr>
                <w:t xml:space="preserve">Mathieu Uhel</w:t>
              </w:r>
            </w:hyperlink>
          </w:p>
          <w:p>
            <w:pPr/>
            <w:r>
              <w:rPr>
                <w:i w:val="1"/>
                <w:iCs w:val="1"/>
              </w:rPr>
              <w:t xml:space="preserve">Journées Internationales de Sociologie du travail : Organiser, désorganiser, réorganiser le travail</w:t>
            </w:r>
            <w:r>
              <w:rPr/>
              <w:t xml:space="preserve">, Jul 2024, Evry, France</w:t>
            </w:r>
          </w:p>
          <w:p>
            <w:pPr/>
            <w:r>
              <w:rPr/>
              <w:t xml:space="preserve">Communication dans un congrès</w:t>
            </w:r>
          </w:p>
          <w:p>
            <w:pPr/>
            <w:hyperlink r:id="rId86" w:history="1">
              <w:r>
                <w:rPr>
                  <w:color w:val="#410a8c"/>
                  <w:u w:val="single"/>
                </w:rPr>
                <w:t xml:space="preserve">halshs-04633882v1</w:t>
              </w:r>
            </w:hyperlink>
          </w:p>
        </w:tc>
      </w:tr>
      <w:tr>
        <w:trPr/>
        <w:tc>
          <w:tcPr>
            <w:noWrap/>
          </w:tcPr>
          <w:p>
            <w:pPr>
              <w:spacing w:after="200"/>
            </w:pPr>
            <w:hyperlink r:id="rId87" w:history="1">
              <w:r>
                <w:rPr>
                  <w:color w:val="1e198e"/>
                  <w:b w:val="1"/>
                  <w:bCs w:val="1"/>
                  <w:u w:val="single"/>
                </w:rPr>
                <w:t xml:space="preserve">Le travail à l’Université en perte de sens ?</w:t>
              </w:r>
            </w:hyperlink>
          </w:p>
          <w:p>
            <w:pPr/>
            <w:hyperlink r:id="rId14" w:history="1">
              <w:r>
                <w:rPr>
                  <w:color w:val="#410a8c"/>
                  <w:u w:val="single"/>
                </w:rPr>
                <w:t xml:space="preserve">Mathieu Uhel</w:t>
              </w:r>
            </w:hyperlink>
            <w:r>
              <w:rPr/>
              <w:t xml:space="preserve">,</w:t>
            </w:r>
            <w:hyperlink r:id="rId34" w:history="1">
              <w:r>
                <w:rPr>
                  <w:color w:val="#410a8c"/>
                  <w:u w:val="single"/>
                </w:rPr>
                <w:t xml:space="preserve">Bruno Mantel</w:t>
              </w:r>
            </w:hyperlink>
          </w:p>
          <w:p>
            <w:pPr/>
            <w:r>
              <w:rPr>
                <w:i w:val="1"/>
                <w:iCs w:val="1"/>
              </w:rPr>
              <w:t xml:space="preserve">Colloque interdisciplinaire / Le « sens du travail » : enjeux psychiques, sociaux et politiques de l’activité</w:t>
            </w:r>
            <w:r>
              <w:rPr/>
              <w:t xml:space="preserve">, LCSP; IRES; CNAM; LISE; MAPPE; GESTES, Oct 2024, Paris, France</w:t>
            </w:r>
          </w:p>
          <w:p>
            <w:pPr/>
            <w:r>
              <w:rPr/>
              <w:t xml:space="preserve">Communication dans un congrès</w:t>
            </w:r>
          </w:p>
          <w:p>
            <w:pPr/>
            <w:hyperlink r:id="rId87" w:history="1">
              <w:r>
                <w:rPr>
                  <w:color w:val="#410a8c"/>
                  <w:u w:val="single"/>
                </w:rPr>
                <w:t xml:space="preserve">halshs-04724441v1</w:t>
              </w:r>
            </w:hyperlink>
          </w:p>
        </w:tc>
      </w:tr>
      <w:tr>
        <w:trPr/>
        <w:tc>
          <w:tcPr>
            <w:noWrap/>
          </w:tcPr>
          <w:p>
            <w:pPr>
              <w:spacing w:after="200"/>
            </w:pPr>
            <w:hyperlink r:id="rId88" w:history="1">
              <w:r>
                <w:rPr>
                  <w:color w:val="1e198e"/>
                  <w:b w:val="1"/>
                  <w:bCs w:val="1"/>
                  <w:u w:val="single"/>
                </w:rPr>
                <w:t xml:space="preserve">Une crise du renouvellement des générations ouvrières dans l’industrie agroalimentaire ? Le travail ouvrier dans le bassin du Domfrontais (Orne)</w:t>
              </w:r>
            </w:hyperlink>
          </w:p>
          <w:p>
            <w:pPr/>
            <w:hyperlink r:id="rId26" w:history="1">
              <w:r>
                <w:rPr>
                  <w:color w:val="#410a8c"/>
                  <w:u w:val="single"/>
                </w:rPr>
                <w:t xml:space="preserve">Pauline Seiller</w:t>
              </w:r>
            </w:hyperlink>
            <w:r>
              <w:rPr/>
              <w:t xml:space="preserve">,</w:t>
            </w:r>
            <w:hyperlink r:id="rId14" w:history="1">
              <w:r>
                <w:rPr>
                  <w:color w:val="#410a8c"/>
                  <w:u w:val="single"/>
                </w:rPr>
                <w:t xml:space="preserve">Mathieu Uhel</w:t>
              </w:r>
            </w:hyperlink>
          </w:p>
          <w:p>
            <w:pPr/>
            <w:r>
              <w:rPr>
                <w:i w:val="1"/>
                <w:iCs w:val="1"/>
              </w:rPr>
              <w:t xml:space="preserve">Journées Internationales de Sociologie du travail : Organiser, désorganiser, réorganiser le travail</w:t>
            </w:r>
            <w:r>
              <w:rPr/>
              <w:t xml:space="preserve">, Jul 2024, Evry, France</w:t>
            </w:r>
          </w:p>
          <w:p>
            <w:pPr/>
            <w:r>
              <w:rPr/>
              <w:t xml:space="preserve">Communication dans un congrès</w:t>
            </w:r>
          </w:p>
          <w:p>
            <w:pPr/>
            <w:hyperlink r:id="rId88" w:history="1">
              <w:r>
                <w:rPr>
                  <w:color w:val="#410a8c"/>
                  <w:u w:val="single"/>
                </w:rPr>
                <w:t xml:space="preserve">halshs-04633895v1</w:t>
              </w:r>
            </w:hyperlink>
          </w:p>
        </w:tc>
      </w:tr>
      <w:tr>
        <w:trPr/>
        <w:tc>
          <w:tcPr>
            <w:noWrap/>
          </w:tcPr>
          <w:p>
            <w:pPr>
              <w:spacing w:after="200"/>
            </w:pPr>
            <w:hyperlink r:id="rId89" w:history="1">
              <w:r>
                <w:rPr>
                  <w:color w:val="1e198e"/>
                  <w:b w:val="1"/>
                  <w:bCs w:val="1"/>
                  <w:u w:val="single"/>
                </w:rPr>
                <w:t xml:space="preserve">Enquêter sur les conditions de travail à l'Université : retour sur la création d'un observatoire scientifique et militant</w:t>
              </w:r>
            </w:hyperlink>
          </w:p>
          <w:p>
            <w:pPr/>
            <w:hyperlink r:id="rId34" w:history="1">
              <w:r>
                <w:rPr>
                  <w:color w:val="#410a8c"/>
                  <w:u w:val="single"/>
                </w:rPr>
                <w:t xml:space="preserve">Bruno Mantel</w:t>
              </w:r>
            </w:hyperlink>
            <w:r>
              <w:rPr/>
              <w:t xml:space="preserve">,</w:t>
            </w:r>
            <w:hyperlink r:id="rId14" w:history="1">
              <w:r>
                <w:rPr>
                  <w:color w:val="#410a8c"/>
                  <w:u w:val="single"/>
                </w:rPr>
                <w:t xml:space="preserve">Mathieu Uhel</w:t>
              </w:r>
            </w:hyperlink>
          </w:p>
          <w:p>
            <w:pPr/>
            <w:r>
              <w:rPr>
                <w:i w:val="1"/>
                <w:iCs w:val="1"/>
              </w:rPr>
              <w:t xml:space="preserve">2ème journée d’étude : Les formes du travail à l’ère néolibérale, le cas du travail de plateforme et du travail à l’université</w:t>
            </w:r>
            <w:r>
              <w:rPr/>
              <w:t xml:space="preserve">, Axe "Transformations, Inégalités et Résistances" de l'UPEC, Dec 2023, Créteil, France</w:t>
            </w:r>
          </w:p>
          <w:p>
            <w:pPr/>
            <w:r>
              <w:rPr/>
              <w:t xml:space="preserve">Communication dans un congrès</w:t>
            </w:r>
          </w:p>
          <w:p>
            <w:pPr/>
            <w:hyperlink r:id="rId89" w:history="1">
              <w:r>
                <w:rPr>
                  <w:color w:val="#410a8c"/>
                  <w:u w:val="single"/>
                </w:rPr>
                <w:t xml:space="preserve">halshs-04365762v1</w:t>
              </w:r>
            </w:hyperlink>
          </w:p>
        </w:tc>
      </w:tr>
      <w:tr>
        <w:trPr/>
        <w:tc>
          <w:tcPr>
            <w:noWrap/>
          </w:tcPr>
          <w:p>
            <w:pPr>
              <w:spacing w:after="200"/>
            </w:pPr>
            <w:hyperlink r:id="rId90" w:history="1">
              <w:r>
                <w:rPr>
                  <w:color w:val="1e198e"/>
                  <w:b w:val="1"/>
                  <w:bCs w:val="1"/>
                  <w:u w:val="single"/>
                </w:rPr>
                <w:t xml:space="preserve">Une lutte intercatégorielle pour défendre l’autonomie universitaire face à la violence managériale</w:t>
              </w:r>
            </w:hyperlink>
          </w:p>
          <w:p>
            <w:pPr/>
            <w:hyperlink r:id="rId14" w:history="1">
              <w:r>
                <w:rPr>
                  <w:color w:val="#410a8c"/>
                  <w:u w:val="single"/>
                </w:rPr>
                <w:t xml:space="preserve">Mathieu Uhel</w:t>
              </w:r>
            </w:hyperlink>
            <w:r>
              <w:rPr/>
              <w:t xml:space="preserve">,</w:t>
            </w:r>
            <w:hyperlink r:id="rId34" w:history="1">
              <w:r>
                <w:rPr>
                  <w:color w:val="#410a8c"/>
                  <w:u w:val="single"/>
                </w:rPr>
                <w:t xml:space="preserve">Bruno Mantel</w:t>
              </w:r>
            </w:hyperlink>
          </w:p>
          <w:p>
            <w:pPr/>
            <w:r>
              <w:rPr>
                <w:i w:val="1"/>
                <w:iCs w:val="1"/>
              </w:rPr>
              <w:t xml:space="preserve">Colloque - L'Université disloquée : la managérialisation à l'œuvre</w:t>
            </w:r>
            <w:r>
              <w:rPr/>
              <w:t xml:space="preserve">, Centre Pierre Naville (CPN); CRESPPA (Centre de recherches sociologiques et politiques de Paris); LIRSA (Laboratoire interdisciplinaire de recherches en sciences de l'action du CNAM); 2L2S (Laboratoire Lorrain de Sciences Sociales); Institut du travail de l’Université de Strasbourg; MSH Paris-Saclay, Oct 2022, Paris, France</w:t>
            </w:r>
          </w:p>
          <w:p>
            <w:pPr/>
            <w:r>
              <w:rPr/>
              <w:t xml:space="preserve">Communication dans un congrès</w:t>
            </w:r>
          </w:p>
          <w:p>
            <w:pPr/>
            <w:hyperlink r:id="rId90" w:history="1">
              <w:r>
                <w:rPr>
                  <w:color w:val="#410a8c"/>
                  <w:u w:val="single"/>
                </w:rPr>
                <w:t xml:space="preserve">hal-05448546v1</w:t>
              </w:r>
            </w:hyperlink>
          </w:p>
        </w:tc>
      </w:tr>
      <w:tr>
        <w:trPr/>
        <w:tc>
          <w:tcPr>
            <w:noWrap/>
          </w:tcPr>
          <w:p>
            <w:pPr>
              <w:spacing w:after="200"/>
            </w:pPr>
            <w:hyperlink r:id="rId91" w:history="1">
              <w:r>
                <w:rPr>
                  <w:color w:val="1e198e"/>
                  <w:b w:val="1"/>
                  <w:bCs w:val="1"/>
                  <w:u w:val="single"/>
                </w:rPr>
                <w:t xml:space="preserve">Saisir la conversion managériale de l'université à partir d'un engagement syndical</w:t>
              </w:r>
            </w:hyperlink>
          </w:p>
          <w:p>
            <w:pPr/>
            <w:hyperlink r:id="rId14" w:history="1">
              <w:r>
                <w:rPr>
                  <w:color w:val="#410a8c"/>
                  <w:u w:val="single"/>
                </w:rPr>
                <w:t xml:space="preserve">Mathieu Uhel</w:t>
              </w:r>
            </w:hyperlink>
          </w:p>
          <w:p>
            <w:pPr/>
            <w:r>
              <w:rPr>
                <w:i w:val="1"/>
                <w:iCs w:val="1"/>
              </w:rPr>
              <w:t xml:space="preserve">Séminaire Espaces Critiques</w:t>
            </w:r>
            <w:r>
              <w:rPr/>
              <w:t xml:space="preserve">, Réseau des Géographes Libertaires, Jan 2022, Lyon, France</w:t>
            </w:r>
          </w:p>
          <w:p>
            <w:pPr/>
            <w:r>
              <w:rPr/>
              <w:t xml:space="preserve">Communication dans un congrès</w:t>
            </w:r>
          </w:p>
          <w:p>
            <w:pPr/>
            <w:hyperlink r:id="rId91" w:history="1">
              <w:r>
                <w:rPr>
                  <w:color w:val="#410a8c"/>
                  <w:u w:val="single"/>
                </w:rPr>
                <w:t xml:space="preserve">halshs-03565081v1</w:t>
              </w:r>
            </w:hyperlink>
          </w:p>
        </w:tc>
      </w:tr>
      <w:tr>
        <w:trPr/>
        <w:tc>
          <w:tcPr>
            <w:noWrap/>
          </w:tcPr>
          <w:p>
            <w:pPr>
              <w:spacing w:after="200"/>
            </w:pPr>
            <w:hyperlink r:id="rId92" w:history="1">
              <w:r>
                <w:rPr>
                  <w:color w:val="1e198e"/>
                  <w:b w:val="1"/>
                  <w:bCs w:val="1"/>
                  <w:u w:val="single"/>
                </w:rPr>
                <w:t xml:space="preserve">L'encadrement administratif des universités aux prises avec l'enrôlement managérial</w:t>
              </w:r>
            </w:hyperlink>
          </w:p>
          <w:p>
            <w:pPr/>
            <w:hyperlink r:id="rId14" w:history="1">
              <w:r>
                <w:rPr>
                  <w:color w:val="#410a8c"/>
                  <w:u w:val="single"/>
                </w:rPr>
                <w:t xml:space="preserve">Mathieu Uhel</w:t>
              </w:r>
            </w:hyperlink>
          </w:p>
          <w:p>
            <w:pPr/>
            <w:r>
              <w:rPr>
                <w:i w:val="1"/>
                <w:iCs w:val="1"/>
              </w:rPr>
              <w:t xml:space="preserve">L'Université disloquée : la managérialisation à l'oeuvre</w:t>
            </w:r>
            <w:r>
              <w:rPr/>
              <w:t xml:space="preserve">, Centre Pierre Naville, LIRSA, 2L2S et CRESPA; CNAM, Oct 2022, Paris, France</w:t>
            </w:r>
          </w:p>
          <w:p>
            <w:pPr/>
            <w:r>
              <w:rPr/>
              <w:t xml:space="preserve">Communication dans un congrès</w:t>
            </w:r>
          </w:p>
          <w:p>
            <w:pPr/>
            <w:hyperlink r:id="rId92" w:history="1">
              <w:r>
                <w:rPr>
                  <w:color w:val="#410a8c"/>
                  <w:u w:val="single"/>
                </w:rPr>
                <w:t xml:space="preserve">halshs-03821690v1</w:t>
              </w:r>
            </w:hyperlink>
          </w:p>
        </w:tc>
      </w:tr>
      <w:tr>
        <w:trPr/>
        <w:tc>
          <w:tcPr>
            <w:noWrap/>
          </w:tcPr>
          <w:p>
            <w:pPr>
              <w:spacing w:after="200"/>
            </w:pPr>
            <w:hyperlink r:id="rId93" w:history="1">
              <w:r>
                <w:rPr>
                  <w:color w:val="1e198e"/>
                  <w:b w:val="1"/>
                  <w:bCs w:val="1"/>
                  <w:u w:val="single"/>
                </w:rPr>
                <w:t xml:space="preserve">Documenter les conditions de travail à l’université lorsque l’institution détourne le regard : enjeux autour de la création d’un observatoire scientifique et militant</w:t>
              </w:r>
            </w:hyperlink>
          </w:p>
          <w:p>
            <w:pPr/>
            <w:hyperlink r:id="rId31" w:history="1">
              <w:r>
                <w:rPr>
                  <w:color w:val="#410a8c"/>
                  <w:u w:val="single"/>
                </w:rPr>
                <w:t xml:space="preserve">Marc Aguert</w:t>
              </w:r>
            </w:hyperlink>
            <w:r>
              <w:rPr/>
              <w:t xml:space="preserve">,</w:t>
            </w:r>
            <w:hyperlink r:id="rId37" w:history="1">
              <w:r>
                <w:rPr>
                  <w:color w:val="#410a8c"/>
                  <w:u w:val="single"/>
                </w:rPr>
                <w:t xml:space="preserve">Gilles Allègre</w:t>
              </w:r>
            </w:hyperlink>
            <w:r>
              <w:rPr/>
              <w:t xml:space="preserve">,</w:t>
            </w:r>
            <w:hyperlink r:id="rId34" w:history="1">
              <w:r>
                <w:rPr>
                  <w:color w:val="#410a8c"/>
                  <w:u w:val="single"/>
                </w:rPr>
                <w:t xml:space="preserve">Bruno Mantel</w:t>
              </w:r>
            </w:hyperlink>
            <w:r>
              <w:rPr/>
              <w:t xml:space="preserve">,</w:t>
            </w:r>
            <w:hyperlink r:id="rId26" w:history="1">
              <w:r>
                <w:rPr>
                  <w:color w:val="#410a8c"/>
                  <w:u w:val="single"/>
                </w:rPr>
                <w:t xml:space="preserve">Pauline Seiller</w:t>
              </w:r>
            </w:hyperlink>
            <w:r>
              <w:rPr/>
              <w:t xml:space="preserve">,</w:t>
            </w:r>
            <w:hyperlink r:id="rId14" w:history="1">
              <w:r>
                <w:rPr>
                  <w:color w:val="#410a8c"/>
                  <w:u w:val="single"/>
                </w:rPr>
                <w:t xml:space="preserve">Mathieu Uhel</w:t>
              </w:r>
            </w:hyperlink>
            <w:r>
              <w:rPr/>
              <w:t xml:space="preserve">et al.</w:t>
            </w:r>
          </w:p>
          <w:p>
            <w:pPr/>
            <w:r>
              <w:rPr>
                <w:i w:val="1"/>
                <w:iCs w:val="1"/>
              </w:rPr>
              <w:t xml:space="preserve">Colloque : Violences ordinaires dans les organisations académiques</w:t>
            </w:r>
            <w:r>
              <w:rPr/>
              <w:t xml:space="preserve">, Jun 2022, Paris, France</w:t>
            </w:r>
          </w:p>
          <w:p>
            <w:pPr/>
            <w:r>
              <w:rPr/>
              <w:t xml:space="preserve">Communication dans un congrès</w:t>
            </w:r>
          </w:p>
          <w:p>
            <w:pPr/>
            <w:hyperlink r:id="rId93" w:history="1">
              <w:r>
                <w:rPr>
                  <w:color w:val="#410a8c"/>
                  <w:u w:val="single"/>
                </w:rPr>
                <w:t xml:space="preserve">halshs-04157861v1</w:t>
              </w:r>
            </w:hyperlink>
          </w:p>
        </w:tc>
      </w:tr>
      <w:tr>
        <w:trPr/>
        <w:tc>
          <w:tcPr>
            <w:noWrap/>
          </w:tcPr>
          <w:p>
            <w:pPr>
              <w:spacing w:after="200"/>
            </w:pPr>
            <w:hyperlink r:id="rId94" w:history="1">
              <w:r>
                <w:rPr>
                  <w:color w:val="1e198e"/>
                  <w:b w:val="1"/>
                  <w:bCs w:val="1"/>
                  <w:u w:val="single"/>
                </w:rPr>
                <w:t xml:space="preserve">Le colloque de l’Association des DGS : lieu de redéfinition de l’identité et de la fonction de l’encadrement supérieur des universités « autonomes »</w:t>
              </w:r>
            </w:hyperlink>
          </w:p>
          <w:p>
            <w:pPr/>
            <w:hyperlink r:id="rId14" w:history="1">
              <w:r>
                <w:rPr>
                  <w:color w:val="#410a8c"/>
                  <w:u w:val="single"/>
                </w:rPr>
                <w:t xml:space="preserve">Mathieu Uhel</w:t>
              </w:r>
            </w:hyperlink>
          </w:p>
          <w:p>
            <w:pPr/>
            <w:r>
              <w:rPr>
                <w:i w:val="1"/>
                <w:iCs w:val="1"/>
              </w:rPr>
              <w:t xml:space="preserve">16ème congrès national de l'Association Française de Science Politique, ST 63 - Des gouvernant·es gouverné·es ?</w:t>
            </w:r>
            <w:r>
              <w:rPr/>
              <w:t xml:space="preserve">, Jul 2022, Lille, France</w:t>
            </w:r>
          </w:p>
          <w:p>
            <w:pPr/>
            <w:r>
              <w:rPr/>
              <w:t xml:space="preserve">Communication dans un congrès</w:t>
            </w:r>
          </w:p>
          <w:p>
            <w:pPr/>
            <w:hyperlink r:id="rId94" w:history="1">
              <w:r>
                <w:rPr>
                  <w:color w:val="#410a8c"/>
                  <w:u w:val="single"/>
                </w:rPr>
                <w:t xml:space="preserve">halshs-04059593v1</w:t>
              </w:r>
            </w:hyperlink>
          </w:p>
        </w:tc>
      </w:tr>
      <w:tr>
        <w:trPr/>
        <w:tc>
          <w:tcPr>
            <w:noWrap/>
          </w:tcPr>
          <w:p>
            <w:pPr>
              <w:spacing w:after="200"/>
            </w:pPr>
            <w:hyperlink r:id="rId95" w:history="1">
              <w:r>
                <w:rPr>
                  <w:color w:val="1e198e"/>
                  <w:b w:val="1"/>
                  <w:bCs w:val="1"/>
                  <w:u w:val="single"/>
                </w:rPr>
                <w:t xml:space="preserve">Visibiliser la santé au travail à l’université par le conflit. Retour sur la création d’un Observatoire des Conditions de Travail</w:t>
              </w:r>
            </w:hyperlink>
          </w:p>
          <w:p>
            <w:pPr/>
            <w:hyperlink r:id="rId31" w:history="1">
              <w:r>
                <w:rPr>
                  <w:color w:val="#410a8c"/>
                  <w:u w:val="single"/>
                </w:rPr>
                <w:t xml:space="preserve">Marc Aguert</w:t>
              </w:r>
            </w:hyperlink>
            <w:r>
              <w:rPr/>
              <w:t xml:space="preserve">,</w:t>
            </w:r>
            <w:hyperlink r:id="rId37" w:history="1">
              <w:r>
                <w:rPr>
                  <w:color w:val="#410a8c"/>
                  <w:u w:val="single"/>
                </w:rPr>
                <w:t xml:space="preserve">Gilles Allègre</w:t>
              </w:r>
            </w:hyperlink>
            <w:r>
              <w:rPr/>
              <w:t xml:space="preserve">,</w:t>
            </w:r>
            <w:hyperlink r:id="rId34" w:history="1">
              <w:r>
                <w:rPr>
                  <w:color w:val="#410a8c"/>
                  <w:u w:val="single"/>
                </w:rPr>
                <w:t xml:space="preserve">Bruno Mantel</w:t>
              </w:r>
            </w:hyperlink>
            <w:r>
              <w:rPr/>
              <w:t xml:space="preserve">,</w:t>
            </w:r>
            <w:hyperlink r:id="rId26" w:history="1">
              <w:r>
                <w:rPr>
                  <w:color w:val="#410a8c"/>
                  <w:u w:val="single"/>
                </w:rPr>
                <w:t xml:space="preserve">Pauline Seiller</w:t>
              </w:r>
            </w:hyperlink>
            <w:r>
              <w:rPr/>
              <w:t xml:space="preserve">,</w:t>
            </w:r>
            <w:hyperlink r:id="rId14" w:history="1">
              <w:r>
                <w:rPr>
                  <w:color w:val="#410a8c"/>
                  <w:u w:val="single"/>
                </w:rPr>
                <w:t xml:space="preserve">Mathieu Uhel</w:t>
              </w:r>
            </w:hyperlink>
            <w:r>
              <w:rPr/>
              <w:t xml:space="preserve">et al.</w:t>
            </w:r>
          </w:p>
          <w:p>
            <w:pPr/>
            <w:r>
              <w:rPr>
                <w:i w:val="1"/>
                <w:iCs w:val="1"/>
              </w:rPr>
              <w:t xml:space="preserve">Des fonctionnaires immunisés ? Invisibilité de la santé au travail dans la fonction publique</w:t>
            </w:r>
            <w:r>
              <w:rPr/>
              <w:t xml:space="preserve">, Nov 2022, Nantes, France</w:t>
            </w:r>
          </w:p>
          <w:p>
            <w:pPr/>
            <w:r>
              <w:rPr/>
              <w:t xml:space="preserve">Communication dans un congrès</w:t>
            </w:r>
          </w:p>
          <w:p>
            <w:pPr/>
            <w:hyperlink r:id="rId95" w:history="1">
              <w:r>
                <w:rPr>
                  <w:color w:val="#410a8c"/>
                  <w:u w:val="single"/>
                </w:rPr>
                <w:t xml:space="preserve">halshs-04157857v1</w:t>
              </w:r>
            </w:hyperlink>
          </w:p>
        </w:tc>
      </w:tr>
      <w:tr>
        <w:trPr/>
        <w:tc>
          <w:tcPr>
            <w:noWrap/>
          </w:tcPr>
          <w:p>
            <w:pPr>
              <w:spacing w:after="200"/>
            </w:pPr>
            <w:hyperlink r:id="rId96" w:history="1">
              <w:r>
                <w:rPr>
                  <w:color w:val="1e198e"/>
                  <w:b w:val="1"/>
                  <w:bCs w:val="1"/>
                  <w:u w:val="single"/>
                </w:rPr>
                <w:t xml:space="preserve">Enrôler la &amp;quot;communauté universitaire&amp;quot;. Un regard sur les résistances à la conversion managériale depuis la position de syndicaliste</w:t>
              </w:r>
            </w:hyperlink>
          </w:p>
          <w:p>
            <w:pPr/>
            <w:hyperlink r:id="rId14" w:history="1">
              <w:r>
                <w:rPr>
                  <w:color w:val="#410a8c"/>
                  <w:u w:val="single"/>
                </w:rPr>
                <w:t xml:space="preserve">Mathieu Uhel</w:t>
              </w:r>
            </w:hyperlink>
          </w:p>
          <w:p>
            <w:pPr/>
            <w:r>
              <w:rPr>
                <w:i w:val="1"/>
                <w:iCs w:val="1"/>
              </w:rPr>
              <w:t xml:space="preserve">Changer ?</w:t>
            </w:r>
            <w:r>
              <w:rPr/>
              <w:t xml:space="preserve">, Association Française de Sociologie, Jul 2021, Lille, France</w:t>
            </w:r>
          </w:p>
          <w:p>
            <w:pPr/>
            <w:r>
              <w:rPr/>
              <w:t xml:space="preserve">Communication dans un congrès</w:t>
            </w:r>
          </w:p>
          <w:p>
            <w:pPr/>
            <w:hyperlink r:id="rId96" w:history="1">
              <w:r>
                <w:rPr>
                  <w:color w:val="#410a8c"/>
                  <w:u w:val="single"/>
                </w:rPr>
                <w:t xml:space="preserve">halshs-03283722v1</w:t>
              </w:r>
            </w:hyperlink>
          </w:p>
        </w:tc>
      </w:tr>
      <w:tr>
        <w:trPr/>
        <w:tc>
          <w:tcPr>
            <w:noWrap/>
          </w:tcPr>
          <w:p>
            <w:pPr>
              <w:spacing w:after="200"/>
            </w:pPr>
            <w:hyperlink r:id="rId97" w:history="1">
              <w:r>
                <w:rPr>
                  <w:color w:val="1e198e"/>
                  <w:b w:val="1"/>
                  <w:bCs w:val="1"/>
                  <w:u w:val="single"/>
                </w:rPr>
                <w:t xml:space="preserve">Enquêter sur le SUP en tant que chercheur et syndicaliste</w:t>
              </w:r>
            </w:hyperlink>
          </w:p>
          <w:p>
            <w:pPr/>
            <w:hyperlink r:id="rId14" w:history="1">
              <w:r>
                <w:rPr>
                  <w:color w:val="#410a8c"/>
                  <w:u w:val="single"/>
                </w:rPr>
                <w:t xml:space="preserve">Mathieu Uhel</w:t>
              </w:r>
            </w:hyperlink>
          </w:p>
          <w:p>
            <w:pPr/>
            <w:r>
              <w:rPr>
                <w:i w:val="1"/>
                <w:iCs w:val="1"/>
              </w:rPr>
              <w:t xml:space="preserve">Journée d'étude Enquêter sur les relations professionnelles</w:t>
            </w:r>
            <w:r>
              <w:rPr/>
              <w:t xml:space="preserve">, SYMETT, Triangle, Sep 2020, Lyon, France</w:t>
            </w:r>
          </w:p>
          <w:p>
            <w:pPr/>
            <w:r>
              <w:rPr/>
              <w:t xml:space="preserve">Communication dans un congrès</w:t>
            </w:r>
          </w:p>
          <w:p>
            <w:pPr/>
            <w:hyperlink r:id="rId97" w:history="1">
              <w:r>
                <w:rPr>
                  <w:color w:val="#410a8c"/>
                  <w:u w:val="single"/>
                </w:rPr>
                <w:t xml:space="preserve">halshs-02960499v1</w:t>
              </w:r>
            </w:hyperlink>
          </w:p>
        </w:tc>
      </w:tr>
      <w:tr>
        <w:trPr/>
        <w:tc>
          <w:tcPr>
            <w:noWrap/>
          </w:tcPr>
          <w:p>
            <w:pPr>
              <w:spacing w:after="200"/>
            </w:pPr>
            <w:hyperlink r:id="rId98" w:history="1">
              <w:r>
                <w:rPr>
                  <w:color w:val="1e198e"/>
                  <w:b w:val="1"/>
                  <w:bCs w:val="1"/>
                  <w:u w:val="single"/>
                </w:rPr>
                <w:t xml:space="preserve">Aux prises avec l'&amp;quot;autonomie&amp;quot; universitaire en France. Technocratisation managériale de l'encadrement administratif</w:t>
              </w:r>
            </w:hyperlink>
          </w:p>
          <w:p>
            <w:pPr/>
            <w:hyperlink r:id="rId14" w:history="1">
              <w:r>
                <w:rPr>
                  <w:color w:val="#410a8c"/>
                  <w:u w:val="single"/>
                </w:rPr>
                <w:t xml:space="preserve">Mathieu Uhel</w:t>
              </w:r>
            </w:hyperlink>
          </w:p>
          <w:p>
            <w:pPr/>
            <w:r>
              <w:rPr>
                <w:i w:val="1"/>
                <w:iCs w:val="1"/>
              </w:rPr>
              <w:t xml:space="preserve">colloque international Les formes contemporaines de l'emprise. Travail, organisation, management et marché</w:t>
            </w:r>
            <w:r>
              <w:rPr/>
              <w:t xml:space="preserve">, Sep 2019, Mons, Belgique</w:t>
            </w:r>
          </w:p>
          <w:p>
            <w:pPr/>
            <w:r>
              <w:rPr/>
              <w:t xml:space="preserve">Communication dans un congrès</w:t>
            </w:r>
          </w:p>
          <w:p>
            <w:pPr/>
            <w:hyperlink r:id="rId98" w:history="1">
              <w:r>
                <w:rPr>
                  <w:color w:val="#410a8c"/>
                  <w:u w:val="single"/>
                </w:rPr>
                <w:t xml:space="preserve">halshs-02287018v1</w:t>
              </w:r>
            </w:hyperlink>
          </w:p>
        </w:tc>
      </w:tr>
      <w:tr>
        <w:trPr/>
        <w:tc>
          <w:tcPr>
            <w:noWrap/>
          </w:tcPr>
          <w:p>
            <w:pPr>
              <w:spacing w:after="200"/>
            </w:pPr>
            <w:hyperlink r:id="rId99" w:history="1">
              <w:r>
                <w:rPr>
                  <w:color w:val="1e198e"/>
                  <w:b w:val="1"/>
                  <w:bCs w:val="1"/>
                  <w:u w:val="single"/>
                </w:rPr>
                <w:t xml:space="preserve">Le Syndicalisme Universitaire Professionnel en régime d'&amp;quot;autonomie&amp;quot; : la réorganisation scalaire des rapports de pouvoir dans l'ESR vue de l'activité syndicale locale</w:t>
              </w:r>
            </w:hyperlink>
          </w:p>
          <w:p>
            <w:pPr/>
            <w:hyperlink r:id="rId14" w:history="1">
              <w:r>
                <w:rPr>
                  <w:color w:val="#410a8c"/>
                  <w:u w:val="single"/>
                </w:rPr>
                <w:t xml:space="preserve">Mathieu Uhel</w:t>
              </w:r>
            </w:hyperlink>
          </w:p>
          <w:p>
            <w:pPr/>
            <w:r>
              <w:rPr>
                <w:i w:val="1"/>
                <w:iCs w:val="1"/>
              </w:rPr>
              <w:t xml:space="preserve">Journée d'étude La dimension spatiale des formes de l'action collective</w:t>
            </w:r>
            <w:r>
              <w:rPr/>
              <w:t xml:space="preserve">, GT Justice, Espace, Discriminations, Inégalités (JEDI) - Labex Futurs Urbains, May 2018, Créteil, France</w:t>
            </w:r>
          </w:p>
          <w:p>
            <w:pPr/>
            <w:r>
              <w:rPr/>
              <w:t xml:space="preserve">Communication dans un congrès</w:t>
            </w:r>
          </w:p>
          <w:p>
            <w:pPr/>
            <w:hyperlink r:id="rId99" w:history="1">
              <w:r>
                <w:rPr>
                  <w:color w:val="#410a8c"/>
                  <w:u w:val="single"/>
                </w:rPr>
                <w:t xml:space="preserve">halshs-01969900v1</w:t>
              </w:r>
            </w:hyperlink>
          </w:p>
        </w:tc>
      </w:tr>
      <w:tr>
        <w:trPr/>
        <w:tc>
          <w:tcPr>
            <w:noWrap/>
          </w:tcPr>
          <w:p>
            <w:pPr>
              <w:spacing w:after="200"/>
            </w:pPr>
            <w:hyperlink r:id="rId100" w:history="1">
              <w:r>
                <w:rPr>
                  <w:color w:val="1e198e"/>
                  <w:b w:val="1"/>
                  <w:bCs w:val="1"/>
                  <w:u w:val="single"/>
                </w:rPr>
                <w:t xml:space="preserve">L'&amp;quot;autonomie&amp;quot; contre l'émancipation à l'Université</w:t>
              </w:r>
            </w:hyperlink>
          </w:p>
          <w:p>
            <w:pPr/>
            <w:hyperlink r:id="rId14" w:history="1">
              <w:r>
                <w:rPr>
                  <w:color w:val="#410a8c"/>
                  <w:u w:val="single"/>
                </w:rPr>
                <w:t xml:space="preserve">Mathieu Uhel</w:t>
              </w:r>
            </w:hyperlink>
          </w:p>
          <w:p>
            <w:pPr/>
            <w:r>
              <w:rPr>
                <w:i w:val="1"/>
                <w:iCs w:val="1"/>
              </w:rPr>
              <w:t xml:space="preserve">Colloque Que veut dire autonomie aujourd'hui ? Genèses et usages d'une catégorie d'action publique</w:t>
            </w:r>
            <w:r>
              <w:rPr/>
              <w:t xml:space="preserve">, CESSP UMR 8209 CNRS, Université Paris I Panthéon-Sorbonne, Jun 2018, Paris, France</w:t>
            </w:r>
          </w:p>
          <w:p>
            <w:pPr/>
            <w:r>
              <w:rPr/>
              <w:t xml:space="preserve">Communication dans un congrès</w:t>
            </w:r>
          </w:p>
          <w:p>
            <w:pPr/>
            <w:hyperlink r:id="rId100" w:history="1">
              <w:r>
                <w:rPr>
                  <w:color w:val="#410a8c"/>
                  <w:u w:val="single"/>
                </w:rPr>
                <w:t xml:space="preserve">halshs-01969869v1</w:t>
              </w:r>
            </w:hyperlink>
          </w:p>
        </w:tc>
      </w:tr>
      <w:tr>
        <w:trPr/>
        <w:tc>
          <w:tcPr>
            <w:noWrap/>
          </w:tcPr>
          <w:p>
            <w:pPr>
              <w:spacing w:after="200"/>
            </w:pPr>
            <w:hyperlink r:id="rId101" w:history="1">
              <w:r>
                <w:rPr>
                  <w:color w:val="1e198e"/>
                  <w:b w:val="1"/>
                  <w:bCs w:val="1"/>
                  <w:u w:val="single"/>
                </w:rPr>
                <w:t xml:space="preserve">Mobilisations (de) précaires à l'Université. Permanence d'une cause et de pratiques de lutte</w:t>
              </w:r>
            </w:hyperlink>
          </w:p>
          <w:p>
            <w:pPr/>
            <w:hyperlink r:id="rId14" w:history="1">
              <w:r>
                <w:rPr>
                  <w:color w:val="#410a8c"/>
                  <w:u w:val="single"/>
                </w:rPr>
                <w:t xml:space="preserve">Mathieu Uhel</w:t>
              </w:r>
            </w:hyperlink>
          </w:p>
          <w:p>
            <w:pPr/>
            <w:r>
              <w:rPr>
                <w:i w:val="1"/>
                <w:iCs w:val="1"/>
              </w:rPr>
              <w:t xml:space="preserve">Journées Internationales de Sociologie du Travail (JIST), Le travail en luttes. Résistances, conflictualités et actions collectives</w:t>
            </w:r>
            <w:r>
              <w:rPr/>
              <w:t xml:space="preserve">, Jul 2018, paris, France</w:t>
            </w:r>
          </w:p>
          <w:p>
            <w:pPr/>
            <w:r>
              <w:rPr/>
              <w:t xml:space="preserve">Communication dans un congrès</w:t>
            </w:r>
          </w:p>
          <w:p>
            <w:pPr/>
            <w:hyperlink r:id="rId101" w:history="1">
              <w:r>
                <w:rPr>
                  <w:color w:val="#410a8c"/>
                  <w:u w:val="single"/>
                </w:rPr>
                <w:t xml:space="preserve">halshs-01961196v1</w:t>
              </w:r>
            </w:hyperlink>
          </w:p>
        </w:tc>
      </w:tr>
      <w:tr>
        <w:trPr/>
        <w:tc>
          <w:tcPr>
            <w:noWrap/>
          </w:tcPr>
          <w:p>
            <w:pPr>
              <w:spacing w:after="200"/>
            </w:pPr>
            <w:hyperlink r:id="rId102" w:history="1">
              <w:r>
                <w:rPr>
                  <w:color w:val="1e198e"/>
                  <w:b w:val="1"/>
                  <w:bCs w:val="1"/>
                  <w:u w:val="single"/>
                </w:rPr>
                <w:t xml:space="preserve">Les structures du SUP face aux transformations de structure du Sup'. Approche sociologique du Syndicalisme Universitaire Professionnel</w:t>
              </w:r>
            </w:hyperlink>
          </w:p>
          <w:p>
            <w:pPr/>
            <w:hyperlink r:id="rId14" w:history="1">
              <w:r>
                <w:rPr>
                  <w:color w:val="#410a8c"/>
                  <w:u w:val="single"/>
                </w:rPr>
                <w:t xml:space="preserve">Mathieu Uhel</w:t>
              </w:r>
            </w:hyperlink>
          </w:p>
          <w:p>
            <w:pPr/>
            <w:r>
              <w:rPr>
                <w:i w:val="1"/>
                <w:iCs w:val="1"/>
              </w:rPr>
              <w:t xml:space="preserve">Association Française de Sociologie, Sociologie des pouvoirs, pouvoir de la sociologie</w:t>
            </w:r>
            <w:r>
              <w:rPr/>
              <w:t xml:space="preserve">, Jul 2017, Amiens, France</w:t>
            </w:r>
          </w:p>
          <w:p>
            <w:pPr/>
            <w:r>
              <w:rPr/>
              <w:t xml:space="preserve">Communication dans un congrès</w:t>
            </w:r>
          </w:p>
          <w:p>
            <w:pPr/>
            <w:hyperlink r:id="rId102" w:history="1">
              <w:r>
                <w:rPr>
                  <w:color w:val="#410a8c"/>
                  <w:u w:val="single"/>
                </w:rPr>
                <w:t xml:space="preserve">halshs-01596596v1</w:t>
              </w:r>
            </w:hyperlink>
          </w:p>
        </w:tc>
      </w:tr>
      <w:tr>
        <w:trPr/>
        <w:tc>
          <w:tcPr>
            <w:noWrap/>
          </w:tcPr>
          <w:p>
            <w:pPr>
              <w:spacing w:after="200"/>
            </w:pPr>
            <w:hyperlink r:id="rId103" w:history="1">
              <w:r>
                <w:rPr>
                  <w:color w:val="1e198e"/>
                  <w:b w:val="1"/>
                  <w:bCs w:val="1"/>
                  <w:u w:val="single"/>
                </w:rPr>
                <w:t xml:space="preserve">Collectifs (de) précaires : la résistance des doctorant.e.s dans l'université : contradictions et possibles</w:t>
              </w:r>
            </w:hyperlink>
          </w:p>
          <w:p>
            <w:pPr/>
            <w:hyperlink r:id="rId14" w:history="1">
              <w:r>
                <w:rPr>
                  <w:color w:val="#410a8c"/>
                  <w:u w:val="single"/>
                </w:rPr>
                <w:t xml:space="preserve">Mathieu Uhel</w:t>
              </w:r>
            </w:hyperlink>
            <w:r>
              <w:rPr/>
              <w:t xml:space="preserve">,</w:t>
            </w:r>
            <w:hyperlink r:id="rId23" w:history="1">
              <w:r>
                <w:rPr>
                  <w:color w:val="#410a8c"/>
                  <w:u w:val="single"/>
                </w:rPr>
                <w:t xml:space="preserve">Simon Le Roulley</w:t>
              </w:r>
            </w:hyperlink>
          </w:p>
          <w:p>
            <w:pPr/>
            <w:r>
              <w:rPr>
                <w:i w:val="1"/>
                <w:iCs w:val="1"/>
              </w:rPr>
              <w:t xml:space="preserve">7ème congrès de l'AFS : Sociologie des pouvoirs, pouvoir de la sociologie - Session 6 : RT 25 - Travail, organisations, emploi</w:t>
            </w:r>
            <w:r>
              <w:rPr/>
              <w:t xml:space="preserve">, Jul 2017, Amiens, France</w:t>
            </w:r>
          </w:p>
          <w:p>
            <w:pPr/>
            <w:r>
              <w:rPr/>
              <w:t xml:space="preserve">Communication dans un congrès</w:t>
            </w:r>
          </w:p>
          <w:p>
            <w:pPr/>
            <w:hyperlink r:id="rId103" w:history="1">
              <w:r>
                <w:rPr>
                  <w:color w:val="#410a8c"/>
                  <w:u w:val="single"/>
                </w:rPr>
                <w:t xml:space="preserve">halshs-01596598v1</w:t>
              </w:r>
            </w:hyperlink>
          </w:p>
        </w:tc>
      </w:tr>
      <w:tr>
        <w:trPr/>
        <w:tc>
          <w:tcPr>
            <w:noWrap/>
          </w:tcPr>
          <w:p>
            <w:pPr>
              <w:spacing w:after="200"/>
            </w:pPr>
            <w:hyperlink r:id="rId104" w:history="1">
              <w:r>
                <w:rPr>
                  <w:color w:val="1e198e"/>
                  <w:b w:val="1"/>
                  <w:bCs w:val="1"/>
                  <w:u w:val="single"/>
                </w:rPr>
                <w:t xml:space="preserve">Le séminaire &amp;quot;Pratiques et pensées de l'émancipation&amp;quot; : expérimentation d'un commun politico-scientifique (de) précaire(s)</w:t>
              </w:r>
            </w:hyperlink>
          </w:p>
          <w:p>
            <w:pPr/>
            <w:hyperlink r:id="rId14" w:history="1">
              <w:r>
                <w:rPr>
                  <w:color w:val="#410a8c"/>
                  <w:u w:val="single"/>
                </w:rPr>
                <w:t xml:space="preserve">Mathieu Uhel</w:t>
              </w:r>
            </w:hyperlink>
          </w:p>
          <w:p>
            <w:pPr/>
            <w:r>
              <w:rPr>
                <w:i w:val="1"/>
                <w:iCs w:val="1"/>
              </w:rPr>
              <w:t xml:space="preserve">séminaire Faire commun en recherche(s)</w:t>
            </w:r>
            <w:r>
              <w:rPr/>
              <w:t xml:space="preserve">, Laboratoire Expertice, Nov 2016, Saint Denis, France</w:t>
            </w:r>
          </w:p>
          <w:p>
            <w:pPr/>
            <w:r>
              <w:rPr/>
              <w:t xml:space="preserve">Communication dans un congrès</w:t>
            </w:r>
          </w:p>
          <w:p>
            <w:pPr/>
            <w:hyperlink r:id="rId104" w:history="1">
              <w:r>
                <w:rPr>
                  <w:color w:val="#410a8c"/>
                  <w:u w:val="single"/>
                </w:rPr>
                <w:t xml:space="preserve">halshs-01969970v1</w:t>
              </w:r>
            </w:hyperlink>
          </w:p>
        </w:tc>
      </w:tr>
      <w:tr>
        <w:trPr/>
        <w:tc>
          <w:tcPr>
            <w:noWrap/>
          </w:tcPr>
          <w:p>
            <w:pPr>
              <w:spacing w:after="200"/>
            </w:pPr>
            <w:hyperlink r:id="rId105" w:history="1">
              <w:r>
                <w:rPr>
                  <w:color w:val="1e198e"/>
                  <w:b w:val="1"/>
                  <w:bCs w:val="1"/>
                  <w:u w:val="single"/>
                </w:rPr>
                <w:t xml:space="preserve">Compromiso y radicalidad en la investigación en ciencias sociales: reflexión acerca de la emancipación</w:t>
              </w:r>
            </w:hyperlink>
          </w:p>
          <w:p>
            <w:pPr/>
            <w:hyperlink r:id="rId14" w:history="1">
              <w:r>
                <w:rPr>
                  <w:color w:val="#410a8c"/>
                  <w:u w:val="single"/>
                </w:rPr>
                <w:t xml:space="preserve">Mathieu Uhel</w:t>
              </w:r>
            </w:hyperlink>
            <w:r>
              <w:rPr/>
              <w:t xml:space="preserve">,</w:t>
            </w:r>
            <w:hyperlink r:id="rId23" w:history="1">
              <w:r>
                <w:rPr>
                  <w:color w:val="#410a8c"/>
                  <w:u w:val="single"/>
                </w:rPr>
                <w:t xml:space="preserve">Simon Le Roulley</w:t>
              </w:r>
            </w:hyperlink>
          </w:p>
          <w:p>
            <w:pPr/>
            <w:r>
              <w:rPr>
                <w:i w:val="1"/>
                <w:iCs w:val="1"/>
              </w:rPr>
              <w:t xml:space="preserve">Seminario – taller Pensar la emancipación desde el espacio social</w:t>
            </w:r>
            <w:r>
              <w:rPr/>
              <w:t xml:space="preserve">, Universidad Autonoma de Mexico, Oct 2015, Caen (videoconferencia), Francia</w:t>
            </w:r>
          </w:p>
          <w:p>
            <w:pPr/>
            <w:r>
              <w:rPr/>
              <w:t xml:space="preserve">Communication dans un congrès</w:t>
            </w:r>
          </w:p>
          <w:p>
            <w:pPr/>
            <w:hyperlink r:id="rId105" w:history="1">
              <w:r>
                <w:rPr>
                  <w:color w:val="#410a8c"/>
                  <w:u w:val="single"/>
                </w:rPr>
                <w:t xml:space="preserve">halshs-01969987v1</w:t>
              </w:r>
            </w:hyperlink>
          </w:p>
        </w:tc>
      </w:tr>
      <w:tr>
        <w:trPr/>
        <w:tc>
          <w:tcPr>
            <w:noWrap/>
          </w:tcPr>
          <w:p>
            <w:pPr>
              <w:spacing w:after="200"/>
            </w:pPr>
            <w:hyperlink r:id="rId106" w:history="1">
              <w:r>
                <w:rPr>
                  <w:color w:val="1e198e"/>
                  <w:b w:val="1"/>
                  <w:bCs w:val="1"/>
                  <w:u w:val="single"/>
                </w:rPr>
                <w:t xml:space="preserve">Recherche et engagement. Des &amp;quot;révolutions socialistes&amp;quot; en Amérique latine aux mouvements sociaux urbains en France</w:t>
              </w:r>
            </w:hyperlink>
          </w:p>
          <w:p>
            <w:pPr/>
            <w:hyperlink r:id="rId14" w:history="1">
              <w:r>
                <w:rPr>
                  <w:color w:val="#410a8c"/>
                  <w:u w:val="single"/>
                </w:rPr>
                <w:t xml:space="preserve">Mathieu Uhel</w:t>
              </w:r>
            </w:hyperlink>
          </w:p>
          <w:p>
            <w:pPr/>
            <w:r>
              <w:rPr>
                <w:i w:val="1"/>
                <w:iCs w:val="1"/>
              </w:rPr>
              <w:t xml:space="preserve">Journée d'étude Espaces urbains et informalité politique</w:t>
            </w:r>
            <w:r>
              <w:rPr/>
              <w:t xml:space="preserve">, Programme de recherche Inverses, HESAM Université, May 2014, Paris, France</w:t>
            </w:r>
          </w:p>
          <w:p>
            <w:pPr/>
            <w:r>
              <w:rPr/>
              <w:t xml:space="preserve">Communication dans un congrès</w:t>
            </w:r>
          </w:p>
          <w:p>
            <w:pPr/>
            <w:hyperlink r:id="rId106" w:history="1">
              <w:r>
                <w:rPr>
                  <w:color w:val="#410a8c"/>
                  <w:u w:val="single"/>
                </w:rPr>
                <w:t xml:space="preserve">halshs-02522160v1</w:t>
              </w:r>
            </w:hyperlink>
          </w:p>
        </w:tc>
      </w:tr>
      <w:tr>
        <w:trPr/>
        <w:tc>
          <w:tcPr>
            <w:noWrap/>
          </w:tcPr>
          <w:p>
            <w:pPr>
              <w:spacing w:after="200"/>
            </w:pPr>
            <w:hyperlink r:id="rId107" w:history="1">
              <w:r>
                <w:rPr>
                  <w:color w:val="1e198e"/>
                  <w:b w:val="1"/>
                  <w:bCs w:val="1"/>
                  <w:u w:val="single"/>
                </w:rPr>
                <w:t xml:space="preserve">Autonomie politique et émancipation sociale : quel rapport à l’État ? Révolutions socialistes en Bolivie et au Venezuela</w:t>
              </w:r>
            </w:hyperlink>
          </w:p>
          <w:p>
            <w:pPr/>
            <w:hyperlink r:id="rId14" w:history="1">
              <w:r>
                <w:rPr>
                  <w:color w:val="#410a8c"/>
                  <w:u w:val="single"/>
                </w:rPr>
                <w:t xml:space="preserve">Mathieu Uhel</w:t>
              </w:r>
            </w:hyperlink>
          </w:p>
          <w:p>
            <w:pPr/>
            <w:r>
              <w:rPr>
                <w:i w:val="1"/>
                <w:iCs w:val="1"/>
              </w:rPr>
              <w:t xml:space="preserve">Penser l’émancipation. Théories, pratiques et conflits autour de l’émancipation humaine, organisé par le Réseau penser l’émancipation et le laboratoire Sophiapol, Université Paris Ouest Nanterre</w:t>
            </w:r>
            <w:r>
              <w:rPr/>
              <w:t xml:space="preserve">, 2014, Paris, France</w:t>
            </w:r>
          </w:p>
          <w:p>
            <w:pPr/>
            <w:r>
              <w:rPr/>
              <w:t xml:space="preserve">Communication dans un congrès</w:t>
            </w:r>
          </w:p>
          <w:p>
            <w:pPr/>
            <w:hyperlink r:id="rId107" w:history="1">
              <w:r>
                <w:rPr>
                  <w:color w:val="#410a8c"/>
                  <w:u w:val="single"/>
                </w:rPr>
                <w:t xml:space="preserve">halshs-01596609v1</w:t>
              </w:r>
            </w:hyperlink>
          </w:p>
        </w:tc>
      </w:tr>
      <w:tr>
        <w:trPr/>
        <w:tc>
          <w:tcPr>
            <w:noWrap/>
          </w:tcPr>
          <w:p>
            <w:pPr>
              <w:spacing w:after="200"/>
            </w:pPr>
            <w:hyperlink r:id="rId108" w:history="1">
              <w:r>
                <w:rPr>
                  <w:color w:val="1e198e"/>
                  <w:b w:val="1"/>
                  <w:bCs w:val="1"/>
                  <w:u w:val="single"/>
                </w:rPr>
                <w:t xml:space="preserve">Le collectif comme réponse à l’impasse syndicale ?</w:t>
              </w:r>
            </w:hyperlink>
          </w:p>
          <w:p>
            <w:pPr/>
            <w:hyperlink r:id="rId14" w:history="1">
              <w:r>
                <w:rPr>
                  <w:color w:val="#410a8c"/>
                  <w:u w:val="single"/>
                </w:rPr>
                <w:t xml:space="preserve">Mathieu Uhel</w:t>
              </w:r>
            </w:hyperlink>
            <w:r>
              <w:rPr/>
              <w:t xml:space="preserve">,</w:t>
            </w:r>
            <w:hyperlink r:id="rId23" w:history="1">
              <w:r>
                <w:rPr>
                  <w:color w:val="#410a8c"/>
                  <w:u w:val="single"/>
                </w:rPr>
                <w:t xml:space="preserve">Simon Le Roulley</w:t>
              </w:r>
            </w:hyperlink>
          </w:p>
          <w:p>
            <w:pPr/>
            <w:r>
              <w:rPr>
                <w:i w:val="1"/>
                <w:iCs w:val="1"/>
              </w:rPr>
              <w:t xml:space="preserve">Penser l’émancipation. Théories, pratiques et conflits autour de l’émancipation humaine, organisé par le Réseau penser l’émancipation et le laboratoire Sophiapol, Université Paris Ouest Nanterre</w:t>
            </w:r>
            <w:r>
              <w:rPr/>
              <w:t xml:space="preserve">, 2014, Paris, France</w:t>
            </w:r>
          </w:p>
          <w:p>
            <w:pPr/>
            <w:r>
              <w:rPr/>
              <w:t xml:space="preserve">Communication dans un congrès</w:t>
            </w:r>
          </w:p>
          <w:p>
            <w:pPr/>
            <w:hyperlink r:id="rId108" w:history="1">
              <w:r>
                <w:rPr>
                  <w:color w:val="#410a8c"/>
                  <w:u w:val="single"/>
                </w:rPr>
                <w:t xml:space="preserve">halshs-01596610v1</w:t>
              </w:r>
            </w:hyperlink>
          </w:p>
        </w:tc>
      </w:tr>
      <w:tr>
        <w:trPr/>
        <w:tc>
          <w:tcPr>
            <w:noWrap/>
          </w:tcPr>
          <w:p>
            <w:pPr>
              <w:spacing w:after="200"/>
            </w:pPr>
            <w:hyperlink r:id="rId109" w:history="1">
              <w:r>
                <w:rPr>
                  <w:color w:val="1e198e"/>
                  <w:b w:val="1"/>
                  <w:bCs w:val="1"/>
                  <w:u w:val="single"/>
                </w:rPr>
                <w:t xml:space="preserve">Eau et pouvoir en géographie. Quelles « révolutions de l’eau » en Bolivie et au Venezuela ?</w:t>
              </w:r>
            </w:hyperlink>
          </w:p>
          <w:p>
            <w:pPr/>
            <w:hyperlink r:id="rId14" w:history="1">
              <w:r>
                <w:rPr>
                  <w:color w:val="#410a8c"/>
                  <w:u w:val="single"/>
                </w:rPr>
                <w:t xml:space="preserve">Mathieu Uhel</w:t>
              </w:r>
            </w:hyperlink>
          </w:p>
          <w:p>
            <w:pPr/>
            <w:r>
              <w:rPr>
                <w:i w:val="1"/>
                <w:iCs w:val="1"/>
              </w:rPr>
              <w:t xml:space="preserve">colloque interdisciplinaire Espace et Rapports sociaux de Domination. Chantiers de recherche, atelier « gérer les pauvres au lieu de combattre la pauvreté »</w:t>
            </w:r>
            <w:r>
              <w:rPr/>
              <w:t xml:space="preserve">, laboratoire Analyse Comparées des Pouvoirs (ACP), Sep 2012, Marne la vallée, France</w:t>
            </w:r>
          </w:p>
          <w:p>
            <w:pPr/>
            <w:r>
              <w:rPr/>
              <w:t xml:space="preserve">Communication dans un congrès</w:t>
            </w:r>
          </w:p>
          <w:p>
            <w:pPr/>
            <w:hyperlink r:id="rId109" w:history="1">
              <w:r>
                <w:rPr>
                  <w:color w:val="#410a8c"/>
                  <w:u w:val="single"/>
                </w:rPr>
                <w:t xml:space="preserve">halshs-01969955v1</w:t>
              </w:r>
            </w:hyperlink>
          </w:p>
        </w:tc>
      </w:tr>
      <w:tr>
        <w:trPr/>
        <w:tc>
          <w:tcPr>
            <w:noWrap/>
          </w:tcPr>
          <w:p>
            <w:pPr>
              <w:spacing w:after="200"/>
            </w:pPr>
            <w:hyperlink r:id="rId110" w:history="1">
              <w:r>
                <w:rPr>
                  <w:color w:val="1e198e"/>
                  <w:b w:val="1"/>
                  <w:bCs w:val="1"/>
                  <w:u w:val="single"/>
                </w:rPr>
                <w:t xml:space="preserve">Los sindicatos de la enseñanza superior frente a la &amp;quot;autonomía&amp;quot; neoliberal. Reflexiones a partir de las experiencias en la Universidad de Caen</w:t>
              </w:r>
            </w:hyperlink>
          </w:p>
          <w:p>
            <w:pPr/>
            <w:hyperlink r:id="rId14" w:history="1">
              <w:r>
                <w:rPr>
                  <w:color w:val="#410a8c"/>
                  <w:u w:val="single"/>
                </w:rPr>
                <w:t xml:space="preserve">Mathieu Uhel</w:t>
              </w:r>
            </w:hyperlink>
          </w:p>
          <w:p>
            <w:pPr/>
            <w:r>
              <w:rPr>
                <w:i w:val="1"/>
                <w:iCs w:val="1"/>
              </w:rPr>
              <w:t xml:space="preserve">primeras jornadas euroamericanas La universidad en la formacion de la cultura politica democratica</w:t>
            </w:r>
            <w:r>
              <w:rPr/>
              <w:t xml:space="preserve">, Universidad Autonoma de Puebla, May 2012, Caen (videoconferencia), France</w:t>
            </w:r>
          </w:p>
          <w:p>
            <w:pPr/>
            <w:r>
              <w:rPr/>
              <w:t xml:space="preserve">Communication dans un congrès</w:t>
            </w:r>
          </w:p>
          <w:p>
            <w:pPr/>
            <w:hyperlink r:id="rId110" w:history="1">
              <w:r>
                <w:rPr>
                  <w:color w:val="#410a8c"/>
                  <w:u w:val="single"/>
                </w:rPr>
                <w:t xml:space="preserve">halshs-01969978v1</w:t>
              </w:r>
            </w:hyperlink>
          </w:p>
        </w:tc>
      </w:tr>
      <w:tr>
        <w:trPr/>
        <w:tc>
          <w:tcPr>
            <w:noWrap/>
          </w:tcPr>
          <w:p>
            <w:pPr>
              <w:spacing w:after="200"/>
            </w:pPr>
            <w:hyperlink r:id="rId111" w:history="1">
              <w:r>
                <w:rPr>
                  <w:color w:val="1e198e"/>
                  <w:b w:val="1"/>
                  <w:bCs w:val="1"/>
                  <w:u w:val="single"/>
                </w:rPr>
                <w:t xml:space="preserve">La recomposición del espacio político local frente al poder instrumental del Estado. Los Consejos Comunales en Maracaibo (Venezuela)</w:t>
              </w:r>
            </w:hyperlink>
          </w:p>
          <w:p>
            <w:pPr/>
            <w:hyperlink r:id="rId14" w:history="1">
              <w:r>
                <w:rPr>
                  <w:color w:val="#410a8c"/>
                  <w:u w:val="single"/>
                </w:rPr>
                <w:t xml:space="preserve">Mathieu Uhel</w:t>
              </w:r>
            </w:hyperlink>
          </w:p>
          <w:p>
            <w:pPr/>
            <w:r>
              <w:rPr>
                <w:i w:val="1"/>
                <w:iCs w:val="1"/>
              </w:rPr>
              <w:t xml:space="preserve">sexto congreso del CEISAL Independencias, Dependencias, Interdependencias, simposio “Barrios políticos, barrios clientelistas”</w:t>
            </w:r>
            <w:r>
              <w:rPr/>
              <w:t xml:space="preserve">, Consejo Europeo de Investigaciones Sociales sobre América Latina (CEISAL) y el Institut Pluridisciplinaire pour les Études sur l'Amérique Latine à Toulouse (IPEALT), Jun 2010, Toulouse, France</w:t>
            </w:r>
          </w:p>
          <w:p>
            <w:pPr/>
            <w:r>
              <w:rPr/>
              <w:t xml:space="preserve">Communication dans un congrès</w:t>
            </w:r>
          </w:p>
          <w:p>
            <w:pPr/>
            <w:hyperlink r:id="rId111" w:history="1">
              <w:r>
                <w:rPr>
                  <w:color w:val="#410a8c"/>
                  <w:u w:val="single"/>
                </w:rPr>
                <w:t xml:space="preserve">halshs-01969941v1</w:t>
              </w:r>
            </w:hyperlink>
          </w:p>
        </w:tc>
      </w:tr>
      <w:tr>
        <w:trPr/>
        <w:tc>
          <w:tcPr>
            <w:noWrap/>
          </w:tcPr>
          <w:p>
            <w:pPr>
              <w:spacing w:after="200"/>
            </w:pPr>
            <w:hyperlink r:id="rId112" w:history="1">
              <w:r>
                <w:rPr>
                  <w:color w:val="1e198e"/>
                  <w:b w:val="1"/>
                  <w:bCs w:val="1"/>
                  <w:u w:val="single"/>
                </w:rPr>
                <w:t xml:space="preserve">RévEAUlutions en Amérique Latine et dans les Caraïbes. Les services de l’eau dans le discours politique en contexte révolutionnaire. Comparaison Cuba, Bolivie et Venezuela</w:t>
              </w:r>
            </w:hyperlink>
          </w:p>
          <w:p>
            <w:pPr/>
            <w:hyperlink r:id="rId14" w:history="1">
              <w:r>
                <w:rPr>
                  <w:color w:val="#410a8c"/>
                  <w:u w:val="single"/>
                </w:rPr>
                <w:t xml:space="preserve">Mathieu Uhel</w:t>
              </w:r>
            </w:hyperlink>
          </w:p>
          <w:p>
            <w:pPr/>
            <w:r>
              <w:rPr>
                <w:i w:val="1"/>
                <w:iCs w:val="1"/>
              </w:rPr>
              <w:t xml:space="preserve">journées d’étude Discours politiques en Amérique latine: imaginaires et représentations</w:t>
            </w:r>
            <w:r>
              <w:rPr/>
              <w:t xml:space="preserve">, réseau ADAL (Analyse des Discours de l’Amérique Latine) avec le soutien de l’IHEAL (Institut des Hautes Etudes de l’Amérique Latine) et du CEDITEC (Centre d’Etude des Discours, Images, Textes, Ecrits, Communication - Paris 12), Oct 2010, Paris, France</w:t>
            </w:r>
          </w:p>
          <w:p>
            <w:pPr/>
            <w:r>
              <w:rPr/>
              <w:t xml:space="preserve">Communication dans un congrès</w:t>
            </w:r>
          </w:p>
          <w:p>
            <w:pPr/>
            <w:hyperlink r:id="rId112" w:history="1">
              <w:r>
                <w:rPr>
                  <w:color w:val="#410a8c"/>
                  <w:u w:val="single"/>
                </w:rPr>
                <w:t xml:space="preserve">halshs-01970003v1</w:t>
              </w:r>
            </w:hyperlink>
          </w:p>
        </w:tc>
      </w:tr>
      <w:tr>
        <w:trPr/>
        <w:tc>
          <w:tcPr>
            <w:noWrap/>
          </w:tcPr>
          <w:p>
            <w:pPr>
              <w:spacing w:after="200"/>
            </w:pPr>
            <w:hyperlink r:id="rId113" w:history="1">
              <w:r>
                <w:rPr>
                  <w:color w:val="1e198e"/>
                  <w:b w:val="1"/>
                  <w:bCs w:val="1"/>
                  <w:u w:val="single"/>
                </w:rPr>
                <w:t xml:space="preserve">La dimension spatiale de l'action collective. Les Tables de l'eau à Maracaibo (Venezuela)</w:t>
              </w:r>
            </w:hyperlink>
          </w:p>
          <w:p>
            <w:pPr/>
            <w:hyperlink r:id="rId14" w:history="1">
              <w:r>
                <w:rPr>
                  <w:color w:val="#410a8c"/>
                  <w:u w:val="single"/>
                </w:rPr>
                <w:t xml:space="preserve">Mathieu Uhel</w:t>
              </w:r>
            </w:hyperlink>
          </w:p>
          <w:p>
            <w:pPr/>
            <w:r>
              <w:rPr>
                <w:i w:val="1"/>
                <w:iCs w:val="1"/>
              </w:rPr>
              <w:t xml:space="preserve">colloque international et pluridisciplinaire Espaces de vie, espaces-enjeux : entre investissements ordinaires et mobilisations politiques</w:t>
            </w:r>
            <w:r>
              <w:rPr/>
              <w:t xml:space="preserve">, ESO (UMR 6590) et CRAPE (UMR 6051), Nov 2008, Rennes, France</w:t>
            </w:r>
          </w:p>
          <w:p>
            <w:pPr/>
            <w:r>
              <w:rPr/>
              <w:t xml:space="preserve">Communication dans un congrès</w:t>
            </w:r>
          </w:p>
          <w:p>
            <w:pPr/>
            <w:hyperlink r:id="rId113" w:history="1">
              <w:r>
                <w:rPr>
                  <w:color w:val="#410a8c"/>
                  <w:u w:val="single"/>
                </w:rPr>
                <w:t xml:space="preserve">halshs-01969960v1</w:t>
              </w:r>
            </w:hyperlink>
          </w:p>
        </w:tc>
      </w:tr>
      <w:tr>
        <w:trPr/>
        <w:tc>
          <w:tcPr>
            <w:noWrap/>
          </w:tcPr>
          <w:p>
            <w:pPr>
              <w:spacing w:after="200"/>
            </w:pPr>
            <w:hyperlink r:id="rId114" w:history="1">
              <w:r>
                <w:rPr>
                  <w:color w:val="1e198e"/>
                  <w:b w:val="1"/>
                  <w:bCs w:val="1"/>
                  <w:u w:val="single"/>
                </w:rPr>
                <w:t xml:space="preserve">Des inégalités dans l’appropriation et l’utilisation de l’eau à Maracaibo (Venezuela) au mouvement socio-environnemental pour l’eau à Cochabamba (Bolivie)</w:t>
              </w:r>
            </w:hyperlink>
          </w:p>
          <w:p>
            <w:pPr/>
            <w:hyperlink r:id="rId14" w:history="1">
              <w:r>
                <w:rPr>
                  <w:color w:val="#410a8c"/>
                  <w:u w:val="single"/>
                </w:rPr>
                <w:t xml:space="preserve">Mathieu Uhel</w:t>
              </w:r>
            </w:hyperlink>
          </w:p>
          <w:p>
            <w:pPr/>
            <w:r>
              <w:rPr>
                <w:i w:val="1"/>
                <w:iCs w:val="1"/>
              </w:rPr>
              <w:t xml:space="preserve">colloque international et pluridisciplinaire Sociétés urbaines et vie sociale, comparaisons France/Venezuela</w:t>
            </w:r>
            <w:r>
              <w:rPr/>
              <w:t xml:space="preserve">, CRESO, Oct 2006, Caen, France</w:t>
            </w:r>
          </w:p>
          <w:p>
            <w:pPr/>
            <w:r>
              <w:rPr/>
              <w:t xml:space="preserve">Communication dans un congrès</w:t>
            </w:r>
          </w:p>
          <w:p>
            <w:pPr/>
            <w:hyperlink r:id="rId114" w:history="1">
              <w:r>
                <w:rPr>
                  <w:color w:val="#410a8c"/>
                  <w:u w:val="single"/>
                </w:rPr>
                <w:t xml:space="preserve">halshs-01969963v1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Eau et pouvoir. Les échelles des mouvements altermondialistes et révolutionnaires en Bolivie et au Venezuela</w:t>
              </w:r>
            </w:hyperlink>
          </w:p>
          <w:p>
            <w:pPr/>
            <w:hyperlink r:id="rId14" w:history="1">
              <w:r>
                <w:rPr>
                  <w:color w:val="#410a8c"/>
                  <w:u w:val="single"/>
                </w:rPr>
                <w:t xml:space="preserve">Mathieu Uhel</w:t>
              </w:r>
            </w:hyperlink>
          </w:p>
          <w:p>
            <w:pPr/>
            <w:r>
              <w:rPr/>
              <w:t xml:space="preserve">Géographie. Université de Caen, 2013. Français. </w:t>
            </w:r>
            <w:hyperlink r:id="rId116" w:history="1">
              <w:r>
                <w:rPr>
                  <w:color w:val="#410a8c"/>
                  <w:u w:val="single"/>
                </w:rPr>
                <w:t xml:space="preserve">⟨NNT : ⟩</w:t>
              </w:r>
            </w:hyperlink>
          </w:p>
          <w:p>
            <w:pPr/>
            <w:r>
              <w:rPr/>
              <w:t xml:space="preserve">Thèse</w:t>
            </w:r>
          </w:p>
          <w:p>
            <w:pPr/>
            <w:hyperlink r:id="rId115" w:history="1">
              <w:r>
                <w:rPr>
                  <w:color w:val="#410a8c"/>
                  <w:u w:val="single"/>
                </w:rPr>
                <w:t xml:space="preserve">tel-00952142v1</w:t>
              </w:r>
            </w:hyperlink>
          </w:p>
        </w:tc>
      </w:tr>
    </w:tbl>
    <w:sectPr>
      <w:footerReference w:type="default" r:id="rId1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rsh.unicaen.fr/pluridisciplinaire/pratiques-et-pensees-de-lemancipation/" TargetMode="External"/><Relationship Id="rId8" Type="http://schemas.openxmlformats.org/officeDocument/2006/relationships/hyperlink" Target="https://rocs.hypotheses.org" TargetMode="External"/><Relationship Id="rId9" Type="http://schemas.openxmlformats.org/officeDocument/2006/relationships/hyperlink" Target="https://www.sudeduc14.fr/creation-dun-observatoire-des-conditions-de-travail/" TargetMode="External"/><Relationship Id="rId10" Type="http://schemas.openxmlformats.org/officeDocument/2006/relationships/hyperlink" Target="https://hal.science/hal-04353813v1" TargetMode="External"/><Relationship Id="rId11" Type="http://schemas.openxmlformats.org/officeDocument/2006/relationships/hyperlink" Target="https://hal.science/search/index/?q=*&amp;authFullName_s=Amandine Chapuis" TargetMode="External"/><Relationship Id="rId12" Type="http://schemas.openxmlformats.org/officeDocument/2006/relationships/hyperlink" Target="https://hal.science/search/index/?q=*&amp;authFullName_s=Fabrice Ripoll" TargetMode="External"/><Relationship Id="rId13" Type="http://schemas.openxmlformats.org/officeDocument/2006/relationships/hyperlink" Target="https://hal.science/search/index/?q=*&amp;authFullName_s=Le&#239;la Frouillou" TargetMode="External"/><Relationship Id="rId14" Type="http://schemas.openxmlformats.org/officeDocument/2006/relationships/hyperlink" Target="https://hal.science/search/index/?q=*&amp;authFullName_s=Mathieu Uhel" TargetMode="External"/><Relationship Id="rId15" Type="http://schemas.openxmlformats.org/officeDocument/2006/relationships/hyperlink" Target="https://hal.science/search/index/?q=*&amp;authFullName_s=Joanne Le Bars" TargetMode="External"/><Relationship Id="rId16" Type="http://schemas.openxmlformats.org/officeDocument/2006/relationships/hyperlink" Target="https://dx.doi.org/10.4000/cdg.7628" TargetMode="External"/><Relationship Id="rId17" Type="http://schemas.openxmlformats.org/officeDocument/2006/relationships/hyperlink" Target="https://univ-eiffel.hal.science/hal-04418416v1" TargetMode="External"/><Relationship Id="rId18" Type="http://schemas.openxmlformats.org/officeDocument/2006/relationships/hyperlink" Target="https://hal.science/search/index/?q=*&amp;authFullName_s=Camille Devaux" TargetMode="External"/><Relationship Id="rId19" Type="http://schemas.openxmlformats.org/officeDocument/2006/relationships/hyperlink" Target="https://hal.science/search/index/?q=*&amp;authFullName_s=Margot Mahoudeau" TargetMode="External"/><Relationship Id="rId20" Type="http://schemas.openxmlformats.org/officeDocument/2006/relationships/hyperlink" Target="https://hal.science/search/index/?q=*&amp;authFullName_s=Mari Oiry Varacca" TargetMode="External"/><Relationship Id="rId21" Type="http://schemas.openxmlformats.org/officeDocument/2006/relationships/hyperlink" Target="https://hal.science/search/index/?q=*&amp;authFullName_s=Etienne Walker" TargetMode="External"/><Relationship Id="rId22" Type="http://schemas.openxmlformats.org/officeDocument/2006/relationships/hyperlink" Target="https://shs.hal.science/halshs-02865343v1" TargetMode="External"/><Relationship Id="rId23" Type="http://schemas.openxmlformats.org/officeDocument/2006/relationships/hyperlink" Target="https://hal.science/search/index/?q=*&amp;authFullName_s=Simon Le Roulley" TargetMode="External"/><Relationship Id="rId24" Type="http://schemas.openxmlformats.org/officeDocument/2006/relationships/hyperlink" Target="https://shs.hal.science/halshs-02085687v1" TargetMode="External"/><Relationship Id="rId25" Type="http://schemas.openxmlformats.org/officeDocument/2006/relationships/hyperlink" Target="https://shs.hal.science/halshs-05047431v1" TargetMode="External"/><Relationship Id="rId26" Type="http://schemas.openxmlformats.org/officeDocument/2006/relationships/hyperlink" Target="https://hal.science/search/index/?q=*&amp;authFullName_s=Pauline Seiller" TargetMode="External"/><Relationship Id="rId27" Type="http://schemas.openxmlformats.org/officeDocument/2006/relationships/hyperlink" Target="https://dx.doi.org/10.3917/tgs.053.0005" TargetMode="External"/><Relationship Id="rId28" Type="http://schemas.openxmlformats.org/officeDocument/2006/relationships/hyperlink" Target="https://hal.science/hal-04829725v1" TargetMode="External"/><Relationship Id="rId29" Type="http://schemas.openxmlformats.org/officeDocument/2006/relationships/hyperlink" Target="https://dx.doi.org/10.3917/sava.065.0175" TargetMode="External"/><Relationship Id="rId30" Type="http://schemas.openxmlformats.org/officeDocument/2006/relationships/hyperlink" Target="https://shs.hal.science/halshs-05047438v1" TargetMode="External"/><Relationship Id="rId31" Type="http://schemas.openxmlformats.org/officeDocument/2006/relationships/hyperlink" Target="https://hal.science/search/index/?q=*&amp;authFullName_s=Marc Aguert" TargetMode="External"/><Relationship Id="rId32" Type="http://schemas.openxmlformats.org/officeDocument/2006/relationships/hyperlink" Target="https://hal.science/search/index/?q=*&amp;authFullName_s=Gilles Allegre" TargetMode="External"/><Relationship Id="rId33" Type="http://schemas.openxmlformats.org/officeDocument/2006/relationships/hyperlink" Target="https://hal.science/search/index/?q=*&amp;authFullName_s=Jessy Barr&#233;" TargetMode="External"/><Relationship Id="rId34" Type="http://schemas.openxmlformats.org/officeDocument/2006/relationships/hyperlink" Target="https://hal.science/search/index/?q=*&amp;authFullName_s=Bruno Mantel" TargetMode="External"/><Relationship Id="rId35" Type="http://schemas.openxmlformats.org/officeDocument/2006/relationships/hyperlink" Target="https://dx.doi.org/10.4000/13t2b" TargetMode="External"/><Relationship Id="rId36" Type="http://schemas.openxmlformats.org/officeDocument/2006/relationships/hyperlink" Target="https://shs.hal.science/halshs-04157841v1" TargetMode="External"/><Relationship Id="rId37" Type="http://schemas.openxmlformats.org/officeDocument/2006/relationships/hyperlink" Target="https://hal.science/search/index/?q=*&amp;authFullName_s=Gilles All&#232;gre" TargetMode="External"/><Relationship Id="rId38" Type="http://schemas.openxmlformats.org/officeDocument/2006/relationships/hyperlink" Target="https://dx.doi.org/10.3917/mouv.113.0131" TargetMode="External"/><Relationship Id="rId39" Type="http://schemas.openxmlformats.org/officeDocument/2006/relationships/hyperlink" Target="https://hal.science/hal-04373697v1" TargetMode="External"/><Relationship Id="rId40" Type="http://schemas.openxmlformats.org/officeDocument/2006/relationships/hyperlink" Target="https://shs.hal.science/halshs-04212595v1" TargetMode="External"/><Relationship Id="rId41" Type="http://schemas.openxmlformats.org/officeDocument/2006/relationships/hyperlink" Target="https://dx.doi.org/10.3917/sava.059.0050" TargetMode="External"/><Relationship Id="rId42" Type="http://schemas.openxmlformats.org/officeDocument/2006/relationships/hyperlink" Target="https://shs.hal.science/halshs-03674820v1" TargetMode="External"/><Relationship Id="rId43" Type="http://schemas.openxmlformats.org/officeDocument/2006/relationships/hyperlink" Target="https://dx.doi.org/10.3917/nrp.033.0069" TargetMode="External"/><Relationship Id="rId44" Type="http://schemas.openxmlformats.org/officeDocument/2006/relationships/hyperlink" Target="https://shs.hal.science/halshs-04212609v1" TargetMode="External"/><Relationship Id="rId45" Type="http://schemas.openxmlformats.org/officeDocument/2006/relationships/hyperlink" Target="https://hal.science/search/index/?q=*&amp;authFullName_s=Luz Vanessa P&#233;rez Tapia" TargetMode="External"/><Relationship Id="rId46" Type="http://schemas.openxmlformats.org/officeDocument/2006/relationships/hyperlink" Target="https://dx.doi.org/10.15381/espiral.v3i5.21182" TargetMode="External"/><Relationship Id="rId47" Type="http://schemas.openxmlformats.org/officeDocument/2006/relationships/hyperlink" Target="https://shs.hal.science/halshs-02320349v1" TargetMode="External"/><Relationship Id="rId48" Type="http://schemas.openxmlformats.org/officeDocument/2006/relationships/hyperlink" Target="https://dx.doi.org/10.4000/espacepolitique.6288" TargetMode="External"/><Relationship Id="rId49" Type="http://schemas.openxmlformats.org/officeDocument/2006/relationships/hyperlink" Target="https://shs.hal.science/halshs-01970030v1" TargetMode="External"/><Relationship Id="rId50" Type="http://schemas.openxmlformats.org/officeDocument/2006/relationships/hyperlink" Target="https://shs.hal.science/halshs-01970040v1" TargetMode="External"/><Relationship Id="rId51" Type="http://schemas.openxmlformats.org/officeDocument/2006/relationships/hyperlink" Target="https://shs.hal.science/halshs-01970034v1" TargetMode="External"/><Relationship Id="rId52" Type="http://schemas.openxmlformats.org/officeDocument/2006/relationships/hyperlink" Target="https://shs.hal.science/halshs-01970048v1" TargetMode="External"/><Relationship Id="rId53" Type="http://schemas.openxmlformats.org/officeDocument/2006/relationships/hyperlink" Target="https://shs.hal.science/halshs-04948441v1" TargetMode="External"/><Relationship Id="rId54" Type="http://schemas.openxmlformats.org/officeDocument/2006/relationships/hyperlink" Target="https://hal.science/search/index/?q=*&amp;authFullName_s=Pierre Guillemin" TargetMode="External"/><Relationship Id="rId55" Type="http://schemas.openxmlformats.org/officeDocument/2006/relationships/hyperlink" Target="https://hal.science/search/index/?q=*&amp;authFullName_s=Laura Pauchard" TargetMode="External"/><Relationship Id="rId56" Type="http://schemas.openxmlformats.org/officeDocument/2006/relationships/hyperlink" Target="https://hal.science/search/index/?q=*&amp;authFullName_s=Thibaut Preux" TargetMode="External"/><Relationship Id="rId57" Type="http://schemas.openxmlformats.org/officeDocument/2006/relationships/hyperlink" Target="https://hal.science/hal-04815036v1" TargetMode="External"/><Relationship Id="rId58" Type="http://schemas.openxmlformats.org/officeDocument/2006/relationships/hyperlink" Target="https://hal.science/search/index/?q=*&amp;authFullName_s=Mari Oiry-Varacca" TargetMode="External"/><Relationship Id="rId59" Type="http://schemas.openxmlformats.org/officeDocument/2006/relationships/hyperlink" Target="https://hal.science/search/index/?q=*&amp;authFullName_s=&#201;tienne Walker" TargetMode="External"/><Relationship Id="rId60" Type="http://schemas.openxmlformats.org/officeDocument/2006/relationships/hyperlink" Target="https://shs.hal.science/halshs-04212645v1" TargetMode="External"/><Relationship Id="rId61" Type="http://schemas.openxmlformats.org/officeDocument/2006/relationships/hyperlink" Target="https://shs.hal.science/halshs-02865481v1" TargetMode="External"/><Relationship Id="rId62" Type="http://schemas.openxmlformats.org/officeDocument/2006/relationships/hyperlink" Target="https://shs.hal.science/halshs-04212702v1" TargetMode="External"/><Relationship Id="rId63" Type="http://schemas.openxmlformats.org/officeDocument/2006/relationships/hyperlink" Target="https://shs.hal.science/halshs-03120546v1" TargetMode="External"/><Relationship Id="rId64" Type="http://schemas.openxmlformats.org/officeDocument/2006/relationships/hyperlink" Target="https://shs.hal.science/halshs-02085690v1" TargetMode="External"/><Relationship Id="rId65" Type="http://schemas.openxmlformats.org/officeDocument/2006/relationships/hyperlink" Target="https://shs.hal.science/halshs-04212705v1" TargetMode="External"/><Relationship Id="rId66" Type="http://schemas.openxmlformats.org/officeDocument/2006/relationships/hyperlink" Target="https://shs.hal.science/halshs-02114368v1" TargetMode="External"/><Relationship Id="rId67" Type="http://schemas.openxmlformats.org/officeDocument/2006/relationships/hyperlink" Target="https://shs.hal.science/halshs-02487672v1" TargetMode="External"/><Relationship Id="rId68" Type="http://schemas.openxmlformats.org/officeDocument/2006/relationships/hyperlink" Target="https://shs.hal.science/halshs-02085689v1" TargetMode="External"/><Relationship Id="rId69" Type="http://schemas.openxmlformats.org/officeDocument/2006/relationships/hyperlink" Target="https://shs.hal.science/halshs-01596603v1" TargetMode="External"/><Relationship Id="rId70" Type="http://schemas.openxmlformats.org/officeDocument/2006/relationships/hyperlink" Target="https://shs.hal.science/halshs-01596600v1" TargetMode="External"/><Relationship Id="rId71" Type="http://schemas.openxmlformats.org/officeDocument/2006/relationships/hyperlink" Target="https://shs.hal.science/halshs-01366407v1" TargetMode="External"/><Relationship Id="rId72" Type="http://schemas.openxmlformats.org/officeDocument/2006/relationships/hyperlink" Target="https://hal.science/search/index/?q=*&amp;authFullName_s=Nicolas Baut&#232;s" TargetMode="External"/><Relationship Id="rId73" Type="http://schemas.openxmlformats.org/officeDocument/2006/relationships/hyperlink" Target="https://hal.science/search/index/?q=*&amp;authFullName_s=Cl&#233;ment Marie Dit Chirot" TargetMode="External"/><Relationship Id="rId74" Type="http://schemas.openxmlformats.org/officeDocument/2006/relationships/hyperlink" Target="https://shs.hal.science/halshs-01596602v1" TargetMode="External"/><Relationship Id="rId75" Type="http://schemas.openxmlformats.org/officeDocument/2006/relationships/hyperlink" Target="https://shs.hal.science/halshs-01596604v1" TargetMode="External"/><Relationship Id="rId76" Type="http://schemas.openxmlformats.org/officeDocument/2006/relationships/hyperlink" Target="https://shs.hal.science/halshs-01970122v1" TargetMode="External"/><Relationship Id="rId77" Type="http://schemas.openxmlformats.org/officeDocument/2006/relationships/hyperlink" Target="https://shs.hal.science/halshs-05551235v1" TargetMode="External"/><Relationship Id="rId78" Type="http://schemas.openxmlformats.org/officeDocument/2006/relationships/hyperlink" Target="https://hal.science/search/index/?q=*&amp;authFullName_s=Daniel Veron" TargetMode="External"/><Relationship Id="rId79" Type="http://schemas.openxmlformats.org/officeDocument/2006/relationships/hyperlink" Target="https://hal.science/hal-05158923v1" TargetMode="External"/><Relationship Id="rId80" Type="http://schemas.openxmlformats.org/officeDocument/2006/relationships/hyperlink" Target="https://shs.hal.science/halshs-05112001v1" TargetMode="External"/><Relationship Id="rId81" Type="http://schemas.openxmlformats.org/officeDocument/2006/relationships/hyperlink" Target="https://hal.science/hal-05293177v1" TargetMode="External"/><Relationship Id="rId82" Type="http://schemas.openxmlformats.org/officeDocument/2006/relationships/hyperlink" Target="https://hal.science/search/index/?q=*&amp;authFullName_s=Margaux Boisgontier" TargetMode="External"/><Relationship Id="rId83" Type="http://schemas.openxmlformats.org/officeDocument/2006/relationships/hyperlink" Target="https://hal.science/search/index/?q=*&amp;authFullName_s=L&#233;na J&#233;gat" TargetMode="External"/><Relationship Id="rId84" Type="http://schemas.openxmlformats.org/officeDocument/2006/relationships/hyperlink" Target="https://hal.science/search/index/?q=*&amp;authFullName_s=Morgane Esnault" TargetMode="External"/><Relationship Id="rId85" Type="http://schemas.openxmlformats.org/officeDocument/2006/relationships/hyperlink" Target="https://hal.science/hal-04745441v1" TargetMode="External"/><Relationship Id="rId86" Type="http://schemas.openxmlformats.org/officeDocument/2006/relationships/hyperlink" Target="https://shs.hal.science/halshs-04633882v1" TargetMode="External"/><Relationship Id="rId87" Type="http://schemas.openxmlformats.org/officeDocument/2006/relationships/hyperlink" Target="https://shs.hal.science/halshs-04724441v1" TargetMode="External"/><Relationship Id="rId88" Type="http://schemas.openxmlformats.org/officeDocument/2006/relationships/hyperlink" Target="https://shs.hal.science/halshs-04633895v1" TargetMode="External"/><Relationship Id="rId89" Type="http://schemas.openxmlformats.org/officeDocument/2006/relationships/hyperlink" Target="https://shs.hal.science/halshs-04365762v1" TargetMode="External"/><Relationship Id="rId90" Type="http://schemas.openxmlformats.org/officeDocument/2006/relationships/hyperlink" Target="https://hal.science/hal-05448546v1" TargetMode="External"/><Relationship Id="rId91" Type="http://schemas.openxmlformats.org/officeDocument/2006/relationships/hyperlink" Target="https://shs.hal.science/halshs-03565081v1" TargetMode="External"/><Relationship Id="rId92" Type="http://schemas.openxmlformats.org/officeDocument/2006/relationships/hyperlink" Target="https://shs.hal.science/halshs-03821690v1" TargetMode="External"/><Relationship Id="rId93" Type="http://schemas.openxmlformats.org/officeDocument/2006/relationships/hyperlink" Target="https://shs.hal.science/halshs-04157861v1" TargetMode="External"/><Relationship Id="rId94" Type="http://schemas.openxmlformats.org/officeDocument/2006/relationships/hyperlink" Target="https://shs.hal.science/halshs-04059593v1" TargetMode="External"/><Relationship Id="rId95" Type="http://schemas.openxmlformats.org/officeDocument/2006/relationships/hyperlink" Target="https://shs.hal.science/halshs-04157857v1" TargetMode="External"/><Relationship Id="rId96" Type="http://schemas.openxmlformats.org/officeDocument/2006/relationships/hyperlink" Target="https://shs.hal.science/halshs-03283722v1" TargetMode="External"/><Relationship Id="rId97" Type="http://schemas.openxmlformats.org/officeDocument/2006/relationships/hyperlink" Target="https://shs.hal.science/halshs-02960499v1" TargetMode="External"/><Relationship Id="rId98" Type="http://schemas.openxmlformats.org/officeDocument/2006/relationships/hyperlink" Target="https://shs.hal.science/halshs-02287018v1" TargetMode="External"/><Relationship Id="rId99" Type="http://schemas.openxmlformats.org/officeDocument/2006/relationships/hyperlink" Target="https://shs.hal.science/halshs-01969900v1" TargetMode="External"/><Relationship Id="rId100" Type="http://schemas.openxmlformats.org/officeDocument/2006/relationships/hyperlink" Target="https://shs.hal.science/halshs-01969869v1" TargetMode="External"/><Relationship Id="rId101" Type="http://schemas.openxmlformats.org/officeDocument/2006/relationships/hyperlink" Target="https://shs.hal.science/halshs-01961196v1" TargetMode="External"/><Relationship Id="rId102" Type="http://schemas.openxmlformats.org/officeDocument/2006/relationships/hyperlink" Target="https://shs.hal.science/halshs-01596596v1" TargetMode="External"/><Relationship Id="rId103" Type="http://schemas.openxmlformats.org/officeDocument/2006/relationships/hyperlink" Target="https://shs.hal.science/halshs-01596598v1" TargetMode="External"/><Relationship Id="rId104" Type="http://schemas.openxmlformats.org/officeDocument/2006/relationships/hyperlink" Target="https://shs.hal.science/halshs-01969970v1" TargetMode="External"/><Relationship Id="rId105" Type="http://schemas.openxmlformats.org/officeDocument/2006/relationships/hyperlink" Target="https://shs.hal.science/halshs-01969987v1" TargetMode="External"/><Relationship Id="rId106" Type="http://schemas.openxmlformats.org/officeDocument/2006/relationships/hyperlink" Target="https://shs.hal.science/halshs-02522160v1" TargetMode="External"/><Relationship Id="rId107" Type="http://schemas.openxmlformats.org/officeDocument/2006/relationships/hyperlink" Target="https://shs.hal.science/halshs-01596609v1" TargetMode="External"/><Relationship Id="rId108" Type="http://schemas.openxmlformats.org/officeDocument/2006/relationships/hyperlink" Target="https://shs.hal.science/halshs-01596610v1" TargetMode="External"/><Relationship Id="rId109" Type="http://schemas.openxmlformats.org/officeDocument/2006/relationships/hyperlink" Target="https://shs.hal.science/halshs-01969955v1" TargetMode="External"/><Relationship Id="rId110" Type="http://schemas.openxmlformats.org/officeDocument/2006/relationships/hyperlink" Target="https://shs.hal.science/halshs-01969978v1" TargetMode="External"/><Relationship Id="rId111" Type="http://schemas.openxmlformats.org/officeDocument/2006/relationships/hyperlink" Target="https://shs.hal.science/halshs-01969941v1" TargetMode="External"/><Relationship Id="rId112" Type="http://schemas.openxmlformats.org/officeDocument/2006/relationships/hyperlink" Target="https://shs.hal.science/halshs-01970003v1" TargetMode="External"/><Relationship Id="rId113" Type="http://schemas.openxmlformats.org/officeDocument/2006/relationships/hyperlink" Target="https://shs.hal.science/halshs-01969960v1" TargetMode="External"/><Relationship Id="rId114" Type="http://schemas.openxmlformats.org/officeDocument/2006/relationships/hyperlink" Target="https://shs.hal.science/halshs-01969963v1" TargetMode="External"/><Relationship Id="rId115" Type="http://schemas.openxmlformats.org/officeDocument/2006/relationships/hyperlink" Target="https://theses.hal.science/tel-00952142v1" TargetMode="External"/><Relationship Id="rId116" Type="http://schemas.openxmlformats.org/officeDocument/2006/relationships/hyperlink" Target="https://www.theses.fr/" TargetMode="External"/><Relationship Id="rId1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Uhel</dc:title>
  <dc:description>CV</dc:description>
  <dc:subject/>
  <cp:keywords/>
  <cp:category/>
  <cp:lastModifiedBy/>
  <dcterms:created xsi:type="dcterms:W3CDTF">2026-05-09T13:52:29+02:00</dcterms:created>
  <dcterms:modified xsi:type="dcterms:W3CDTF">2026-05-09T13:52:29+02:00</dcterms:modified>
</cp:coreProperties>
</file>

<file path=docProps/custom.xml><?xml version="1.0" encoding="utf-8"?>
<Properties xmlns="http://schemas.openxmlformats.org/officeDocument/2006/custom-properties" xmlns:vt="http://schemas.openxmlformats.org/officeDocument/2006/docPropsVTypes"/>
</file>