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PAQUEROT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mathieupaquerotuniv-lrfr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0009-0003-7475-4235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composition of French boards of directors: Changes since 1995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Carminatti-Marchand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Paquerot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Ownership and Control </w:t>
            </w:r>
            <w:r>
              <w:rPr/>
              <w:t xml:space="preserve">, 2016, 1 (3), pp.116.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⟨10.22495/cocv1i3p11⟩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hal-05577525v1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pêche en France. Création de valeur partenariale et gouvernance cognitive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Paquerot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Biot-Paquerot</w:t>
              </w:r>
            </w:hyperlink>
          </w:p>
          <w:p>
            <w:pPr/>
            <w:r>
              <w:rPr/>
              <w:t xml:space="preserve">Presse Universitaire de Provence. </w:t>
            </w:r>
            <w:r>
              <w:rPr>
                <w:i w:val="1"/>
                <w:iCs w:val="1"/>
              </w:rPr>
              <w:t xml:space="preserve">K. Burkhardt-Bourgeois et E.Poincelot, Gouvernance des organisations, retour sur les apports de Gérard Charreaux</w:t>
            </w:r>
            <w:r>
              <w:rPr/>
              <w:t xml:space="preserve">, pp.163-195, 2025, 979-10-320-0542-2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hal-05576273v1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et la cession d’entreprise à un fonds de dotation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Paquerot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Delalieux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RSE. Responsabilité sociale des entreprises : parties prenantes et outils</w:t>
            </w:r>
            <w:r>
              <w:rPr/>
              <w:t xml:space="preserve">, Dunod, pp.157-169, 2023, 9782100848928.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⟨10.3917/dunod.grunf.2023.01.0157⟩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hal-04581914v1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HCTC : école hôtelière au service des minorités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Marie-Noëlle Rimaud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Queffelec-Paquerot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Paquerot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hal-02295662v1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d'affaire d'EXPEDIA et le marché du e-tourisme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Paquerot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Queffelec</w:t>
              </w:r>
            </w:hyperlink>
          </w:p>
          <w:p>
            <w:pPr/>
            <w:r>
              <w:rPr/>
              <w:t xml:space="preserve">2010, pp.40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hal-00502018v1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Meetic : une histoire d'amour et d'argent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Paquerot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Queffelec</w:t>
              </w:r>
            </w:hyperlink>
          </w:p>
          <w:p>
            <w:pPr/>
            <w:r>
              <w:rPr/>
              <w:t xml:space="preserve">2009, pp.29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hal-00498867v1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788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eupaquerotuniv-lrfr" TargetMode="External"/><Relationship Id="rId8" Type="http://schemas.openxmlformats.org/officeDocument/2006/relationships/hyperlink" Target="https://orcid.org/0009-0003-7475-4235" TargetMode="External"/><Relationship Id="rId9" Type="http://schemas.openxmlformats.org/officeDocument/2006/relationships/hyperlink" Target="https://hal.science/hal-05577525v1" TargetMode="External"/><Relationship Id="rId10" Type="http://schemas.openxmlformats.org/officeDocument/2006/relationships/hyperlink" Target="https://hal.science/search/index/?q=*&amp;authFullName_s=G&#233;raldine Carminatti-Marchand" TargetMode="External"/><Relationship Id="rId11" Type="http://schemas.openxmlformats.org/officeDocument/2006/relationships/hyperlink" Target="https://hal.science/search/index/?q=*&amp;authFullName_s=Mathieu Paquerot" TargetMode="External"/><Relationship Id="rId12" Type="http://schemas.openxmlformats.org/officeDocument/2006/relationships/hyperlink" Target="https://dx.doi.org/10.22495/cocv1i3p11" TargetMode="External"/><Relationship Id="rId13" Type="http://schemas.openxmlformats.org/officeDocument/2006/relationships/hyperlink" Target="https://hal.science/hal-05576273v1" TargetMode="External"/><Relationship Id="rId14" Type="http://schemas.openxmlformats.org/officeDocument/2006/relationships/hyperlink" Target="https://hal.science/search/index/?q=*&amp;authFullName_s=Guillaume Biot-Paquerot" TargetMode="External"/><Relationship Id="rId15" Type="http://schemas.openxmlformats.org/officeDocument/2006/relationships/hyperlink" Target="https://hal.science/hal-04581914v1" TargetMode="External"/><Relationship Id="rId16" Type="http://schemas.openxmlformats.org/officeDocument/2006/relationships/hyperlink" Target="https://hal.science/search/index/?q=*&amp;authFullName_s=Guillaume Delalieux" TargetMode="External"/><Relationship Id="rId17" Type="http://schemas.openxmlformats.org/officeDocument/2006/relationships/hyperlink" Target="https://dx.doi.org/10.3917/dunod.grunf.2023.01.0157" TargetMode="External"/><Relationship Id="rId18" Type="http://schemas.openxmlformats.org/officeDocument/2006/relationships/hyperlink" Target="https://hal.science/hal-02295662v1" TargetMode="External"/><Relationship Id="rId19" Type="http://schemas.openxmlformats.org/officeDocument/2006/relationships/hyperlink" Target="https://hal.science/search/index/?q=*&amp;authFullName_s=Marie-No&#235;lle Rimaud" TargetMode="External"/><Relationship Id="rId20" Type="http://schemas.openxmlformats.org/officeDocument/2006/relationships/hyperlink" Target="https://hal.science/search/index/?q=*&amp;authFullName_s=Anne Queffelec-Paquerot" TargetMode="External"/><Relationship Id="rId21" Type="http://schemas.openxmlformats.org/officeDocument/2006/relationships/hyperlink" Target="https://hal.science/hal-00502018v1" TargetMode="External"/><Relationship Id="rId22" Type="http://schemas.openxmlformats.org/officeDocument/2006/relationships/hyperlink" Target="https://hal.science/search/index/?q=*&amp;authFullName_s=Anne Queffelec" TargetMode="External"/><Relationship Id="rId23" Type="http://schemas.openxmlformats.org/officeDocument/2006/relationships/hyperlink" Target="https://hal.science/hal-00498867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PAQUEROT</dc:title>
  <dc:description>CV</dc:description>
  <dc:subject/>
  <cp:keywords/>
  <cp:category/>
  <cp:lastModifiedBy/>
  <dcterms:created xsi:type="dcterms:W3CDTF">2026-05-25T03:00:19+02:00</dcterms:created>
  <dcterms:modified xsi:type="dcterms:W3CDTF">2026-05-25T03:00:19+02:00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