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Mathilde Hutin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mathilde-hutin</w:t>
        </w:r>
      </w:hyperlink>
    </w:p>
    <w:p>
      <w:pPr>
        <w:numPr>
          <w:ilvl w:val="0"/>
          <w:numId w:val="1"/>
        </w:numPr>
      </w:pPr>
      <w:r>
        <w:rPr/>
        <w:t xml:space="preserve"> ORCID : </w:t>
      </w:r>
      <w:hyperlink r:id="rId8" w:history="1">
        <w:r>
          <w:rPr>
            <w:color w:val="#410a8c"/>
            <w:u w:val="single"/>
          </w:rPr>
          <w:t xml:space="preserve">0000-0002-6411-5478</w:t>
        </w:r>
      </w:hyperlink>
    </w:p>
    <w:p>
      <w:pPr>
        <w:numPr>
          <w:ilvl w:val="0"/>
          <w:numId w:val="1"/>
        </w:numPr>
      </w:pPr>
      <w:r>
        <w:rPr/>
        <w:t xml:space="preserve"> IdRef : </w:t>
      </w:r>
      <w:hyperlink r:id="rId9" w:history="1">
        <w:r>
          <w:rPr>
            <w:color w:val="#410a8c"/>
            <w:u w:val="single"/>
          </w:rPr>
          <w:t xml:space="preserve">248972928</w:t>
        </w:r>
      </w:hyperlink>
    </w:p>
    <w:p>
      <w:pPr>
        <w:spacing w:before="600"/>
      </w:pPr>
    </w:p>
    <w:p>
      <w:pPr>
        <w:pStyle w:val="Heading2"/>
      </w:pPr>
      <w:r>
        <w:rPr>
          <w:color w:val="1e198e"/>
          <w:b w:val="1"/>
          <w:bCs w:val="1"/>
        </w:rPr>
        <w:t xml:space="preserve">Présentation</w:t>
      </w:r>
    </w:p>
    <w:p>
      <w:pPr>
        <w:spacing w:after="100"/>
      </w:pPr>
    </w:p>
    <w:p>
      <w:pPr/>
      <w:r>
        <w:rPr/>
        <w:t xml:space="preserve">Je suis docteur en sciences du langage spécialisée en phonologie.</w:t>
      </w:r>
    </w:p>
    <w:p>
      <w:pPr/>
      <w:r>
        <w:rPr/>
        <w:t xml:space="preserve">Mes centres d’intérêt sont:</w:t>
      </w:r>
    </w:p>
    <w:p>
      <w:pPr>
        <w:numPr>
          <w:ilvl w:val="0"/>
          <w:numId w:val="2"/>
        </w:numPr>
      </w:pPr>
      <w:r>
        <w:rPr/>
        <w:t xml:space="preserve">Phonétique et phonologie :</w:t>
      </w:r>
    </w:p>
    <w:p>
      <w:pPr>
        <w:numPr>
          <w:ilvl w:val="1"/>
          <w:numId w:val="2"/>
        </w:numPr>
      </w:pPr>
      <w:r>
        <w:rPr/>
        <w:t xml:space="preserve">Interface phonétique / phonologie</w:t>
      </w:r>
    </w:p>
    <w:p>
      <w:pPr>
        <w:numPr>
          <w:ilvl w:val="1"/>
          <w:numId w:val="2"/>
        </w:numPr>
      </w:pPr>
      <w:r>
        <w:rPr/>
        <w:t xml:space="preserve">“Big Data Phonetics”</w:t>
      </w:r>
    </w:p>
    <w:p>
      <w:pPr>
        <w:numPr>
          <w:ilvl w:val="1"/>
          <w:numId w:val="2"/>
        </w:numPr>
      </w:pPr>
      <w:r>
        <w:rPr/>
        <w:t xml:space="preserve">Phonologie générative (CV strict, modèle à contours…)</w:t>
      </w:r>
    </w:p>
    <w:p>
      <w:pPr>
        <w:numPr>
          <w:ilvl w:val="1"/>
          <w:numId w:val="2"/>
        </w:numPr>
      </w:pPr>
      <w:r>
        <w:rPr/>
        <w:t xml:space="preserve">Représentations de la syllabe, du « détail phonétique fin », des segments consonantiques…</w:t>
      </w:r>
    </w:p>
    <w:p>
      <w:pPr>
        <w:numPr>
          <w:ilvl w:val="0"/>
          <w:numId w:val="2"/>
        </w:numPr>
      </w:pPr>
      <w:r>
        <w:rPr/>
        <w:t xml:space="preserve">Psycholinguistique :</w:t>
      </w:r>
    </w:p>
    <w:p>
      <w:pPr>
        <w:numPr>
          <w:ilvl w:val="1"/>
          <w:numId w:val="2"/>
        </w:numPr>
      </w:pPr>
      <w:r>
        <w:rPr/>
        <w:t xml:space="preserve">Traitement du signal et crible phonologique</w:t>
      </w:r>
    </w:p>
    <w:p>
      <w:pPr>
        <w:numPr>
          <w:ilvl w:val="1"/>
          <w:numId w:val="2"/>
        </w:numPr>
      </w:pPr>
      <w:r>
        <w:rPr/>
        <w:t xml:space="preserve">Transfert L1/L2 (adaptation des emprunts)</w:t>
      </w:r>
    </w:p>
    <w:p>
      <w:pPr>
        <w:numPr>
          <w:ilvl w:val="0"/>
          <w:numId w:val="2"/>
        </w:numPr>
      </w:pPr>
      <w:r>
        <w:rPr/>
        <w:t xml:space="preserve">Typologie :</w:t>
      </w:r>
    </w:p>
    <w:p>
      <w:pPr>
        <w:numPr>
          <w:ilvl w:val="1"/>
          <w:numId w:val="2"/>
        </w:numPr>
      </w:pPr>
      <w:r>
        <w:rPr/>
        <w:t xml:space="preserve">Phonologie des langues romanes</w:t>
      </w:r>
    </w:p>
    <w:p>
      <w:pPr>
        <w:numPr>
          <w:ilvl w:val="1"/>
          <w:numId w:val="2"/>
        </w:numPr>
      </w:pPr>
      <w:r>
        <w:rPr/>
        <w:t xml:space="preserve">Phonologie des langues asiatiques « isolées » (japonais et coréen)</w:t>
      </w:r>
    </w:p>
    <w:p>
      <w:pPr>
        <w:numPr>
          <w:ilvl w:val="0"/>
          <w:numId w:val="2"/>
        </w:numPr>
      </w:pPr>
      <w:r>
        <w:rPr/>
        <w:t xml:space="preserve">Langues en contact :</w:t>
      </w:r>
    </w:p>
    <w:p>
      <w:pPr>
        <w:numPr>
          <w:ilvl w:val="1"/>
          <w:numId w:val="2"/>
        </w:numPr>
      </w:pPr>
      <w:r>
        <w:rPr/>
        <w:t xml:space="preserve">Emprunt et code-switching</w:t>
      </w:r>
    </w:p>
    <w:p>
      <w:pPr>
        <w:numPr>
          <w:ilvl w:val="1"/>
          <w:numId w:val="2"/>
        </w:numPr>
      </w:pPr>
      <w:r>
        <w:rPr/>
        <w:t xml:space="preserve">Perception L2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effect of cognitive load on linguistic fluency, lexical production, and emotional polarity: An exploratory study on self-directed French</w:t>
              </w:r>
            </w:hyperlink>
          </w:p>
          <w:p>
            <w:pPr/>
            <w:hyperlink r:id="rId11" w:history="1">
              <w:r>
                <w:rPr>
                  <w:color w:val="#410a8c"/>
                  <w:u w:val="single"/>
                </w:rPr>
                <w:t xml:space="preserve">Mathilde Hutin</w:t>
              </w:r>
            </w:hyperlink>
            <w:r>
              <w:rPr/>
              <w:t xml:space="preserve">,</w:t>
            </w:r>
            <w:hyperlink r:id="rId12" w:history="1">
              <w:r>
                <w:rPr>
                  <w:color w:val="#410a8c"/>
                  <w:u w:val="single"/>
                </w:rPr>
                <w:t xml:space="preserve">Frédéric Tomas</w:t>
              </w:r>
            </w:hyperlink>
          </w:p>
          <w:p>
            <w:pPr/>
            <w:r>
              <w:rPr>
                <w:i w:val="1"/>
                <w:iCs w:val="1"/>
              </w:rPr>
              <w:t xml:space="preserve">Yearbook of the German Cognitive Linguistics Association</w:t>
            </w:r>
            <w:r>
              <w:rPr/>
              <w:t xml:space="preserve">, 2025, </w:t>
            </w:r>
            <w:hyperlink r:id="rId13" w:history="1">
              <w:r>
                <w:rPr>
                  <w:color w:val="#410a8c"/>
                  <w:u w:val="single"/>
                </w:rPr>
                <w:t xml:space="preserve">⟨10.1515/gcla-2025-0007⟩</w:t>
              </w:r>
            </w:hyperlink>
          </w:p>
          <w:p>
            <w:pPr/>
            <w:r>
              <w:rPr/>
              <w:t xml:space="preserve">Article dans une revue</w:t>
            </w:r>
          </w:p>
          <w:p>
            <w:pPr/>
            <w:hyperlink r:id="rId10" w:history="1">
              <w:r>
                <w:rPr>
                  <w:color w:val="#410a8c"/>
                  <w:u w:val="single"/>
                </w:rPr>
                <w:t xml:space="preserve">hal-05343451v1</w:t>
              </w:r>
            </w:hyperlink>
          </w:p>
        </w:tc>
      </w:tr>
      <w:tr>
        <w:trPr/>
        <w:tc>
          <w:tcPr>
            <w:noWrap/>
          </w:tcPr>
          <w:p>
            <w:pPr>
              <w:spacing w:after="200"/>
            </w:pPr>
            <w:hyperlink r:id="rId14" w:history="1">
              <w:r>
                <w:rPr>
                  <w:color w:val="1e198e"/>
                  <w:b w:val="1"/>
                  <w:bCs w:val="1"/>
                  <w:u w:val="single"/>
                </w:rPr>
                <w:t xml:space="preserve">Phonetic Diversity vs. Sociolinguistic and Phonological Patterning of R in Québec French</w:t>
              </w:r>
            </w:hyperlink>
          </w:p>
          <w:p>
            <w:pPr/>
            <w:hyperlink r:id="rId11" w:history="1">
              <w:r>
                <w:rPr>
                  <w:color w:val="#410a8c"/>
                  <w:u w:val="single"/>
                </w:rPr>
                <w:t xml:space="preserve">Mathilde Hutin</w:t>
              </w:r>
            </w:hyperlink>
            <w:r>
              <w:rPr/>
              <w:t xml:space="preserve">,</w:t>
            </w:r>
            <w:hyperlink r:id="rId15" w:history="1">
              <w:r>
                <w:rPr>
                  <w:color w:val="#410a8c"/>
                  <w:u w:val="single"/>
                </w:rPr>
                <w:t xml:space="preserve">Mélanie Lancien</w:t>
              </w:r>
            </w:hyperlink>
          </w:p>
          <w:p>
            <w:pPr/>
            <w:r>
              <w:rPr>
                <w:i w:val="1"/>
                <w:iCs w:val="1"/>
              </w:rPr>
              <w:t xml:space="preserve">Languages</w:t>
            </w:r>
            <w:r>
              <w:rPr/>
              <w:t xml:space="preserve">, 2024, 9 (11), pp.338. </w:t>
            </w:r>
            <w:hyperlink r:id="rId16" w:history="1">
              <w:r>
                <w:rPr>
                  <w:color w:val="#410a8c"/>
                  <w:u w:val="single"/>
                </w:rPr>
                <w:t xml:space="preserve">⟨10.3390/languages9110338⟩</w:t>
              </w:r>
            </w:hyperlink>
          </w:p>
          <w:p>
            <w:pPr/>
            <w:r>
              <w:rPr/>
              <w:t xml:space="preserve">Article dans une revue</w:t>
            </w:r>
          </w:p>
          <w:p>
            <w:pPr/>
            <w:hyperlink r:id="rId14" w:history="1">
              <w:r>
                <w:rPr>
                  <w:color w:val="#410a8c"/>
                  <w:u w:val="single"/>
                </w:rPr>
                <w:t xml:space="preserve">hal-04757705v2</w:t>
              </w:r>
            </w:hyperlink>
          </w:p>
        </w:tc>
      </w:tr>
      <w:tr>
        <w:trPr/>
        <w:tc>
          <w:tcPr>
            <w:noWrap/>
          </w:tcPr>
          <w:p>
            <w:pPr>
              <w:spacing w:after="200"/>
            </w:pPr>
            <w:hyperlink r:id="rId17" w:history="1">
              <w:r>
                <w:rPr>
                  <w:color w:val="1e198e"/>
                  <w:b w:val="1"/>
                  <w:bCs w:val="1"/>
                  <w:u w:val="single"/>
                </w:rPr>
                <w:t xml:space="preserve">L’apport des données participatives pour l’étude linguistique des français du monde : le cas de l’opposition /a∼ɑ</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Journal of French Language Studies</w:t>
            </w:r>
            <w:r>
              <w:rPr/>
              <w:t xml:space="preserve">, 2023, pp.1-24. </w:t>
            </w:r>
            <w:hyperlink r:id="rId19" w:history="1">
              <w:r>
                <w:rPr>
                  <w:color w:val="#410a8c"/>
                  <w:u w:val="single"/>
                </w:rPr>
                <w:t xml:space="preserve">⟨10.1017/s0959269523000200⟩</w:t>
              </w:r>
            </w:hyperlink>
          </w:p>
          <w:p>
            <w:pPr/>
            <w:r>
              <w:rPr/>
              <w:t xml:space="preserve">Article dans une revue</w:t>
            </w:r>
          </w:p>
          <w:p>
            <w:pPr/>
            <w:hyperlink r:id="rId17" w:history="1">
              <w:r>
                <w:rPr>
                  <w:color w:val="#410a8c"/>
                  <w:u w:val="single"/>
                </w:rPr>
                <w:t xml:space="preserve">hal-04299068v1</w:t>
              </w:r>
            </w:hyperlink>
          </w:p>
        </w:tc>
      </w:tr>
      <w:tr>
        <w:trPr/>
        <w:tc>
          <w:tcPr>
            <w:noWrap/>
          </w:tcPr>
          <w:p>
            <w:pPr>
              <w:spacing w:after="200"/>
            </w:pPr>
            <w:hyperlink r:id="rId20" w:history="1">
              <w:r>
                <w:rPr>
                  <w:color w:val="1e198e"/>
                  <w:b w:val="1"/>
                  <w:bCs w:val="1"/>
                  <w:u w:val="single"/>
                </w:rPr>
                <w:t xml:space="preserve">La liaison facultative en français : étude de grands corpus combinant approche automatique relâchée et jugement perceptif</w:t>
              </w:r>
            </w:hyperlink>
          </w:p>
          <w:p>
            <w:pPr/>
            <w:hyperlink r:id="rId11" w:history="1">
              <w:r>
                <w:rPr>
                  <w:color w:val="#410a8c"/>
                  <w:u w:val="single"/>
                </w:rPr>
                <w:t xml:space="preserve">Mathilde Hutin</w:t>
              </w:r>
            </w:hyperlink>
            <w:r>
              <w:rPr/>
              <w:t xml:space="preserve">,</w:t>
            </w:r>
            <w:hyperlink r:id="rId21" w:history="1">
              <w:r>
                <w:rPr>
                  <w:color w:val="#410a8c"/>
                  <w:u w:val="single"/>
                </w:rPr>
                <w:t xml:space="preserve">Caihong Weng</w:t>
              </w:r>
            </w:hyperlink>
            <w:r>
              <w:rPr/>
              <w:t xml:space="preserve">,</w:t>
            </w:r>
            <w:hyperlink r:id="rId22" w:history="1">
              <w:r>
                <w:rPr>
                  <w:color w:val="#410a8c"/>
                  <w:u w:val="single"/>
                </w:rPr>
                <w:t xml:space="preserve">Martine Adda-Decker</w:t>
              </w:r>
            </w:hyperlink>
            <w:r>
              <w:rPr/>
              <w:t xml:space="preserve">,</w:t>
            </w:r>
            <w:hyperlink r:id="rId23" w:history="1">
              <w:r>
                <w:rPr>
                  <w:color w:val="#410a8c"/>
                  <w:u w:val="single"/>
                </w:rPr>
                <w:t xml:space="preserve">Lori Lamel</w:t>
              </w:r>
            </w:hyperlink>
          </w:p>
          <w:p>
            <w:pPr/>
            <w:r>
              <w:rPr>
                <w:i w:val="1"/>
                <w:iCs w:val="1"/>
              </w:rPr>
              <w:t xml:space="preserve">SHS Web of Conferences</w:t>
            </w:r>
            <w:r>
              <w:rPr/>
              <w:t xml:space="preserve">, 2022, 138, pp.10004. </w:t>
            </w:r>
            <w:hyperlink r:id="rId24" w:history="1">
              <w:r>
                <w:rPr>
                  <w:color w:val="#410a8c"/>
                  <w:u w:val="single"/>
                </w:rPr>
                <w:t xml:space="preserve">⟨10.1051/shsconf/202213810004⟩</w:t>
              </w:r>
            </w:hyperlink>
          </w:p>
          <w:p>
            <w:pPr/>
            <w:r>
              <w:rPr/>
              <w:t xml:space="preserve">Article dans une revue</w:t>
            </w:r>
          </w:p>
          <w:p>
            <w:pPr/>
            <w:hyperlink r:id="rId20" w:history="1">
              <w:r>
                <w:rPr>
                  <w:color w:val="#410a8c"/>
                  <w:u w:val="single"/>
                </w:rPr>
                <w:t xml:space="preserve">hal-03706285v1</w:t>
              </w:r>
            </w:hyperlink>
          </w:p>
        </w:tc>
      </w:tr>
      <w:tr>
        <w:trPr/>
        <w:tc>
          <w:tcPr>
            <w:noWrap/>
          </w:tcPr>
          <w:p>
            <w:pPr>
              <w:spacing w:after="200"/>
            </w:pPr>
            <w:hyperlink r:id="rId25" w:history="1">
              <w:r>
                <w:rPr>
                  <w:color w:val="1e198e"/>
                  <w:b w:val="1"/>
                  <w:bCs w:val="1"/>
                  <w:u w:val="single"/>
                </w:rPr>
                <w:t xml:space="preserve">Operation LiLi: Using Crowd-Sourced Data and Automatic Alignment to Investigate the Phonetics and Phonology of Less-Resourced Languages</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Languages</w:t>
            </w:r>
            <w:r>
              <w:rPr/>
              <w:t xml:space="preserve">, 2022, 7 (3), pp.234. </w:t>
            </w:r>
            <w:hyperlink r:id="rId26" w:history="1">
              <w:r>
                <w:rPr>
                  <w:color w:val="#410a8c"/>
                  <w:u w:val="single"/>
                </w:rPr>
                <w:t xml:space="preserve">⟨10.3390/languages7030234⟩</w:t>
              </w:r>
            </w:hyperlink>
          </w:p>
          <w:p>
            <w:pPr/>
            <w:r>
              <w:rPr/>
              <w:t xml:space="preserve">Article dans une revue</w:t>
            </w:r>
          </w:p>
          <w:p>
            <w:pPr/>
            <w:hyperlink r:id="rId25" w:history="1">
              <w:r>
                <w:rPr>
                  <w:color w:val="#410a8c"/>
                  <w:u w:val="single"/>
                </w:rPr>
                <w:t xml:space="preserve">hal-03778651v1</w:t>
              </w:r>
            </w:hyperlink>
          </w:p>
        </w:tc>
      </w:tr>
      <w:tr>
        <w:trPr/>
        <w:tc>
          <w:tcPr>
            <w:noWrap/>
          </w:tcPr>
          <w:p>
            <w:pPr>
              <w:spacing w:after="200"/>
            </w:pPr>
            <w:hyperlink r:id="rId27" w:history="1">
              <w:r>
                <w:rPr>
                  <w:color w:val="1e198e"/>
                  <w:b w:val="1"/>
                  <w:bCs w:val="1"/>
                  <w:u w:val="single"/>
                </w:rPr>
                <w:t xml:space="preserve">A corpus-based study of the distribution of word-final schwa in Standard French and what it teaches us about its phonological status</w:t>
              </w:r>
            </w:hyperlink>
          </w:p>
          <w:p>
            <w:pPr/>
            <w:hyperlink r:id="rId11" w:history="1">
              <w:r>
                <w:rPr>
                  <w:color w:val="#410a8c"/>
                  <w:u w:val="single"/>
                </w:rPr>
                <w:t xml:space="preserve">Mathilde Hutin</w:t>
              </w:r>
            </w:hyperlink>
            <w:r>
              <w:rPr/>
              <w:t xml:space="preserve">,</w:t>
            </w:r>
            <w:hyperlink r:id="rId28" w:history="1">
              <w:r>
                <w:rPr>
                  <w:color w:val="#410a8c"/>
                  <w:u w:val="single"/>
                </w:rPr>
                <w:t xml:space="preserve">Adèle Jatteau</w:t>
              </w:r>
            </w:hyperlink>
            <w:r>
              <w:rPr/>
              <w:t xml:space="preserve">,</w:t>
            </w:r>
            <w:hyperlink r:id="rId29" w:history="1">
              <w:r>
                <w:rPr>
                  <w:color w:val="#410a8c"/>
                  <w:u w:val="single"/>
                </w:rPr>
                <w:t xml:space="preserve">Yaru Wu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et al.</w:t>
            </w:r>
          </w:p>
          <w:p>
            <w:pPr/>
            <w:r>
              <w:rPr>
                <w:i w:val="1"/>
                <w:iCs w:val="1"/>
              </w:rPr>
              <w:t xml:space="preserve">Isogloss. Open Journal of Romance Linguistics</w:t>
            </w:r>
            <w:r>
              <w:rPr/>
              <w:t xml:space="preserve">, 2021, 7, pp.1-27. </w:t>
            </w:r>
            <w:hyperlink r:id="rId31" w:history="1">
              <w:r>
                <w:rPr>
                  <w:color w:val="#410a8c"/>
                  <w:u w:val="single"/>
                </w:rPr>
                <w:t xml:space="preserve">⟨10.5565/rev/isogloss.152⟩</w:t>
              </w:r>
            </w:hyperlink>
          </w:p>
          <w:p>
            <w:pPr/>
            <w:r>
              <w:rPr/>
              <w:t xml:space="preserve">Article dans une revue</w:t>
            </w:r>
          </w:p>
          <w:p>
            <w:pPr/>
            <w:hyperlink r:id="rId27" w:history="1">
              <w:r>
                <w:rPr>
                  <w:color w:val="#410a8c"/>
                  <w:u w:val="single"/>
                </w:rPr>
                <w:t xml:space="preserve">hal-04039142v1</w:t>
              </w:r>
            </w:hyperlink>
          </w:p>
        </w:tc>
      </w:tr>
      <w:tr>
        <w:trPr/>
        <w:tc>
          <w:tcPr>
            <w:noWrap/>
          </w:tcPr>
          <w:p>
            <w:pPr>
              <w:spacing w:after="200"/>
            </w:pPr>
            <w:hyperlink r:id="rId32" w:history="1">
              <w:r>
                <w:rPr>
                  <w:color w:val="1e198e"/>
                  <w:b w:val="1"/>
                  <w:bCs w:val="1"/>
                  <w:u w:val="single"/>
                </w:rPr>
                <w:t xml:space="preserve">L’appel à projets «Langues et numérique»</w:t>
              </w:r>
            </w:hyperlink>
          </w:p>
          <w:p>
            <w:pPr/>
            <w:hyperlink r:id="rId11" w:history="1">
              <w:r>
                <w:rPr>
                  <w:color w:val="#410a8c"/>
                  <w:u w:val="single"/>
                </w:rPr>
                <w:t xml:space="preserve">Mathilde Hutin</w:t>
              </w:r>
            </w:hyperlink>
            <w:r>
              <w:rPr/>
              <w:t xml:space="preserve">,</w:t>
            </w:r>
            <w:hyperlink r:id="rId33" w:history="1">
              <w:r>
                <w:rPr>
                  <w:color w:val="#410a8c"/>
                  <w:u w:val="single"/>
                </w:rPr>
                <w:t xml:space="preserve">Thibault Grouas</w:t>
              </w:r>
            </w:hyperlink>
          </w:p>
          <w:p>
            <w:pPr/>
            <w:r>
              <w:rPr>
                <w:i w:val="1"/>
                <w:iCs w:val="1"/>
              </w:rPr>
              <w:t xml:space="preserve">Culture et recherche</w:t>
            </w:r>
            <w:r>
              <w:rPr/>
              <w:t xml:space="preserve">, 2018, Recherche, Formation, Innovation, 137, pp.36-37</w:t>
            </w:r>
          </w:p>
          <w:p>
            <w:pPr/>
            <w:r>
              <w:rPr/>
              <w:t xml:space="preserve">Article dans une revue</w:t>
            </w:r>
          </w:p>
          <w:p>
            <w:pPr/>
            <w:hyperlink r:id="rId32" w:history="1">
              <w:r>
                <w:rPr>
                  <w:color w:val="#410a8c"/>
                  <w:u w:val="single"/>
                </w:rPr>
                <w:t xml:space="preserve">hal-01792248v1</w:t>
              </w:r>
            </w:hyperlink>
          </w:p>
        </w:tc>
      </w:tr>
      <w:tr>
        <w:trPr/>
        <w:tc>
          <w:tcPr>
            <w:noWrap/>
          </w:tcPr>
          <w:p>
            <w:pPr>
              <w:spacing w:after="200"/>
            </w:pPr>
            <w:hyperlink r:id="rId34" w:history="1">
              <w:r>
                <w:rPr>
                  <w:color w:val="1e198e"/>
                  <w:b w:val="1"/>
                  <w:bCs w:val="1"/>
                  <w:u w:val="single"/>
                </w:rPr>
                <w:t xml:space="preserve">Loanword adaptation: Phonological and cognitive issues</w:t>
              </w:r>
            </w:hyperlink>
          </w:p>
          <w:p>
            <w:pPr/>
            <w:hyperlink r:id="rId11" w:history="1">
              <w:r>
                <w:rPr>
                  <w:color w:val="#410a8c"/>
                  <w:u w:val="single"/>
                </w:rPr>
                <w:t xml:space="preserve">Mathilde Hutin</w:t>
              </w:r>
            </w:hyperlink>
          </w:p>
          <w:p>
            <w:pPr/>
            <w:r>
              <w:rPr>
                <w:i w:val="1"/>
                <w:iCs w:val="1"/>
              </w:rPr>
              <w:t xml:space="preserve">Yearbook of the German Cognitive Linguistics Association</w:t>
            </w:r>
            <w:r>
              <w:rPr/>
              <w:t xml:space="preserve">, 2015</w:t>
            </w:r>
          </w:p>
          <w:p>
            <w:pPr/>
            <w:r>
              <w:rPr/>
              <w:t xml:space="preserve">Article dans une revue</w:t>
            </w:r>
          </w:p>
          <w:p>
            <w:pPr/>
            <w:hyperlink r:id="rId34" w:history="1">
              <w:r>
                <w:rPr>
                  <w:color w:val="#410a8c"/>
                  <w:u w:val="single"/>
                </w:rPr>
                <w:t xml:space="preserve">hal-01704433v1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Citizen Science Terminology Matters: Exploring Key Terms (Eitzel et al. 2017)</w:t>
              </w:r>
            </w:hyperlink>
          </w:p>
          <w:p>
            <w:pPr/>
            <w:hyperlink r:id="rId11" w:history="1">
              <w:r>
                <w:rPr>
                  <w:color w:val="#410a8c"/>
                  <w:u w:val="single"/>
                </w:rPr>
                <w:t xml:space="preserve">Mathilde Hutin</w:t>
              </w:r>
            </w:hyperlink>
          </w:p>
          <w:p>
            <w:pPr/>
            <w:r>
              <w:rPr>
                <w:i w:val="1"/>
                <w:iCs w:val="1"/>
              </w:rPr>
              <w:t xml:space="preserve">SP&amp;LL</w:t>
            </w:r>
            <w:r>
              <w:rPr/>
              <w:t xml:space="preserve">, Feb 2026, En ligne, France</w:t>
            </w:r>
          </w:p>
          <w:p>
            <w:pPr/>
            <w:r>
              <w:rPr/>
              <w:t xml:space="preserve">Communication dans un congrès</w:t>
            </w:r>
          </w:p>
          <w:p>
            <w:pPr/>
            <w:hyperlink r:id="rId35" w:history="1">
              <w:r>
                <w:rPr>
                  <w:color w:val="#410a8c"/>
                  <w:u w:val="single"/>
                </w:rPr>
                <w:t xml:space="preserve">hal-05526920v1</w:t>
              </w:r>
            </w:hyperlink>
          </w:p>
        </w:tc>
      </w:tr>
      <w:tr>
        <w:trPr/>
        <w:tc>
          <w:tcPr>
            <w:noWrap/>
          </w:tcPr>
          <w:p>
            <w:pPr>
              <w:spacing w:after="200"/>
            </w:pPr>
            <w:hyperlink r:id="rId36" w:history="1">
              <w:r>
                <w:rPr>
                  <w:color w:val="1e198e"/>
                  <w:b w:val="1"/>
                  <w:bCs w:val="1"/>
                  <w:u w:val="single"/>
                </w:rPr>
                <w:t xml:space="preserve">Alignment Theory in Optimality Theory: A Proposal on Coda Neutralization in Korean</w:t>
              </w:r>
            </w:hyperlink>
          </w:p>
          <w:p>
            <w:pPr/>
            <w:hyperlink r:id="rId11" w:history="1">
              <w:r>
                <w:rPr>
                  <w:color w:val="#410a8c"/>
                  <w:u w:val="single"/>
                </w:rPr>
                <w:t xml:space="preserve">Mathilde Hutin</w:t>
              </w:r>
            </w:hyperlink>
          </w:p>
          <w:p>
            <w:pPr/>
            <w:r>
              <w:rPr>
                <w:i w:val="1"/>
                <w:iCs w:val="1"/>
              </w:rPr>
              <w:t xml:space="preserve">Old-World Conference in Phonology (OCP23)</w:t>
            </w:r>
            <w:r>
              <w:rPr/>
              <w:t xml:space="preserve">, Yuri Makarov &amp; Andrew Lamont, Jan 2026, Cambridge, United Kingdom</w:t>
            </w:r>
          </w:p>
          <w:p>
            <w:pPr/>
            <w:r>
              <w:rPr/>
              <w:t xml:space="preserve">Communication dans un congrès</w:t>
            </w:r>
          </w:p>
          <w:p>
            <w:pPr/>
            <w:hyperlink r:id="rId36" w:history="1">
              <w:r>
                <w:rPr>
                  <w:color w:val="#410a8c"/>
                  <w:u w:val="single"/>
                </w:rPr>
                <w:t xml:space="preserve">hal-05455617v1</w:t>
              </w:r>
            </w:hyperlink>
          </w:p>
        </w:tc>
      </w:tr>
      <w:tr>
        <w:trPr/>
        <w:tc>
          <w:tcPr>
            <w:noWrap/>
          </w:tcPr>
          <w:p>
            <w:pPr>
              <w:spacing w:after="200"/>
            </w:pPr>
            <w:hyperlink r:id="rId37" w:history="1">
              <w:r>
                <w:rPr>
                  <w:color w:val="1e198e"/>
                  <w:b w:val="1"/>
                  <w:bCs w:val="1"/>
                  <w:u w:val="single"/>
                </w:rPr>
                <w:t xml:space="preserve">Données participatives : Exploration du traitement cognitif de la variation socio-phonétique et amélioration des technologies du langage pour les langues peu dotées</w:t>
              </w:r>
            </w:hyperlink>
          </w:p>
          <w:p>
            <w:pPr/>
            <w:hyperlink r:id="rId11" w:history="1">
              <w:r>
                <w:rPr>
                  <w:color w:val="#410a8c"/>
                  <w:u w:val="single"/>
                </w:rPr>
                <w:t xml:space="preserve">Mathilde Hutin</w:t>
              </w:r>
            </w:hyperlink>
          </w:p>
          <w:p>
            <w:pPr/>
            <w:r>
              <w:rPr>
                <w:i w:val="1"/>
                <w:iCs w:val="1"/>
              </w:rPr>
              <w:t xml:space="preserve">Séminaire ERTIM (INALCO)</w:t>
            </w:r>
            <w:r>
              <w:rPr/>
              <w:t xml:space="preserve">, Dec 2025, Paris, France</w:t>
            </w:r>
          </w:p>
          <w:p>
            <w:pPr/>
            <w:r>
              <w:rPr/>
              <w:t xml:space="preserve">Communication dans un congrès</w:t>
            </w:r>
          </w:p>
          <w:p>
            <w:pPr/>
            <w:hyperlink r:id="rId37" w:history="1">
              <w:r>
                <w:rPr>
                  <w:color w:val="#410a8c"/>
                  <w:u w:val="single"/>
                </w:rPr>
                <w:t xml:space="preserve">hal-05526052v1</w:t>
              </w:r>
            </w:hyperlink>
          </w:p>
        </w:tc>
      </w:tr>
      <w:tr>
        <w:trPr/>
        <w:tc>
          <w:tcPr>
            <w:noWrap/>
          </w:tcPr>
          <w:p>
            <w:pPr>
              <w:spacing w:after="200"/>
            </w:pPr>
            <w:hyperlink r:id="rId38" w:history="1">
              <w:r>
                <w:rPr>
                  <w:color w:val="1e198e"/>
                  <w:b w:val="1"/>
                  <w:bCs w:val="1"/>
                  <w:u w:val="single"/>
                </w:rPr>
                <w:t xml:space="preserve">Euh… but why? Facts and formal representations of French Schwa</w:t>
              </w:r>
            </w:hyperlink>
          </w:p>
          <w:p>
            <w:pPr/>
            <w:hyperlink r:id="rId39" w:history="1">
              <w:r>
                <w:rPr>
                  <w:color w:val="#410a8c"/>
                  <w:u w:val="single"/>
                </w:rPr>
                <w:t xml:space="preserve">Noam Faust</w:t>
              </w:r>
            </w:hyperlink>
            <w:r>
              <w:rPr/>
              <w:t xml:space="preserve">,</w:t>
            </w:r>
            <w:hyperlink r:id="rId11" w:history="1">
              <w:r>
                <w:rPr>
                  <w:color w:val="#410a8c"/>
                  <w:u w:val="single"/>
                </w:rPr>
                <w:t xml:space="preserve">Mathilde Hutin</w:t>
              </w:r>
            </w:hyperlink>
            <w:r>
              <w:rPr/>
              <w:t xml:space="preserve">,</w:t>
            </w:r>
            <w:hyperlink r:id="rId15" w:history="1">
              <w:r>
                <w:rPr>
                  <w:color w:val="#410a8c"/>
                  <w:u w:val="single"/>
                </w:rPr>
                <w:t xml:space="preserve">Mélanie Lancien</w:t>
              </w:r>
            </w:hyperlink>
          </w:p>
          <w:p>
            <w:pPr/>
            <w:r>
              <w:rPr>
                <w:i w:val="1"/>
                <w:iCs w:val="1"/>
              </w:rPr>
              <w:t xml:space="preserve">22èmes Rencontres du Réseau Français de Phonologie</w:t>
            </w:r>
            <w:r>
              <w:rPr/>
              <w:t xml:space="preserve">, Réseau Français de Phonologie, Jul 2025, Agadir, Morocco</w:t>
            </w:r>
          </w:p>
          <w:p>
            <w:pPr/>
            <w:r>
              <w:rPr/>
              <w:t xml:space="preserve">Communication dans un congrès</w:t>
            </w:r>
          </w:p>
          <w:p>
            <w:pPr/>
            <w:hyperlink r:id="rId38" w:history="1">
              <w:r>
                <w:rPr>
                  <w:color w:val="#410a8c"/>
                  <w:u w:val="single"/>
                </w:rPr>
                <w:t xml:space="preserve">hal-05128753v1</w:t>
              </w:r>
            </w:hyperlink>
          </w:p>
        </w:tc>
      </w:tr>
      <w:tr>
        <w:trPr/>
        <w:tc>
          <w:tcPr>
            <w:noWrap/>
          </w:tcPr>
          <w:p>
            <w:pPr>
              <w:spacing w:after="200"/>
            </w:pPr>
            <w:hyperlink r:id="rId40" w:history="1">
              <w:r>
                <w:rPr>
                  <w:color w:val="1e198e"/>
                  <w:b w:val="1"/>
                  <w:bCs w:val="1"/>
                  <w:u w:val="single"/>
                </w:rPr>
                <w:t xml:space="preserve">French schwa is not acoustically distinct from its two lexical neighbors /ø/ and /oe</w:t>
              </w:r>
            </w:hyperlink>
          </w:p>
          <w:p>
            <w:pPr/>
            <w:hyperlink r:id="rId11" w:history="1">
              <w:r>
                <w:rPr>
                  <w:color w:val="#410a8c"/>
                  <w:u w:val="single"/>
                </w:rPr>
                <w:t xml:space="preserve">Mathilde Hutin</w:t>
              </w:r>
            </w:hyperlink>
            <w:r>
              <w:rPr/>
              <w:t xml:space="preserve">,</w:t>
            </w:r>
            <w:hyperlink r:id="rId15" w:history="1">
              <w:r>
                <w:rPr>
                  <w:color w:val="#410a8c"/>
                  <w:u w:val="single"/>
                </w:rPr>
                <w:t xml:space="preserve">Mélanie Lancien</w:t>
              </w:r>
            </w:hyperlink>
            <w:r>
              <w:rPr/>
              <w:t xml:space="preserve">,</w:t>
            </w:r>
            <w:hyperlink r:id="rId39" w:history="1">
              <w:r>
                <w:rPr>
                  <w:color w:val="#410a8c"/>
                  <w:u w:val="single"/>
                </w:rPr>
                <w:t xml:space="preserve">Noam Faust</w:t>
              </w:r>
            </w:hyperlink>
          </w:p>
          <w:p>
            <w:pPr/>
            <w:r>
              <w:rPr>
                <w:i w:val="1"/>
                <w:iCs w:val="1"/>
              </w:rPr>
              <w:t xml:space="preserve">Interspeech 2025 - 26th edition of the Interspeech Conference</w:t>
            </w:r>
            <w:r>
              <w:rPr/>
              <w:t xml:space="preserve">, Aug 2025, Rotterdam, Netherlands. pp.4748-4752, </w:t>
            </w:r>
            <w:hyperlink r:id="rId41" w:history="1">
              <w:r>
                <w:rPr>
                  <w:color w:val="#410a8c"/>
                  <w:u w:val="single"/>
                </w:rPr>
                <w:t xml:space="preserve">⟨10.21437/Interspeech.2025-2070⟩</w:t>
              </w:r>
            </w:hyperlink>
          </w:p>
          <w:p>
            <w:pPr/>
            <w:r>
              <w:rPr/>
              <w:t xml:space="preserve">Communication dans un congrès</w:t>
            </w:r>
          </w:p>
          <w:p>
            <w:pPr/>
            <w:hyperlink r:id="rId40" w:history="1">
              <w:r>
                <w:rPr>
                  <w:color w:val="#410a8c"/>
                  <w:u w:val="single"/>
                </w:rPr>
                <w:t xml:space="preserve">hal-05087136v1</w:t>
              </w:r>
            </w:hyperlink>
          </w:p>
        </w:tc>
      </w:tr>
      <w:tr>
        <w:trPr/>
        <w:tc>
          <w:tcPr>
            <w:noWrap/>
          </w:tcPr>
          <w:p>
            <w:pPr>
              <w:spacing w:after="200"/>
            </w:pPr>
            <w:hyperlink r:id="rId42" w:history="1">
              <w:r>
                <w:rPr>
                  <w:color w:val="1e198e"/>
                  <w:b w:val="1"/>
                  <w:bCs w:val="1"/>
                  <w:u w:val="single"/>
                </w:rPr>
                <w:t xml:space="preserve">Identifier, tester et modéliser l’information contenue dans la variation phonétique</w:t>
              </w:r>
            </w:hyperlink>
          </w:p>
          <w:p>
            <w:pPr/>
            <w:hyperlink r:id="rId11" w:history="1">
              <w:r>
                <w:rPr>
                  <w:color w:val="#410a8c"/>
                  <w:u w:val="single"/>
                </w:rPr>
                <w:t xml:space="preserve">Mathilde Hutin</w:t>
              </w:r>
            </w:hyperlink>
          </w:p>
          <w:p>
            <w:pPr/>
            <w:r>
              <w:rPr>
                <w:i w:val="1"/>
                <w:iCs w:val="1"/>
              </w:rPr>
              <w:t xml:space="preserve">Séminaire ATILF</w:t>
            </w:r>
            <w:r>
              <w:rPr/>
              <w:t xml:space="preserve">, Sep 2025, Nancy, France</w:t>
            </w:r>
          </w:p>
          <w:p>
            <w:pPr/>
            <w:r>
              <w:rPr/>
              <w:t xml:space="preserve">Communication dans un congrès</w:t>
            </w:r>
          </w:p>
          <w:p>
            <w:pPr/>
            <w:hyperlink r:id="rId42" w:history="1">
              <w:r>
                <w:rPr>
                  <w:color w:val="#410a8c"/>
                  <w:u w:val="single"/>
                </w:rPr>
                <w:t xml:space="preserve">hal-05520505v1</w:t>
              </w:r>
            </w:hyperlink>
          </w:p>
        </w:tc>
      </w:tr>
      <w:tr>
        <w:trPr/>
        <w:tc>
          <w:tcPr>
            <w:noWrap/>
          </w:tcPr>
          <w:p>
            <w:pPr>
              <w:spacing w:after="200"/>
            </w:pPr>
            <w:hyperlink r:id="rId43" w:history="1">
              <w:r>
                <w:rPr>
                  <w:color w:val="1e198e"/>
                  <w:b w:val="1"/>
                  <w:bCs w:val="1"/>
                  <w:u w:val="single"/>
                </w:rPr>
                <w:t xml:space="preserve">Evaluation of Three Automatic Alignment Tools for the Processing of Non-native French</w:t>
              </w:r>
            </w:hyperlink>
          </w:p>
          <w:p>
            <w:pPr/>
            <w:hyperlink r:id="rId44" w:history="1">
              <w:r>
                <w:rPr>
                  <w:color w:val="#410a8c"/>
                  <w:u w:val="single"/>
                </w:rPr>
                <w:t xml:space="preserve">Qian Zhou</w:t>
              </w:r>
            </w:hyperlink>
            <w:r>
              <w:rPr/>
              <w:t xml:space="preserve">,</w:t>
            </w:r>
            <w:hyperlink r:id="rId11" w:history="1">
              <w:r>
                <w:rPr>
                  <w:color w:val="#410a8c"/>
                  <w:u w:val="single"/>
                </w:rPr>
                <w:t xml:space="preserve">Mathilde Hutin</w:t>
              </w:r>
            </w:hyperlink>
          </w:p>
          <w:p>
            <w:pPr/>
            <w:r>
              <w:rPr>
                <w:i w:val="1"/>
                <w:iCs w:val="1"/>
              </w:rPr>
              <w:t xml:space="preserve">26th Interspeech Conference (Interspeech 2025): "Fair and Inclusive Speech Science and Technology"</w:t>
            </w:r>
            <w:r>
              <w:rPr/>
              <w:t xml:space="preserve">, Aug 2025, Rotterdam, Netherlands. pp.81-85, </w:t>
            </w:r>
            <w:hyperlink r:id="rId45" w:history="1">
              <w:r>
                <w:rPr>
                  <w:color w:val="#410a8c"/>
                  <w:u w:val="single"/>
                </w:rPr>
                <w:t xml:space="preserve">⟨10.21437/Interspeech.2025-716⟩</w:t>
              </w:r>
            </w:hyperlink>
          </w:p>
          <w:p>
            <w:pPr/>
            <w:r>
              <w:rPr/>
              <w:t xml:space="preserve">Communication dans un congrès</w:t>
            </w:r>
          </w:p>
          <w:p>
            <w:pPr/>
            <w:hyperlink r:id="rId43" w:history="1">
              <w:r>
                <w:rPr>
                  <w:color w:val="#410a8c"/>
                  <w:u w:val="single"/>
                </w:rPr>
                <w:t xml:space="preserve">hal-05085644v1</w:t>
              </w:r>
            </w:hyperlink>
          </w:p>
        </w:tc>
      </w:tr>
      <w:tr>
        <w:trPr/>
        <w:tc>
          <w:tcPr>
            <w:noWrap/>
          </w:tcPr>
          <w:p>
            <w:pPr>
              <w:spacing w:after="200"/>
            </w:pPr>
            <w:hyperlink r:id="rId46" w:history="1">
              <w:r>
                <w:rPr>
                  <w:color w:val="1e198e"/>
                  <w:b w:val="1"/>
                  <w:bCs w:val="1"/>
                  <w:u w:val="single"/>
                </w:rPr>
                <w:t xml:space="preserve">LiLA : Outil d'augmentation automatisée des données vocales participatives de Lingua Libre</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r>
              <w:rPr/>
              <w:t xml:space="preserve">,</w:t>
            </w:r>
            <w:hyperlink r:id="rId47" w:history="1">
              <w:r>
                <w:rPr>
                  <w:color w:val="#410a8c"/>
                  <w:u w:val="single"/>
                </w:rPr>
                <w:t xml:space="preserve">Lucas Prégaldiny</w:t>
              </w:r>
            </w:hyperlink>
            <w:r>
              <w:rPr/>
              <w:t xml:space="preserve">,</w:t>
            </w:r>
            <w:hyperlink r:id="rId48" w:history="1">
              <w:r>
                <w:rPr>
                  <w:color w:val="#410a8c"/>
                  <w:u w:val="single"/>
                </w:rPr>
                <w:t xml:space="preserve">Lucas Lévêque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pp.6-10</w:t>
            </w:r>
          </w:p>
          <w:p>
            <w:pPr/>
            <w:r>
              <w:rPr/>
              <w:t xml:space="preserve">Communication dans un congrès</w:t>
            </w:r>
          </w:p>
          <w:p>
            <w:pPr/>
            <w:hyperlink r:id="rId46" w:history="1">
              <w:r>
                <w:rPr>
                  <w:color w:val="#410a8c"/>
                  <w:u w:val="single"/>
                </w:rPr>
                <w:t xml:space="preserve">hal-05324762v1</w:t>
              </w:r>
            </w:hyperlink>
          </w:p>
        </w:tc>
      </w:tr>
      <w:tr>
        <w:trPr/>
        <w:tc>
          <w:tcPr>
            <w:noWrap/>
          </w:tcPr>
          <w:p>
            <w:pPr>
              <w:spacing w:after="200"/>
            </w:pPr>
            <w:hyperlink r:id="rId49" w:history="1">
              <w:r>
                <w:rPr>
                  <w:color w:val="1e198e"/>
                  <w:b w:val="1"/>
                  <w:bCs w:val="1"/>
                  <w:u w:val="single"/>
                </w:rPr>
                <w:t xml:space="preserve">L'objectivité scientifique à l'épreuve des pratiques des phonologues</w:t>
              </w:r>
            </w:hyperlink>
          </w:p>
          <w:p>
            <w:pPr/>
            <w:hyperlink r:id="rId11" w:history="1">
              <w:r>
                <w:rPr>
                  <w:color w:val="#410a8c"/>
                  <w:u w:val="single"/>
                </w:rPr>
                <w:t xml:space="preserve">Mathilde Hutin</w:t>
              </w:r>
            </w:hyperlink>
          </w:p>
          <w:p>
            <w:pPr/>
            <w:r>
              <w:rPr>
                <w:i w:val="1"/>
                <w:iCs w:val="1"/>
              </w:rPr>
              <w:t xml:space="preserve">Journées d’étude Epistémologie comparée des formes de production de l’objectivité scientifique</w:t>
            </w:r>
            <w:r>
              <w:rPr/>
              <w:t xml:space="preserve">, MISHA, Dec 2025, Strasbourg, France</w:t>
            </w:r>
          </w:p>
          <w:p>
            <w:pPr/>
            <w:r>
              <w:rPr/>
              <w:t xml:space="preserve">Communication dans un congrès</w:t>
            </w:r>
          </w:p>
          <w:p>
            <w:pPr/>
            <w:hyperlink r:id="rId49" w:history="1">
              <w:r>
                <w:rPr>
                  <w:color w:val="#410a8c"/>
                  <w:u w:val="single"/>
                </w:rPr>
                <w:t xml:space="preserve">hal-05418850v1</w:t>
              </w:r>
            </w:hyperlink>
          </w:p>
        </w:tc>
      </w:tr>
      <w:tr>
        <w:trPr/>
        <w:tc>
          <w:tcPr>
            <w:noWrap/>
          </w:tcPr>
          <w:p>
            <w:pPr>
              <w:spacing w:after="200"/>
            </w:pPr>
            <w:hyperlink r:id="rId50" w:history="1">
              <w:r>
                <w:rPr>
                  <w:color w:val="1e198e"/>
                  <w:b w:val="1"/>
                  <w:bCs w:val="1"/>
                  <w:u w:val="single"/>
                </w:rPr>
                <w:t xml:space="preserve">CoRéFO 0.1: Premières explorations pour le Corpus de Référence du Français Oral</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LIFT2-2025 : Journées scientifiques du réseau thématique LIFT2 - linguistique informatique, formelle et de terrain</w:t>
            </w:r>
            <w:r>
              <w:rPr/>
              <w:t xml:space="preserve">, Réseau thématique LIFT2, Oct 2025, Paris, France</w:t>
            </w:r>
          </w:p>
          <w:p>
            <w:pPr/>
            <w:r>
              <w:rPr/>
              <w:t xml:space="preserve">Communication dans un congrès</w:t>
            </w:r>
          </w:p>
          <w:p>
            <w:pPr/>
            <w:hyperlink r:id="rId50" w:history="1">
              <w:r>
                <w:rPr>
                  <w:color w:val="#410a8c"/>
                  <w:u w:val="single"/>
                </w:rPr>
                <w:t xml:space="preserve">hal-05294506v1</w:t>
              </w:r>
            </w:hyperlink>
          </w:p>
        </w:tc>
      </w:tr>
      <w:tr>
        <w:trPr/>
        <w:tc>
          <w:tcPr>
            <w:noWrap/>
          </w:tcPr>
          <w:p>
            <w:pPr>
              <w:spacing w:after="200"/>
            </w:pPr>
            <w:hyperlink r:id="rId51" w:history="1">
              <w:r>
                <w:rPr>
                  <w:color w:val="1e198e"/>
                  <w:b w:val="1"/>
                  <w:bCs w:val="1"/>
                  <w:u w:val="single"/>
                </w:rPr>
                <w:t xml:space="preserve">Quelles données pour l'exploration de la variation dialectale en français? Etude de cas sur les voyelles ouvertes du français</w:t>
              </w:r>
            </w:hyperlink>
          </w:p>
          <w:p>
            <w:pPr/>
            <w:hyperlink r:id="rId11" w:history="1">
              <w:r>
                <w:rPr>
                  <w:color w:val="#410a8c"/>
                  <w:u w:val="single"/>
                </w:rPr>
                <w:t xml:space="preserve">Mathilde Hutin</w:t>
              </w:r>
            </w:hyperlink>
          </w:p>
          <w:p>
            <w:pPr/>
            <w:r>
              <w:rPr>
                <w:i w:val="1"/>
                <w:iCs w:val="1"/>
              </w:rPr>
              <w:t xml:space="preserve">(I)PFC - (Inter)-Phonologie du Français Contemporain</w:t>
            </w:r>
            <w:r>
              <w:rPr/>
              <w:t xml:space="preserve">, Nov 2024, Paris, France</w:t>
            </w:r>
          </w:p>
          <w:p>
            <w:pPr/>
            <w:r>
              <w:rPr/>
              <w:t xml:space="preserve">Communication dans un congrès</w:t>
            </w:r>
          </w:p>
          <w:p>
            <w:pPr/>
            <w:hyperlink r:id="rId51" w:history="1">
              <w:r>
                <w:rPr>
                  <w:color w:val="#410a8c"/>
                  <w:u w:val="single"/>
                </w:rPr>
                <w:t xml:space="preserve">hal-04813862v1</w:t>
              </w:r>
            </w:hyperlink>
          </w:p>
        </w:tc>
      </w:tr>
      <w:tr>
        <w:trPr/>
        <w:tc>
          <w:tcPr>
            <w:noWrap/>
          </w:tcPr>
          <w:p>
            <w:pPr>
              <w:spacing w:after="200"/>
            </w:pPr>
            <w:hyperlink r:id="rId52" w:history="1">
              <w:r>
                <w:rPr>
                  <w:color w:val="1e198e"/>
                  <w:b w:val="1"/>
                  <w:bCs w:val="1"/>
                  <w:u w:val="single"/>
                </w:rPr>
                <w:t xml:space="preserve">Stop Devoicing and Place of Articulation: A Cross-Linguistic Study Using Large-Scale Corpora</w:t>
              </w:r>
            </w:hyperlink>
          </w:p>
          <w:p>
            <w:pPr/>
            <w:hyperlink r:id="rId53" w:history="1">
              <w:r>
                <w:rPr>
                  <w:color w:val="#410a8c"/>
                  <w:u w:val="single"/>
                </w:rPr>
                <w:t xml:space="preserve">Anisia Popescu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20th International Congress of Phonetic Sciences (ICPhS2023)</w:t>
            </w:r>
            <w:r>
              <w:rPr/>
              <w:t xml:space="preserve">, Aug 2023, Prague, Czech Republic</w:t>
            </w:r>
          </w:p>
          <w:p>
            <w:pPr/>
            <w:r>
              <w:rPr/>
              <w:t xml:space="preserve">Communication dans un congrès</w:t>
            </w:r>
          </w:p>
          <w:p>
            <w:pPr/>
            <w:hyperlink r:id="rId52" w:history="1">
              <w:r>
                <w:rPr>
                  <w:color w:val="#410a8c"/>
                  <w:u w:val="single"/>
                </w:rPr>
                <w:t xml:space="preserve">hal-04312657v1</w:t>
              </w:r>
            </w:hyperlink>
          </w:p>
        </w:tc>
      </w:tr>
      <w:tr>
        <w:trPr/>
        <w:tc>
          <w:tcPr>
            <w:noWrap/>
          </w:tcPr>
          <w:p>
            <w:pPr>
              <w:spacing w:after="200"/>
            </w:pPr>
            <w:hyperlink r:id="rId54" w:history="1">
              <w:r>
                <w:rPr>
                  <w:color w:val="1e198e"/>
                  <w:b w:val="1"/>
                  <w:bCs w:val="1"/>
                  <w:u w:val="single"/>
                </w:rPr>
                <w:t xml:space="preserve">Do We Speak to Robots Looking Like Humans As We Speak to Humans? A Study of Pitch in French Human-Machine and Human-Human Interactions</w:t>
              </w:r>
            </w:hyperlink>
          </w:p>
          <w:p>
            <w:pPr/>
            <w:hyperlink r:id="rId55" w:history="1">
              <w:r>
                <w:rPr>
                  <w:color w:val="#410a8c"/>
                  <w:u w:val="single"/>
                </w:rPr>
                <w:t xml:space="preserve">Natalia Kalashnikova</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56" w:history="1">
              <w:r>
                <w:rPr>
                  <w:color w:val="#410a8c"/>
                  <w:u w:val="single"/>
                </w:rPr>
                <w:t xml:space="preserve">Laurence Devillers</w:t>
              </w:r>
            </w:hyperlink>
          </w:p>
          <w:p>
            <w:pPr/>
            <w:r>
              <w:rPr>
                <w:i w:val="1"/>
                <w:iCs w:val="1"/>
              </w:rPr>
              <w:t xml:space="preserve">25th ACM International Conference on Multimodal Interaction (ICMI'23)</w:t>
            </w:r>
            <w:r>
              <w:rPr/>
              <w:t xml:space="preserve">, Oct 2023, Paris, France. pp.141-145, </w:t>
            </w:r>
            <w:hyperlink r:id="rId57" w:history="1">
              <w:r>
                <w:rPr>
                  <w:color w:val="#410a8c"/>
                  <w:u w:val="single"/>
                </w:rPr>
                <w:t xml:space="preserve">⟨10.1145/3610661.3617990⟩</w:t>
              </w:r>
            </w:hyperlink>
          </w:p>
          <w:p>
            <w:pPr/>
            <w:r>
              <w:rPr/>
              <w:t xml:space="preserve">Communication dans un congrès</w:t>
            </w:r>
          </w:p>
          <w:p>
            <w:pPr/>
            <w:hyperlink r:id="rId54" w:history="1">
              <w:r>
                <w:rPr>
                  <w:color w:val="#410a8c"/>
                  <w:u w:val="single"/>
                </w:rPr>
                <w:t xml:space="preserve">hal-04313840v1</w:t>
              </w:r>
            </w:hyperlink>
          </w:p>
        </w:tc>
      </w:tr>
      <w:tr>
        <w:trPr/>
        <w:tc>
          <w:tcPr>
            <w:noWrap/>
          </w:tcPr>
          <w:p>
            <w:pPr>
              <w:spacing w:after="200"/>
            </w:pPr>
            <w:hyperlink r:id="rId58" w:history="1">
              <w:r>
                <w:rPr>
                  <w:color w:val="1e198e"/>
                  <w:b w:val="1"/>
                  <w:bCs w:val="1"/>
                  <w:u w:val="single"/>
                </w:rPr>
                <w:t xml:space="preserve">R/ Lenition in Quebec French: Evidence from the Distribution of 9 Allophones in Large Corpora</w:t>
              </w:r>
            </w:hyperlink>
          </w:p>
          <w:p>
            <w:pPr/>
            <w:hyperlink r:id="rId15" w:history="1">
              <w:r>
                <w:rPr>
                  <w:color w:val="#410a8c"/>
                  <w:u w:val="single"/>
                </w:rPr>
                <w:t xml:space="preserve">Mélanie Lancien</w:t>
              </w:r>
            </w:hyperlink>
            <w:r>
              <w:rPr/>
              <w:t xml:space="preserve">,</w:t>
            </w:r>
            <w:hyperlink r:id="rId11" w:history="1">
              <w:r>
                <w:rPr>
                  <w:color w:val="#410a8c"/>
                  <w:u w:val="single"/>
                </w:rPr>
                <w:t xml:space="preserve">Mathilde Hutin</w:t>
              </w:r>
            </w:hyperlink>
            <w:r>
              <w:rPr/>
              <w:t xml:space="preserve">,</w:t>
            </w:r>
            <w:hyperlink r:id="rId59" w:history="1">
              <w:r>
                <w:rPr>
                  <w:color w:val="#410a8c"/>
                  <w:u w:val="single"/>
                </w:rPr>
                <w:t xml:space="preserve">Jane Stuart-Smith</w:t>
              </w:r>
            </w:hyperlink>
            <w:r>
              <w:rPr/>
              <w:t xml:space="preserve">,</w:t>
            </w:r>
            <w:hyperlink r:id="rId22" w:history="1">
              <w:r>
                <w:rPr>
                  <w:color w:val="#410a8c"/>
                  <w:u w:val="single"/>
                </w:rPr>
                <w:t xml:space="preserve">Martine Adda-Decker</w:t>
              </w:r>
            </w:hyperlink>
            <w:r>
              <w:rPr/>
              <w:t xml:space="preserve">,</w:t>
            </w:r>
            <w:hyperlink r:id="rId30" w:history="1">
              <w:r>
                <w:rPr>
                  <w:color w:val="#410a8c"/>
                  <w:u w:val="single"/>
                </w:rPr>
                <w:t xml:space="preserve">Ioana Vasilescu</w:t>
              </w:r>
            </w:hyperlink>
          </w:p>
          <w:p>
            <w:pPr/>
            <w:r>
              <w:rPr>
                <w:i w:val="1"/>
                <w:iCs w:val="1"/>
              </w:rPr>
              <w:t xml:space="preserve">20th International Congress of Phonetic Sciences (ICPhS2023)</w:t>
            </w:r>
            <w:r>
              <w:rPr/>
              <w:t xml:space="preserve">, Radek Skarnitzl; Jan Volín, Aug 2023, Prague, Czech Republic</w:t>
            </w:r>
          </w:p>
          <w:p>
            <w:pPr/>
            <w:r>
              <w:rPr/>
              <w:t xml:space="preserve">Communication dans un congrès</w:t>
            </w:r>
          </w:p>
          <w:p>
            <w:pPr/>
            <w:hyperlink r:id="rId58" w:history="1">
              <w:r>
                <w:rPr>
                  <w:color w:val="#410a8c"/>
                  <w:u w:val="single"/>
                </w:rPr>
                <w:t xml:space="preserve">hal-04312598v1</w:t>
              </w:r>
            </w:hyperlink>
          </w:p>
        </w:tc>
      </w:tr>
      <w:tr>
        <w:trPr/>
        <w:tc>
          <w:tcPr>
            <w:noWrap/>
          </w:tcPr>
          <w:p>
            <w:pPr>
              <w:spacing w:after="200"/>
            </w:pPr>
            <w:hyperlink r:id="rId60" w:history="1">
              <w:r>
                <w:rPr>
                  <w:color w:val="1e198e"/>
                  <w:b w:val="1"/>
                  <w:bCs w:val="1"/>
                  <w:u w:val="single"/>
                </w:rPr>
                <w:t xml:space="preserve">Stop devoicing and palace of articulation: a cross-linguistic study using large-scale corpora</w:t>
              </w:r>
            </w:hyperlink>
          </w:p>
          <w:p>
            <w:pPr/>
            <w:hyperlink r:id="rId53" w:history="1">
              <w:r>
                <w:rPr>
                  <w:color w:val="#410a8c"/>
                  <w:u w:val="single"/>
                </w:rPr>
                <w:t xml:space="preserve">Anisia Popescu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20th International Congress of Phonetic Sciences (ICPhS2023)</w:t>
            </w:r>
            <w:r>
              <w:rPr/>
              <w:t xml:space="preserve">, Aug 2023, Prague, Czech Republic. pp.3186 - 3190</w:t>
            </w:r>
          </w:p>
          <w:p>
            <w:pPr/>
            <w:r>
              <w:rPr/>
              <w:t xml:space="preserve">Communication dans un congrès</w:t>
            </w:r>
          </w:p>
          <w:p>
            <w:pPr/>
            <w:hyperlink r:id="rId60" w:history="1">
              <w:r>
                <w:rPr>
                  <w:color w:val="#410a8c"/>
                  <w:u w:val="single"/>
                </w:rPr>
                <w:t xml:space="preserve">hal-04452900v1</w:t>
              </w:r>
            </w:hyperlink>
          </w:p>
        </w:tc>
      </w:tr>
      <w:tr>
        <w:trPr/>
        <w:tc>
          <w:tcPr>
            <w:noWrap/>
          </w:tcPr>
          <w:p>
            <w:pPr>
              <w:spacing w:after="200"/>
            </w:pPr>
            <w:hyperlink r:id="rId61" w:history="1">
              <w:r>
                <w:rPr>
                  <w:color w:val="1e198e"/>
                  <w:b w:val="1"/>
                  <w:bCs w:val="1"/>
                  <w:u w:val="single"/>
                </w:rPr>
                <w:t xml:space="preserve">Intelligence Augmentation: Future Directions and Ethical Implications in HCI</w:t>
              </w:r>
            </w:hyperlink>
          </w:p>
          <w:p>
            <w:pPr/>
            <w:hyperlink r:id="rId62" w:history="1">
              <w:r>
                <w:rPr>
                  <w:color w:val="#410a8c"/>
                  <w:u w:val="single"/>
                </w:rPr>
                <w:t xml:space="preserve">Andrew Vargo</w:t>
              </w:r>
            </w:hyperlink>
            <w:r>
              <w:rPr/>
              <w:t xml:space="preserve">,</w:t>
            </w:r>
            <w:hyperlink r:id="rId63" w:history="1">
              <w:r>
                <w:rPr>
                  <w:color w:val="#410a8c"/>
                  <w:u w:val="single"/>
                </w:rPr>
                <w:t xml:space="preserve">Benjamin Tag</w:t>
              </w:r>
            </w:hyperlink>
            <w:r>
              <w:rPr/>
              <w:t xml:space="preserve">,</w:t>
            </w:r>
            <w:hyperlink r:id="rId11" w:history="1">
              <w:r>
                <w:rPr>
                  <w:color w:val="#410a8c"/>
                  <w:u w:val="single"/>
                </w:rPr>
                <w:t xml:space="preserve">Mathilde Hutin</w:t>
              </w:r>
            </w:hyperlink>
            <w:r>
              <w:rPr/>
              <w:t xml:space="preserve">,</w:t>
            </w:r>
            <w:hyperlink r:id="rId64" w:history="1">
              <w:r>
                <w:rPr>
                  <w:color w:val="#410a8c"/>
                  <w:u w:val="single"/>
                </w:rPr>
                <w:t xml:space="preserve">Victoria Abou-Khalil</w:t>
              </w:r>
            </w:hyperlink>
            <w:r>
              <w:rPr/>
              <w:t xml:space="preserve">,</w:t>
            </w:r>
            <w:hyperlink r:id="rId65" w:history="1">
              <w:r>
                <w:rPr>
                  <w:color w:val="#410a8c"/>
                  <w:u w:val="single"/>
                </w:rPr>
                <w:t xml:space="preserve">Shoya Ishimaru</w:t>
              </w:r>
            </w:hyperlink>
            <w:r>
              <w:rPr/>
              <w:t xml:space="preserve">et al.</w:t>
            </w:r>
          </w:p>
          <w:p>
            <w:pPr/>
            <w:r>
              <w:rPr>
                <w:i w:val="1"/>
                <w:iCs w:val="1"/>
              </w:rPr>
              <w:t xml:space="preserve">19th IFIP TC13 International Conference</w:t>
            </w:r>
            <w:r>
              <w:rPr/>
              <w:t xml:space="preserve">, Aug 2023, York, United Kingdom. pp.644-649, </w:t>
            </w:r>
            <w:hyperlink r:id="rId66" w:history="1">
              <w:r>
                <w:rPr>
                  <w:color w:val="#410a8c"/>
                  <w:u w:val="single"/>
                </w:rPr>
                <w:t xml:space="preserve">⟨10.1007/978-3-031-42293-5_87⟩</w:t>
              </w:r>
            </w:hyperlink>
          </w:p>
          <w:p>
            <w:pPr/>
            <w:r>
              <w:rPr/>
              <w:t xml:space="preserve">Communication dans un congrès</w:t>
            </w:r>
          </w:p>
          <w:p>
            <w:pPr/>
            <w:hyperlink r:id="rId61" w:history="1">
              <w:r>
                <w:rPr>
                  <w:color w:val="#410a8c"/>
                  <w:u w:val="single"/>
                </w:rPr>
                <w:t xml:space="preserve">hal-04421697v1</w:t>
              </w:r>
            </w:hyperlink>
          </w:p>
        </w:tc>
      </w:tr>
      <w:tr>
        <w:trPr/>
        <w:tc>
          <w:tcPr>
            <w:noWrap/>
          </w:tcPr>
          <w:p>
            <w:pPr>
              <w:spacing w:after="200"/>
            </w:pPr>
            <w:hyperlink r:id="rId67" w:history="1">
              <w:r>
                <w:rPr>
                  <w:color w:val="1e198e"/>
                  <w:b w:val="1"/>
                  <w:bCs w:val="1"/>
                  <w:u w:val="single"/>
                </w:rPr>
                <w:t xml:space="preserve">Delivering Sensing Technologies for Education and Learning</w:t>
              </w:r>
            </w:hyperlink>
          </w:p>
          <w:p>
            <w:pPr/>
            <w:hyperlink r:id="rId62" w:history="1">
              <w:r>
                <w:rPr>
                  <w:color w:val="#410a8c"/>
                  <w:u w:val="single"/>
                </w:rPr>
                <w:t xml:space="preserve">Andrew Vargo</w:t>
              </w:r>
            </w:hyperlink>
            <w:r>
              <w:rPr/>
              <w:t xml:space="preserve">,</w:t>
            </w:r>
            <w:hyperlink r:id="rId64" w:history="1">
              <w:r>
                <w:rPr>
                  <w:color w:val="#410a8c"/>
                  <w:u w:val="single"/>
                </w:rPr>
                <w:t xml:space="preserve">Victoria Abou-Khalil</w:t>
              </w:r>
            </w:hyperlink>
            <w:r>
              <w:rPr/>
              <w:t xml:space="preserve">,</w:t>
            </w:r>
            <w:hyperlink r:id="rId65" w:history="1">
              <w:r>
                <w:rPr>
                  <w:color w:val="#410a8c"/>
                  <w:u w:val="single"/>
                </w:rPr>
                <w:t xml:space="preserve">Shoya Ishimaru</w:t>
              </w:r>
            </w:hyperlink>
            <w:r>
              <w:rPr/>
              <w:t xml:space="preserve">,</w:t>
            </w:r>
            <w:hyperlink r:id="rId63" w:history="1">
              <w:r>
                <w:rPr>
                  <w:color w:val="#410a8c"/>
                  <w:u w:val="single"/>
                </w:rPr>
                <w:t xml:space="preserve">Benjamin Tag</w:t>
              </w:r>
            </w:hyperlink>
            <w:r>
              <w:rPr/>
              <w:t xml:space="preserve">,</w:t>
            </w:r>
            <w:hyperlink r:id="rId11" w:history="1">
              <w:r>
                <w:rPr>
                  <w:color w:val="#410a8c"/>
                  <w:u w:val="single"/>
                </w:rPr>
                <w:t xml:space="preserve">Mathilde Hutin</w:t>
              </w:r>
            </w:hyperlink>
            <w:r>
              <w:rPr/>
              <w:t xml:space="preserve">et al.</w:t>
            </w:r>
          </w:p>
          <w:p>
            <w:pPr/>
            <w:r>
              <w:rPr>
                <w:i w:val="1"/>
                <w:iCs w:val="1"/>
              </w:rPr>
              <w:t xml:space="preserve">UbiComp/ISWC '22: The 2022 ACM International Joint Conference on Pervasive and Ubiquitous Computing</w:t>
            </w:r>
            <w:r>
              <w:rPr/>
              <w:t xml:space="preserve">, Sep 2022, Cambridge, United Kingdom. pp.263-266, </w:t>
            </w:r>
            <w:hyperlink r:id="rId68" w:history="1">
              <w:r>
                <w:rPr>
                  <w:color w:val="#410a8c"/>
                  <w:u w:val="single"/>
                </w:rPr>
                <w:t xml:space="preserve">⟨10.1145/3544793.3560373⟩</w:t>
              </w:r>
            </w:hyperlink>
          </w:p>
          <w:p>
            <w:pPr/>
            <w:r>
              <w:rPr/>
              <w:t xml:space="preserve">Communication dans un congrès</w:t>
            </w:r>
          </w:p>
          <w:p>
            <w:pPr/>
            <w:hyperlink r:id="rId67" w:history="1">
              <w:r>
                <w:rPr>
                  <w:color w:val="#410a8c"/>
                  <w:u w:val="single"/>
                </w:rPr>
                <w:t xml:space="preserve">hal-04423654v1</w:t>
              </w:r>
            </w:hyperlink>
          </w:p>
        </w:tc>
      </w:tr>
      <w:tr>
        <w:trPr/>
        <w:tc>
          <w:tcPr>
            <w:noWrap/>
          </w:tcPr>
          <w:p>
            <w:pPr>
              <w:spacing w:after="200"/>
            </w:pPr>
            <w:hyperlink r:id="rId69" w:history="1">
              <w:r>
                <w:rPr>
                  <w:color w:val="1e198e"/>
                  <w:b w:val="1"/>
                  <w:bCs w:val="1"/>
                  <w:u w:val="single"/>
                </w:rPr>
                <w:t xml:space="preserve">Effet de l'anthropomorphisme des machines sur le français adressé aux robots: Étude du débit de parole et de la fluence</w:t>
              </w:r>
            </w:hyperlink>
          </w:p>
          <w:p>
            <w:pPr/>
            <w:hyperlink r:id="rId55" w:history="1">
              <w:r>
                <w:rPr>
                  <w:color w:val="#410a8c"/>
                  <w:u w:val="single"/>
                </w:rPr>
                <w:t xml:space="preserve">Natalia Kalashnikova</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56" w:history="1">
              <w:r>
                <w:rPr>
                  <w:color w:val="#410a8c"/>
                  <w:u w:val="single"/>
                </w:rPr>
                <w:t xml:space="preserve">Laurence Devillers</w:t>
              </w:r>
            </w:hyperlink>
          </w:p>
          <w:p>
            <w:pPr/>
            <w:r>
              <w:rPr>
                <w:i w:val="1"/>
                <w:iCs w:val="1"/>
              </w:rPr>
              <w:t xml:space="preserve">CORIA-TALN 2023 30e Conférence sur le Traitement Automatique des Langues Naturelles (TALN)</w:t>
            </w:r>
            <w:r>
              <w:rPr/>
              <w:t xml:space="preserve">, Jun 2023, Paris, France. pp.92-100</w:t>
            </w:r>
          </w:p>
          <w:p>
            <w:pPr/>
            <w:r>
              <w:rPr/>
              <w:t xml:space="preserve">Communication dans un congrès</w:t>
            </w:r>
          </w:p>
          <w:p>
            <w:pPr/>
            <w:hyperlink r:id="rId69" w:history="1">
              <w:r>
                <w:rPr>
                  <w:color w:val="#410a8c"/>
                  <w:u w:val="single"/>
                </w:rPr>
                <w:t xml:space="preserve">hal-04130231v1</w:t>
              </w:r>
            </w:hyperlink>
          </w:p>
        </w:tc>
      </w:tr>
      <w:tr>
        <w:trPr/>
        <w:tc>
          <w:tcPr>
            <w:noWrap/>
          </w:tcPr>
          <w:p>
            <w:pPr>
              <w:spacing w:after="200"/>
            </w:pPr>
            <w:hyperlink r:id="rId70" w:history="1">
              <w:r>
                <w:rPr>
                  <w:color w:val="1e198e"/>
                  <w:b w:val="1"/>
                  <w:bCs w:val="1"/>
                  <w:u w:val="single"/>
                </w:rPr>
                <w:t xml:space="preserve">The Effect of Human-Likeliness in French Robot-Directed Speech: A Study of Speech Rate and Fluency</w:t>
              </w:r>
            </w:hyperlink>
          </w:p>
          <w:p>
            <w:pPr/>
            <w:hyperlink r:id="rId55" w:history="1">
              <w:r>
                <w:rPr>
                  <w:color w:val="#410a8c"/>
                  <w:u w:val="single"/>
                </w:rPr>
                <w:t xml:space="preserve">Natalia Kalashnikova</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56" w:history="1">
              <w:r>
                <w:rPr>
                  <w:color w:val="#410a8c"/>
                  <w:u w:val="single"/>
                </w:rPr>
                <w:t xml:space="preserve">Laurence Devillers</w:t>
              </w:r>
            </w:hyperlink>
          </w:p>
          <w:p>
            <w:pPr/>
            <w:r>
              <w:rPr>
                <w:i w:val="1"/>
                <w:iCs w:val="1"/>
              </w:rPr>
              <w:t xml:space="preserve">26th International Conference, TSD 2023</w:t>
            </w:r>
            <w:r>
              <w:rPr/>
              <w:t xml:space="preserve">, Sep 2023, Pilsen, Czech Republic. pp.249-257, </w:t>
            </w:r>
            <w:hyperlink r:id="rId71" w:history="1">
              <w:r>
                <w:rPr>
                  <w:color w:val="#410a8c"/>
                  <w:u w:val="single"/>
                </w:rPr>
                <w:t xml:space="preserve">⟨10.1007/978-3-031-40498-6_22⟩</w:t>
              </w:r>
            </w:hyperlink>
          </w:p>
          <w:p>
            <w:pPr/>
            <w:r>
              <w:rPr/>
              <w:t xml:space="preserve">Communication dans un congrès</w:t>
            </w:r>
          </w:p>
          <w:p>
            <w:pPr/>
            <w:hyperlink r:id="rId70" w:history="1">
              <w:r>
                <w:rPr>
                  <w:color w:val="#410a8c"/>
                  <w:u w:val="single"/>
                </w:rPr>
                <w:t xml:space="preserve">hal-04421699v1</w:t>
              </w:r>
            </w:hyperlink>
          </w:p>
        </w:tc>
      </w:tr>
      <w:tr>
        <w:trPr/>
        <w:tc>
          <w:tcPr>
            <w:noWrap/>
          </w:tcPr>
          <w:p>
            <w:pPr>
              <w:spacing w:after="200"/>
            </w:pPr>
            <w:hyperlink r:id="rId72" w:history="1">
              <w:r>
                <w:rPr>
                  <w:color w:val="1e198e"/>
                  <w:b w:val="1"/>
                  <w:bCs w:val="1"/>
                  <w:u w:val="single"/>
                </w:rPr>
                <w:t xml:space="preserve">Testing the Aerodynamic Voicing Constraint using large scale ASR with pronunciation variants: The case of five Romance languages</w:t>
              </w:r>
            </w:hyperlink>
          </w:p>
          <w:p>
            <w:pPr/>
            <w:hyperlink r:id="rId53" w:history="1">
              <w:r>
                <w:rPr>
                  <w:color w:val="#410a8c"/>
                  <w:u w:val="single"/>
                </w:rPr>
                <w:t xml:space="preserve">Anisia Popescu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53rd Linguistics Symposium on Romance Languages (LSRL53)</w:t>
            </w:r>
            <w:r>
              <w:rPr/>
              <w:t xml:space="preserve">, Jun 2023, Paris, France</w:t>
            </w:r>
          </w:p>
          <w:p>
            <w:pPr/>
            <w:r>
              <w:rPr/>
              <w:t xml:space="preserve">Communication dans un congrès</w:t>
            </w:r>
          </w:p>
          <w:p>
            <w:pPr/>
            <w:hyperlink r:id="rId72" w:history="1">
              <w:r>
                <w:rPr>
                  <w:color w:val="#410a8c"/>
                  <w:u w:val="single"/>
                </w:rPr>
                <w:t xml:space="preserve">hal-04451672v1</w:t>
              </w:r>
            </w:hyperlink>
          </w:p>
        </w:tc>
      </w:tr>
      <w:tr>
        <w:trPr/>
        <w:tc>
          <w:tcPr>
            <w:noWrap/>
          </w:tcPr>
          <w:p>
            <w:pPr>
              <w:spacing w:after="200"/>
            </w:pPr>
            <w:hyperlink r:id="rId73" w:history="1">
              <w:r>
                <w:rPr>
                  <w:color w:val="1e198e"/>
                  <w:b w:val="1"/>
                  <w:bCs w:val="1"/>
                  <w:u w:val="single"/>
                </w:rPr>
                <w:t xml:space="preserve">Extracting Linguistic Knowledge from Speech: A Study of Stop Realization in 5 Romance Languages</w:t>
              </w:r>
            </w:hyperlink>
          </w:p>
          <w:p>
            <w:pPr/>
            <w:hyperlink r:id="rId29" w:history="1">
              <w:r>
                <w:rPr>
                  <w:color w:val="#410a8c"/>
                  <w:u w:val="single"/>
                </w:rPr>
                <w:t xml:space="preserve">Yaru Wu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pp.3257-3263</w:t>
            </w:r>
          </w:p>
          <w:p>
            <w:pPr/>
            <w:r>
              <w:rPr/>
              <w:t xml:space="preserve">Communication dans un congrès</w:t>
            </w:r>
          </w:p>
          <w:p>
            <w:pPr/>
            <w:hyperlink r:id="rId73" w:history="1">
              <w:r>
                <w:rPr>
                  <w:color w:val="#410a8c"/>
                  <w:u w:val="single"/>
                </w:rPr>
                <w:t xml:space="preserve">hal-03706248v1</w:t>
              </w:r>
            </w:hyperlink>
          </w:p>
        </w:tc>
      </w:tr>
      <w:tr>
        <w:trPr/>
        <w:tc>
          <w:tcPr>
            <w:noWrap/>
          </w:tcPr>
          <w:p>
            <w:pPr>
              <w:spacing w:after="200"/>
            </w:pPr>
            <w:hyperlink r:id="rId74" w:history="1">
              <w:r>
                <w:rPr>
                  <w:color w:val="1e198e"/>
                  <w:b w:val="1"/>
                  <w:bCs w:val="1"/>
                  <w:u w:val="single"/>
                </w:rPr>
                <w:t xml:space="preserve">Nudges in Technology-Mediated Knowledge Transfer: Two Experimental Designs</w:t>
              </w:r>
            </w:hyperlink>
          </w:p>
          <w:p>
            <w:pPr/>
            <w:hyperlink r:id="rId11" w:history="1">
              <w:r>
                <w:rPr>
                  <w:color w:val="#410a8c"/>
                  <w:u w:val="single"/>
                </w:rPr>
                <w:t xml:space="preserve">Mathilde Hutin</w:t>
              </w:r>
            </w:hyperlink>
            <w:r>
              <w:rPr/>
              <w:t xml:space="preserve">,</w:t>
            </w:r>
            <w:hyperlink r:id="rId75" w:history="1">
              <w:r>
                <w:rPr>
                  <w:color w:val="#410a8c"/>
                  <w:u w:val="single"/>
                </w:rPr>
                <w:t xml:space="preserve">Sofiya Kobylyanskaya</w:t>
              </w:r>
            </w:hyperlink>
            <w:r>
              <w:rPr/>
              <w:t xml:space="preserve">,</w:t>
            </w:r>
            <w:hyperlink r:id="rId56" w:history="1">
              <w:r>
                <w:rPr>
                  <w:color w:val="#410a8c"/>
                  <w:u w:val="single"/>
                </w:rPr>
                <w:t xml:space="preserve">Laurence Devillers</w:t>
              </w:r>
            </w:hyperlink>
          </w:p>
          <w:p>
            <w:pPr/>
            <w:r>
              <w:rPr>
                <w:i w:val="1"/>
                <w:iCs w:val="1"/>
              </w:rPr>
              <w:t xml:space="preserve">2022 ACM International Joint Conference on Pervasive and Ubiquitous Computing</w:t>
            </w:r>
            <w:r>
              <w:rPr/>
              <w:t xml:space="preserve">, Sep 2022, Cambridge, United Kingdom. pp.267-273, </w:t>
            </w:r>
            <w:hyperlink r:id="rId76" w:history="1">
              <w:r>
                <w:rPr>
                  <w:color w:val="#410a8c"/>
                  <w:u w:val="single"/>
                </w:rPr>
                <w:t xml:space="preserve">⟨10.1145/3544793.3560379⟩</w:t>
              </w:r>
            </w:hyperlink>
          </w:p>
          <w:p>
            <w:pPr/>
            <w:r>
              <w:rPr/>
              <w:t xml:space="preserve">Communication dans un congrès</w:t>
            </w:r>
          </w:p>
          <w:p>
            <w:pPr/>
            <w:hyperlink r:id="rId74" w:history="1">
              <w:r>
                <w:rPr>
                  <w:color w:val="#410a8c"/>
                  <w:u w:val="single"/>
                </w:rPr>
                <w:t xml:space="preserve">hal-04081037v1</w:t>
              </w:r>
            </w:hyperlink>
          </w:p>
        </w:tc>
      </w:tr>
      <w:tr>
        <w:trPr/>
        <w:tc>
          <w:tcPr>
            <w:noWrap/>
          </w:tcPr>
          <w:p>
            <w:pPr>
              <w:spacing w:after="200"/>
            </w:pPr>
            <w:hyperlink r:id="rId77" w:history="1">
              <w:r>
                <w:rPr>
                  <w:color w:val="1e198e"/>
                  <w:b w:val="1"/>
                  <w:bCs w:val="1"/>
                  <w:u w:val="single"/>
                </w:rPr>
                <w:t xml:space="preserve">When Phonetics Meets Morphology: Intervocalic Voicing Within and Across Words in Romance Languages</w:t>
              </w:r>
            </w:hyperlink>
          </w:p>
          <w:p>
            <w:pPr/>
            <w:hyperlink r:id="rId11" w:history="1">
              <w:r>
                <w:rPr>
                  <w:color w:val="#410a8c"/>
                  <w:u w:val="single"/>
                </w:rPr>
                <w:t xml:space="preserve">Mathilde Hutin</w:t>
              </w:r>
            </w:hyperlink>
            <w:r>
              <w:rPr/>
              <w:t xml:space="preserve">,</w:t>
            </w:r>
            <w:hyperlink r:id="rId22" w:history="1">
              <w:r>
                <w:rPr>
                  <w:color w:val="#410a8c"/>
                  <w:u w:val="single"/>
                </w:rPr>
                <w:t xml:space="preserve">Martine Adda-Decker</w:t>
              </w:r>
            </w:hyperlink>
            <w:r>
              <w:rPr/>
              <w:t xml:space="preserve">,</w:t>
            </w:r>
            <w:hyperlink r:id="rId23" w:history="1">
              <w:r>
                <w:rPr>
                  <w:color w:val="#410a8c"/>
                  <w:u w:val="single"/>
                </w:rPr>
                <w:t xml:space="preserve">Lori Lamel</w:t>
              </w:r>
            </w:hyperlink>
            <w:r>
              <w:rPr/>
              <w:t xml:space="preserve">,</w:t>
            </w:r>
            <w:hyperlink r:id="rId30" w:history="1">
              <w:r>
                <w:rPr>
                  <w:color w:val="#410a8c"/>
                  <w:u w:val="single"/>
                </w:rPr>
                <w:t xml:space="preserve">Ioana Vasilescu</w:t>
              </w:r>
            </w:hyperlink>
          </w:p>
          <w:p>
            <w:pPr/>
            <w:r>
              <w:rPr>
                <w:i w:val="1"/>
                <w:iCs w:val="1"/>
              </w:rPr>
              <w:t xml:space="preserve">Interspeech</w:t>
            </w:r>
            <w:r>
              <w:rPr/>
              <w:t xml:space="preserve">, Sep 2022, Incheon, South Korea. pp.3438-3442, </w:t>
            </w:r>
            <w:hyperlink r:id="rId78" w:history="1">
              <w:r>
                <w:rPr>
                  <w:color w:val="#410a8c"/>
                  <w:u w:val="single"/>
                </w:rPr>
                <w:t xml:space="preserve">⟨10.21437/Interspeech.2022-10725⟩</w:t>
              </w:r>
            </w:hyperlink>
          </w:p>
          <w:p>
            <w:pPr/>
            <w:r>
              <w:rPr/>
              <w:t xml:space="preserve">Communication dans un congrès</w:t>
            </w:r>
          </w:p>
          <w:p>
            <w:pPr/>
            <w:hyperlink r:id="rId77" w:history="1">
              <w:r>
                <w:rPr>
                  <w:color w:val="#410a8c"/>
                  <w:u w:val="single"/>
                </w:rPr>
                <w:t xml:space="preserve">hal-03780391v1</w:t>
              </w:r>
            </w:hyperlink>
          </w:p>
        </w:tc>
      </w:tr>
      <w:tr>
        <w:trPr/>
        <w:tc>
          <w:tcPr>
            <w:noWrap/>
          </w:tcPr>
          <w:p>
            <w:pPr>
              <w:spacing w:after="200"/>
            </w:pPr>
            <w:hyperlink r:id="rId79" w:history="1">
              <w:r>
                <w:rPr>
                  <w:color w:val="1e198e"/>
                  <w:b w:val="1"/>
                  <w:bCs w:val="1"/>
                  <w:u w:val="single"/>
                </w:rPr>
                <w:t xml:space="preserve">Learning Cyclotron: An Ecosystem of Knowledge Circulation</w:t>
              </w:r>
            </w:hyperlink>
          </w:p>
          <w:p>
            <w:pPr/>
            <w:hyperlink r:id="rId80" w:history="1">
              <w:r>
                <w:rPr>
                  <w:color w:val="#410a8c"/>
                  <w:u w:val="single"/>
                </w:rPr>
                <w:t xml:space="preserve">Andrew W Vargo</w:t>
              </w:r>
            </w:hyperlink>
            <w:r>
              <w:rPr/>
              <w:t xml:space="preserve">,</w:t>
            </w:r>
            <w:hyperlink r:id="rId81" w:history="1">
              <w:r>
                <w:rPr>
                  <w:color w:val="#410a8c"/>
                  <w:u w:val="single"/>
                </w:rPr>
                <w:t xml:space="preserve">Motoi Iwata</w:t>
              </w:r>
            </w:hyperlink>
            <w:r>
              <w:rPr/>
              <w:t xml:space="preserve">,</w:t>
            </w:r>
            <w:hyperlink r:id="rId11" w:history="1">
              <w:r>
                <w:rPr>
                  <w:color w:val="#410a8c"/>
                  <w:u w:val="single"/>
                </w:rPr>
                <w:t xml:space="preserve">Mathilde Hutin</w:t>
              </w:r>
            </w:hyperlink>
            <w:r>
              <w:rPr/>
              <w:t xml:space="preserve">,</w:t>
            </w:r>
            <w:hyperlink r:id="rId75" w:history="1">
              <w:r>
                <w:rPr>
                  <w:color w:val="#410a8c"/>
                  <w:u w:val="single"/>
                </w:rPr>
                <w:t xml:space="preserve">Sofiya Kobylyanskaya</w:t>
              </w:r>
            </w:hyperlink>
            <w:r>
              <w:rPr/>
              <w:t xml:space="preserve">,</w:t>
            </w:r>
            <w:hyperlink r:id="rId30" w:history="1">
              <w:r>
                <w:rPr>
                  <w:color w:val="#410a8c"/>
                  <w:u w:val="single"/>
                </w:rPr>
                <w:t xml:space="preserve">Ioana Vasilescu</w:t>
              </w:r>
            </w:hyperlink>
            <w:r>
              <w:rPr/>
              <w:t xml:space="preserve">et al.</w:t>
            </w:r>
          </w:p>
          <w:p>
            <w:pPr/>
            <w:r>
              <w:rPr>
                <w:i w:val="1"/>
                <w:iCs w:val="1"/>
              </w:rPr>
              <w:t xml:space="preserve">UbiComp 2022</w:t>
            </w:r>
            <w:r>
              <w:rPr/>
              <w:t xml:space="preserve">, Sep 2022, Atlanta, United States. pp.308-312, </w:t>
            </w:r>
            <w:hyperlink r:id="rId82" w:history="1">
              <w:r>
                <w:rPr>
                  <w:color w:val="#410a8c"/>
                  <w:u w:val="single"/>
                </w:rPr>
                <w:t xml:space="preserve">⟨10.1145/3544793.3560383⟩</w:t>
              </w:r>
            </w:hyperlink>
          </w:p>
          <w:p>
            <w:pPr/>
            <w:r>
              <w:rPr/>
              <w:t xml:space="preserve">Communication dans un congrès</w:t>
            </w:r>
          </w:p>
          <w:p>
            <w:pPr/>
            <w:hyperlink r:id="rId79" w:history="1">
              <w:r>
                <w:rPr>
                  <w:color w:val="#410a8c"/>
                  <w:u w:val="single"/>
                </w:rPr>
                <w:t xml:space="preserve">hal-04081052v1</w:t>
              </w:r>
            </w:hyperlink>
          </w:p>
        </w:tc>
      </w:tr>
      <w:tr>
        <w:trPr/>
        <w:tc>
          <w:tcPr>
            <w:noWrap/>
          </w:tcPr>
          <w:p>
            <w:pPr>
              <w:spacing w:after="200"/>
            </w:pPr>
            <w:hyperlink r:id="rId83" w:history="1">
              <w:r>
                <w:rPr>
                  <w:color w:val="1e198e"/>
                  <w:b w:val="1"/>
                  <w:bCs w:val="1"/>
                  <w:u w:val="single"/>
                </w:rPr>
                <w:t xml:space="preserve">Languages Worldwide and the World Wide Web: Crowdsourcing on the Internet to Explore Linguistic Theories</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Digital Research Data and Human Sciences (DRDHum Conference 2022)</w:t>
            </w:r>
            <w:r>
              <w:rPr/>
              <w:t xml:space="preserve">, Dec 2022, Jyväskylä, Finland</w:t>
            </w:r>
          </w:p>
          <w:p>
            <w:pPr/>
            <w:r>
              <w:rPr/>
              <w:t xml:space="preserve">Communication dans un congrès</w:t>
            </w:r>
          </w:p>
          <w:p>
            <w:pPr/>
            <w:hyperlink r:id="rId83" w:history="1">
              <w:r>
                <w:rPr>
                  <w:color w:val="#410a8c"/>
                  <w:u w:val="single"/>
                </w:rPr>
                <w:t xml:space="preserve">hal-03887378v1</w:t>
              </w:r>
            </w:hyperlink>
          </w:p>
        </w:tc>
      </w:tr>
      <w:tr>
        <w:trPr/>
        <w:tc>
          <w:tcPr>
            <w:noWrap/>
          </w:tcPr>
          <w:p>
            <w:pPr>
              <w:spacing w:after="200"/>
            </w:pPr>
            <w:hyperlink r:id="rId84" w:history="1">
              <w:r>
                <w:rPr>
                  <w:color w:val="1e198e"/>
                  <w:b w:val="1"/>
                  <w:bCs w:val="1"/>
                  <w:u w:val="single"/>
                </w:rPr>
                <w:t xml:space="preserve">Crowd-sourcing for Less-resourced Languages: Lingua Libre for Polish</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1st Annual Meeting of the ELRA/ISCA Special Interest Group on Under-Resourced Languages (SIGUL 2022)</w:t>
            </w:r>
            <w:r>
              <w:rPr/>
              <w:t xml:space="preserve">, Jun 2022, Marseille, France. pp.41-47</w:t>
            </w:r>
          </w:p>
          <w:p>
            <w:pPr/>
            <w:r>
              <w:rPr/>
              <w:t xml:space="preserve">Communication dans un congrès</w:t>
            </w:r>
          </w:p>
          <w:p>
            <w:pPr/>
            <w:hyperlink r:id="rId84" w:history="1">
              <w:r>
                <w:rPr>
                  <w:color w:val="#410a8c"/>
                  <w:u w:val="single"/>
                </w:rPr>
                <w:t xml:space="preserve">hal-03706257v1</w:t>
              </w:r>
            </w:hyperlink>
          </w:p>
        </w:tc>
      </w:tr>
      <w:tr>
        <w:trPr/>
        <w:tc>
          <w:tcPr>
            <w:noWrap/>
          </w:tcPr>
          <w:p>
            <w:pPr>
              <w:spacing w:after="200"/>
            </w:pPr>
            <w:hyperlink r:id="rId85" w:history="1">
              <w:r>
                <w:rPr>
                  <w:color w:val="1e198e"/>
                  <w:b w:val="1"/>
                  <w:bCs w:val="1"/>
                  <w:u w:val="single"/>
                </w:rPr>
                <w:t xml:space="preserve">Investigating phonological theories with crowd-sourced data: The Inventory Size Hypothesis in the light of Lingua Libre</w:t>
              </w:r>
            </w:hyperlink>
          </w:p>
          <w:p>
            <w:pPr/>
            <w:hyperlink r:id="rId11" w:history="1">
              <w:r>
                <w:rPr>
                  <w:color w:val="#410a8c"/>
                  <w:u w:val="single"/>
                </w:rPr>
                <w:t xml:space="preserve">Mathilde Hutin</w:t>
              </w:r>
            </w:hyperlink>
            <w:r>
              <w:rPr/>
              <w:t xml:space="preserve">,</w:t>
            </w:r>
            <w:hyperlink r:id="rId18" w:history="1">
              <w:r>
                <w:rPr>
                  <w:color w:val="#410a8c"/>
                  <w:u w:val="single"/>
                </w:rPr>
                <w:t xml:space="preserve">Marc Allassonnière-Tang</w:t>
              </w:r>
            </w:hyperlink>
          </w:p>
          <w:p>
            <w:pPr/>
            <w:r>
              <w:rPr>
                <w:i w:val="1"/>
                <w:iCs w:val="1"/>
              </w:rPr>
              <w:t xml:space="preserve">19th SIGMORPHON Workshop on Computational Research in Phonetics, Phonology, and Morphology</w:t>
            </w:r>
            <w:r>
              <w:rPr/>
              <w:t xml:space="preserve">, Jul 2022, Seattle, United States. pp.23-28, </w:t>
            </w:r>
            <w:hyperlink r:id="rId86" w:history="1">
              <w:r>
                <w:rPr>
                  <w:color w:val="#410a8c"/>
                  <w:u w:val="single"/>
                </w:rPr>
                <w:t xml:space="preserve">⟨10.18653/v1/2022.sigmorphon-1.3⟩</w:t>
              </w:r>
            </w:hyperlink>
          </w:p>
          <w:p>
            <w:pPr/>
            <w:r>
              <w:rPr/>
              <w:t xml:space="preserve">Communication dans un congrès</w:t>
            </w:r>
          </w:p>
          <w:p>
            <w:pPr/>
            <w:hyperlink r:id="rId85" w:history="1">
              <w:r>
                <w:rPr>
                  <w:color w:val="#410a8c"/>
                  <w:u w:val="single"/>
                </w:rPr>
                <w:t xml:space="preserve">hal-03725715v1</w:t>
              </w:r>
            </w:hyperlink>
          </w:p>
        </w:tc>
      </w:tr>
      <w:tr>
        <w:trPr/>
        <w:tc>
          <w:tcPr>
            <w:noWrap/>
          </w:tcPr>
          <w:p>
            <w:pPr>
              <w:spacing w:after="200"/>
            </w:pPr>
            <w:hyperlink r:id="rId87" w:history="1">
              <w:r>
                <w:rPr>
                  <w:color w:val="1e198e"/>
                  <w:b w:val="1"/>
                  <w:bCs w:val="1"/>
                  <w:u w:val="single"/>
                </w:rPr>
                <w:t xml:space="preserve">Word-Initial Voicing Alternations in Five Romance Languages</w:t>
              </w:r>
            </w:hyperlink>
          </w:p>
          <w:p>
            <w:pPr/>
            <w:hyperlink r:id="rId11" w:history="1">
              <w:r>
                <w:rPr>
                  <w:color w:val="#410a8c"/>
                  <w:u w:val="single"/>
                </w:rPr>
                <w:t xml:space="preserve">Mathilde Hutin</w:t>
              </w:r>
            </w:hyperlink>
            <w:r>
              <w:rPr/>
              <w:t xml:space="preserve">,</w:t>
            </w:r>
            <w:hyperlink r:id="rId29" w:history="1">
              <w:r>
                <w:rPr>
                  <w:color w:val="#410a8c"/>
                  <w:u w:val="single"/>
                </w:rPr>
                <w:t xml:space="preserve">Yaru Wu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Phonetics and Phonology in Europe - PaPE</w:t>
            </w:r>
            <w:r>
              <w:rPr/>
              <w:t xml:space="preserve">, Jun 2021, Barcelona, Spain</w:t>
            </w:r>
          </w:p>
          <w:p>
            <w:pPr/>
            <w:r>
              <w:rPr/>
              <w:t xml:space="preserve">Communication dans un congrès</w:t>
            </w:r>
          </w:p>
          <w:p>
            <w:pPr/>
            <w:hyperlink r:id="rId87" w:history="1">
              <w:r>
                <w:rPr>
                  <w:color w:val="#410a8c"/>
                  <w:u w:val="single"/>
                </w:rPr>
                <w:t xml:space="preserve">hal-03439362v1</w:t>
              </w:r>
            </w:hyperlink>
          </w:p>
        </w:tc>
      </w:tr>
      <w:tr>
        <w:trPr/>
        <w:tc>
          <w:tcPr>
            <w:noWrap/>
          </w:tcPr>
          <w:p>
            <w:pPr>
              <w:spacing w:after="200"/>
            </w:pPr>
            <w:hyperlink r:id="rId88" w:history="1">
              <w:r>
                <w:rPr>
                  <w:color w:val="1e198e"/>
                  <w:b w:val="1"/>
                  <w:bCs w:val="1"/>
                  <w:u w:val="single"/>
                </w:rPr>
                <w:t xml:space="preserve">Synchronic Fortition in Five Romance Languages? A Large Corpus-Based Study of Word-Initial Devoicing</w:t>
              </w:r>
            </w:hyperlink>
          </w:p>
          <w:p>
            <w:pPr/>
            <w:hyperlink r:id="rId11" w:history="1">
              <w:r>
                <w:rPr>
                  <w:color w:val="#410a8c"/>
                  <w:u w:val="single"/>
                </w:rPr>
                <w:t xml:space="preserve">Mathilde Hutin</w:t>
              </w:r>
            </w:hyperlink>
            <w:r>
              <w:rPr/>
              <w:t xml:space="preserve">,</w:t>
            </w:r>
            <w:hyperlink r:id="rId29" w:history="1">
              <w:r>
                <w:rPr>
                  <w:color w:val="#410a8c"/>
                  <w:u w:val="single"/>
                </w:rPr>
                <w:t xml:space="preserve">Yaru Wu</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et al.</w:t>
            </w:r>
          </w:p>
          <w:p>
            <w:pPr/>
            <w:r>
              <w:rPr>
                <w:i w:val="1"/>
                <w:iCs w:val="1"/>
              </w:rPr>
              <w:t xml:space="preserve">Interspeech 2021</w:t>
            </w:r>
            <w:r>
              <w:rPr/>
              <w:t xml:space="preserve">, ISCA, Aug 2021, Brno, Czech Republic. pp.996-1000, </w:t>
            </w:r>
            <w:hyperlink r:id="rId89" w:history="1">
              <w:r>
                <w:rPr>
                  <w:color w:val="#410a8c"/>
                  <w:u w:val="single"/>
                </w:rPr>
                <w:t xml:space="preserve">⟨10.21437/Interspeech.2021-939⟩</w:t>
              </w:r>
            </w:hyperlink>
          </w:p>
          <w:p>
            <w:pPr/>
            <w:r>
              <w:rPr/>
              <w:t xml:space="preserve">Communication dans un congrès</w:t>
            </w:r>
          </w:p>
          <w:p>
            <w:pPr/>
            <w:hyperlink r:id="rId88" w:history="1">
              <w:r>
                <w:rPr>
                  <w:color w:val="#410a8c"/>
                  <w:u w:val="single"/>
                </w:rPr>
                <w:t xml:space="preserve">hal-03339852v1</w:t>
              </w:r>
            </w:hyperlink>
          </w:p>
        </w:tc>
      </w:tr>
      <w:tr>
        <w:trPr/>
        <w:tc>
          <w:tcPr>
            <w:noWrap/>
          </w:tcPr>
          <w:p>
            <w:pPr>
              <w:spacing w:after="200"/>
            </w:pPr>
            <w:hyperlink r:id="rId90" w:history="1">
              <w:r>
                <w:rPr>
                  <w:color w:val="1e198e"/>
                  <w:b w:val="1"/>
                  <w:bCs w:val="1"/>
                  <w:u w:val="single"/>
                </w:rPr>
                <w:t xml:space="preserve">Fine phonetic details for discourse marker disambiguation: a corpus-based investigation</w:t>
              </w:r>
            </w:hyperlink>
          </w:p>
          <w:p>
            <w:pPr/>
            <w:hyperlink r:id="rId29" w:history="1">
              <w:r>
                <w:rPr>
                  <w:color w:val="#410a8c"/>
                  <w:u w:val="single"/>
                </w:rPr>
                <w:t xml:space="preserve">Yaru Wu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r>
              <w:rPr/>
              <w:t xml:space="preserve">et al.</w:t>
            </w:r>
          </w:p>
          <w:p>
            <w:pPr/>
            <w:r>
              <w:rPr>
                <w:i w:val="1"/>
                <w:iCs w:val="1"/>
              </w:rPr>
              <w:t xml:space="preserve">DiSS 2021,the 10th Workshop on Disfluency in Spontaneous Speech</w:t>
            </w:r>
            <w:r>
              <w:rPr/>
              <w:t xml:space="preserve">, Aug 2021, Saint-Denis, France. pp.23-28</w:t>
            </w:r>
          </w:p>
          <w:p>
            <w:pPr/>
            <w:r>
              <w:rPr/>
              <w:t xml:space="preserve">Communication dans un congrès</w:t>
            </w:r>
          </w:p>
          <w:p>
            <w:pPr/>
            <w:hyperlink r:id="rId90" w:history="1">
              <w:r>
                <w:rPr>
                  <w:color w:val="#410a8c"/>
                  <w:u w:val="single"/>
                </w:rPr>
                <w:t xml:space="preserve">hal-03706218v1</w:t>
              </w:r>
            </w:hyperlink>
          </w:p>
        </w:tc>
      </w:tr>
      <w:tr>
        <w:trPr/>
        <w:tc>
          <w:tcPr>
            <w:noWrap/>
          </w:tcPr>
          <w:p>
            <w:pPr>
              <w:spacing w:after="200"/>
            </w:pPr>
            <w:hyperlink r:id="rId91" w:history="1">
              <w:r>
                <w:rPr>
                  <w:color w:val="1e198e"/>
                  <w:b w:val="1"/>
                  <w:bCs w:val="1"/>
                  <w:u w:val="single"/>
                </w:rPr>
                <w:t xml:space="preserve">Modelling the realization of variable word-final schwa in Standard French</w:t>
              </w:r>
            </w:hyperlink>
          </w:p>
          <w:p>
            <w:pPr/>
            <w:hyperlink r:id="rId11" w:history="1">
              <w:r>
                <w:rPr>
                  <w:color w:val="#410a8c"/>
                  <w:u w:val="single"/>
                </w:rPr>
                <w:t xml:space="preserve">Mathilde Hutin</w:t>
              </w:r>
            </w:hyperlink>
            <w:r>
              <w:rPr/>
              <w:t xml:space="preserve">,</w:t>
            </w:r>
            <w:hyperlink r:id="rId29" w:history="1">
              <w:r>
                <w:rPr>
                  <w:color w:val="#410a8c"/>
                  <w:u w:val="single"/>
                </w:rPr>
                <w:t xml:space="preserve">Yaru Wu</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et al.</w:t>
            </w:r>
          </w:p>
          <w:p>
            <w:pPr/>
            <w:r>
              <w:rPr>
                <w:i w:val="1"/>
                <w:iCs w:val="1"/>
              </w:rPr>
              <w:t xml:space="preserve">43. Jahrestagung der Deutschen Gesellschaft für Sprachwissenschaft (DGfS)</w:t>
            </w:r>
            <w:r>
              <w:rPr/>
              <w:t xml:space="preserve">, Feb 2021, Freiburg, Germany</w:t>
            </w:r>
          </w:p>
          <w:p>
            <w:pPr/>
            <w:r>
              <w:rPr/>
              <w:t xml:space="preserve">Communication dans un congrès</w:t>
            </w:r>
          </w:p>
          <w:p>
            <w:pPr/>
            <w:hyperlink r:id="rId91" w:history="1">
              <w:r>
                <w:rPr>
                  <w:color w:val="#410a8c"/>
                  <w:u w:val="single"/>
                </w:rPr>
                <w:t xml:space="preserve">hal-03439307v1</w:t>
              </w:r>
            </w:hyperlink>
          </w:p>
        </w:tc>
      </w:tr>
      <w:tr>
        <w:trPr/>
        <w:tc>
          <w:tcPr>
            <w:noWrap/>
          </w:tcPr>
          <w:p>
            <w:pPr>
              <w:spacing w:after="200"/>
            </w:pPr>
            <w:hyperlink r:id="rId92" w:history="1">
              <w:r>
                <w:rPr>
                  <w:color w:val="1e198e"/>
                  <w:b w:val="1"/>
                  <w:bCs w:val="1"/>
                  <w:u w:val="single"/>
                </w:rPr>
                <w:t xml:space="preserve">Context, position in word and duration as predictors of voicing alternation of stops: a large-scale corpus-based study in 5 Romance Languages</w:t>
              </w:r>
            </w:hyperlink>
          </w:p>
          <w:p>
            <w:pPr/>
            <w:hyperlink r:id="rId29" w:history="1">
              <w:r>
                <w:rPr>
                  <w:color w:val="#410a8c"/>
                  <w:u w:val="single"/>
                </w:rPr>
                <w:t xml:space="preserve">Yaru Wu</w:t>
              </w:r>
            </w:hyperlink>
            <w:r>
              <w:rPr/>
              <w:t xml:space="preserve">,</w:t>
            </w:r>
            <w:hyperlink r:id="rId11" w:history="1">
              <w:r>
                <w:rPr>
                  <w:color w:val="#410a8c"/>
                  <w:u w:val="single"/>
                </w:rPr>
                <w:t xml:space="preserve">Mathilde Hutin</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PaPE 2021 - 4th phonetics and phonology in Europe</w:t>
            </w:r>
            <w:r>
              <w:rPr/>
              <w:t xml:space="preserve">, Jun 2021, Barcelone, Spain</w:t>
            </w:r>
          </w:p>
          <w:p>
            <w:pPr/>
            <w:r>
              <w:rPr/>
              <w:t xml:space="preserve">Communication dans un congrès</w:t>
            </w:r>
          </w:p>
          <w:p>
            <w:pPr/>
            <w:hyperlink r:id="rId92" w:history="1">
              <w:r>
                <w:rPr>
                  <w:color w:val="#410a8c"/>
                  <w:u w:val="single"/>
                </w:rPr>
                <w:t xml:space="preserve">hal-03438673v1</w:t>
              </w:r>
            </w:hyperlink>
          </w:p>
        </w:tc>
      </w:tr>
      <w:tr>
        <w:trPr/>
        <w:tc>
          <w:tcPr>
            <w:noWrap/>
          </w:tcPr>
          <w:p>
            <w:pPr>
              <w:spacing w:after="200"/>
            </w:pPr>
            <w:hyperlink r:id="rId93" w:history="1">
              <w:r>
                <w:rPr>
                  <w:color w:val="1e198e"/>
                  <w:b w:val="1"/>
                  <w:bCs w:val="1"/>
                  <w:u w:val="single"/>
                </w:rPr>
                <w:t xml:space="preserve">Lénition et fortition des occlusives en coda finale dans deux langues romanes : le français et le roumain</w:t>
              </w:r>
            </w:hyperlink>
          </w:p>
          <w:p>
            <w:pPr/>
            <w:hyperlink r:id="rId11" w:history="1">
              <w:r>
                <w:rPr>
                  <w:color w:val="#410a8c"/>
                  <w:u w:val="single"/>
                </w:rPr>
                <w:t xml:space="preserve">Mathilde Hutin</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pp.289-298</w:t>
            </w:r>
          </w:p>
          <w:p>
            <w:pPr/>
            <w:r>
              <w:rPr/>
              <w:t xml:space="preserve">Communication dans un congrès</w:t>
            </w:r>
          </w:p>
          <w:p>
            <w:pPr/>
            <w:hyperlink r:id="rId93" w:history="1">
              <w:r>
                <w:rPr>
                  <w:color w:val="#410a8c"/>
                  <w:u w:val="single"/>
                </w:rPr>
                <w:t xml:space="preserve">hal-02798551v3</w:t>
              </w:r>
            </w:hyperlink>
          </w:p>
        </w:tc>
      </w:tr>
      <w:tr>
        <w:trPr/>
        <w:tc>
          <w:tcPr>
            <w:noWrap/>
          </w:tcPr>
          <w:p>
            <w:pPr>
              <w:spacing w:after="200"/>
            </w:pPr>
            <w:hyperlink r:id="rId94" w:history="1">
              <w:r>
                <w:rPr>
                  <w:color w:val="1e198e"/>
                  <w:b w:val="1"/>
                  <w:bCs w:val="1"/>
                  <w:u w:val="single"/>
                </w:rPr>
                <w:t xml:space="preserve">Le schwa final en français standard est-il un «lubrifiant phonétique» ?</w:t>
              </w:r>
            </w:hyperlink>
          </w:p>
          <w:p>
            <w:pPr/>
            <w:hyperlink r:id="rId11" w:history="1">
              <w:r>
                <w:rPr>
                  <w:color w:val="#410a8c"/>
                  <w:u w:val="single"/>
                </w:rPr>
                <w:t xml:space="preserve">Mathilde Hutin</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7e Congrès Mondial de Linguistique Française</w:t>
            </w:r>
            <w:r>
              <w:rPr/>
              <w:t xml:space="preserve">, Jul 2020, Montpellier, France. pp.id. 09004, </w:t>
            </w:r>
            <w:hyperlink r:id="rId95" w:history="1">
              <w:r>
                <w:rPr>
                  <w:color w:val="#410a8c"/>
                  <w:u w:val="single"/>
                </w:rPr>
                <w:t xml:space="preserve">⟨10.1051/shsconf/20207809004⟩</w:t>
              </w:r>
            </w:hyperlink>
          </w:p>
          <w:p>
            <w:pPr/>
            <w:r>
              <w:rPr/>
              <w:t xml:space="preserve">Communication dans un congrès</w:t>
            </w:r>
          </w:p>
          <w:p>
            <w:pPr/>
            <w:hyperlink r:id="rId94" w:history="1">
              <w:r>
                <w:rPr>
                  <w:color w:val="#410a8c"/>
                  <w:u w:val="single"/>
                </w:rPr>
                <w:t xml:space="preserve">hal-02931786v1</w:t>
              </w:r>
            </w:hyperlink>
          </w:p>
        </w:tc>
      </w:tr>
      <w:tr>
        <w:trPr/>
        <w:tc>
          <w:tcPr>
            <w:noWrap/>
          </w:tcPr>
          <w:p>
            <w:pPr>
              <w:spacing w:after="200"/>
            </w:pPr>
            <w:hyperlink r:id="rId96" w:history="1">
              <w:r>
                <w:rPr>
                  <w:color w:val="1e198e"/>
                  <w:b w:val="1"/>
                  <w:bCs w:val="1"/>
                  <w:u w:val="single"/>
                </w:rPr>
                <w:t xml:space="preserve">Ongoing phonologization of word-final voicing alternations in two Romance languages: Romanian and French</w:t>
              </w:r>
            </w:hyperlink>
          </w:p>
          <w:p>
            <w:pPr/>
            <w:hyperlink r:id="rId11" w:history="1">
              <w:r>
                <w:rPr>
                  <w:color w:val="#410a8c"/>
                  <w:u w:val="single"/>
                </w:rPr>
                <w:t xml:space="preserve">Mathilde Hutin</w:t>
              </w:r>
            </w:hyperlink>
            <w:r>
              <w:rPr/>
              <w:t xml:space="preserve">,</w:t>
            </w:r>
            <w:hyperlink r:id="rId28" w:history="1">
              <w:r>
                <w:rPr>
                  <w:color w:val="#410a8c"/>
                  <w:u w:val="single"/>
                </w:rPr>
                <w:t xml:space="preserve">Adèle Jatteau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Interspeech</w:t>
            </w:r>
            <w:r>
              <w:rPr/>
              <w:t xml:space="preserve">, Oct 2020, Shanghai (&amp; virtuel), France. </w:t>
            </w:r>
            <w:hyperlink r:id="rId97" w:history="1">
              <w:r>
                <w:rPr>
                  <w:color w:val="#410a8c"/>
                  <w:u w:val="single"/>
                </w:rPr>
                <w:t xml:space="preserve">⟨10.21437/Interspeech.2020-1460⟩</w:t>
              </w:r>
            </w:hyperlink>
          </w:p>
          <w:p>
            <w:pPr/>
            <w:r>
              <w:rPr/>
              <w:t xml:space="preserve">Communication dans un congrès</w:t>
            </w:r>
          </w:p>
          <w:p>
            <w:pPr/>
            <w:hyperlink r:id="rId96" w:history="1">
              <w:r>
                <w:rPr>
                  <w:color w:val="#410a8c"/>
                  <w:u w:val="single"/>
                </w:rPr>
                <w:t xml:space="preserve">hal-02977812v1</w:t>
              </w:r>
            </w:hyperlink>
          </w:p>
        </w:tc>
      </w:tr>
      <w:tr>
        <w:trPr/>
        <w:tc>
          <w:tcPr>
            <w:noWrap/>
          </w:tcPr>
          <w:p>
            <w:pPr>
              <w:spacing w:after="200"/>
            </w:pPr>
            <w:hyperlink r:id="rId98" w:history="1">
              <w:r>
                <w:rPr>
                  <w:color w:val="1e198e"/>
                  <w:b w:val="1"/>
                  <w:bCs w:val="1"/>
                  <w:u w:val="single"/>
                </w:rPr>
                <w:t xml:space="preserve">Lenition and Fortition of Stop Codas in Romanian</w:t>
              </w:r>
            </w:hyperlink>
          </w:p>
          <w:p>
            <w:pPr/>
            <w:hyperlink r:id="rId11" w:history="1">
              <w:r>
                <w:rPr>
                  <w:color w:val="#410a8c"/>
                  <w:u w:val="single"/>
                </w:rPr>
                <w:t xml:space="preserve">Mathilde Hutin</w:t>
              </w:r>
            </w:hyperlink>
            <w:r>
              <w:rPr/>
              <w:t xml:space="preserve">,</w:t>
            </w:r>
            <w:hyperlink r:id="rId99" w:history="1">
              <w:r>
                <w:rPr>
                  <w:color w:val="#410a8c"/>
                  <w:u w:val="single"/>
                </w:rPr>
                <w:t xml:space="preserve">Oana Niculescu</w:t>
              </w:r>
            </w:hyperlink>
            <w:r>
              <w:rPr/>
              <w:t xml:space="preserve">,</w:t>
            </w:r>
            <w:hyperlink r:id="rId30" w:history="1">
              <w:r>
                <w:rPr>
                  <w:color w:val="#410a8c"/>
                  <w:u w:val="single"/>
                </w:rPr>
                <w:t xml:space="preserve">Ioana Vasilescu</w:t>
              </w:r>
            </w:hyperlink>
            <w:r>
              <w:rPr/>
              <w:t xml:space="preserve">,</w:t>
            </w:r>
            <w:hyperlink r:id="rId23" w:history="1">
              <w:r>
                <w:rPr>
                  <w:color w:val="#410a8c"/>
                  <w:u w:val="single"/>
                </w:rPr>
                <w:t xml:space="preserve">Lori Lamel</w:t>
              </w:r>
            </w:hyperlink>
            <w:r>
              <w:rPr/>
              <w:t xml:space="preserve">,</w:t>
            </w:r>
            <w:hyperlink r:id="rId22" w:history="1">
              <w:r>
                <w:rPr>
                  <w:color w:val="#410a8c"/>
                  <w:u w:val="single"/>
                </w:rPr>
                <w:t xml:space="preserve">Martine Adda-Decker</w:t>
              </w:r>
            </w:hyperlink>
          </w:p>
          <w:p>
            <w:pPr/>
            <w:r>
              <w:rPr>
                <w:i w:val="1"/>
                <w:iCs w:val="1"/>
              </w:rPr>
              <w:t xml:space="preserve">1st Joint SLTU and CCURL Workshop (SLTU-CCURL 2020) - LREC</w:t>
            </w:r>
            <w:r>
              <w:rPr/>
              <w:t xml:space="preserve">, ELRA, May 2020, Marseille (On line), France. pp.226-234</w:t>
            </w:r>
          </w:p>
          <w:p>
            <w:pPr/>
            <w:r>
              <w:rPr/>
              <w:t xml:space="preserve">Communication dans un congrès</w:t>
            </w:r>
          </w:p>
          <w:p>
            <w:pPr/>
            <w:hyperlink r:id="rId98" w:history="1">
              <w:r>
                <w:rPr>
                  <w:color w:val="#410a8c"/>
                  <w:u w:val="single"/>
                </w:rPr>
                <w:t xml:space="preserve">hal-02571909v1</w:t>
              </w:r>
            </w:hyperlink>
          </w:p>
        </w:tc>
      </w:tr>
      <w:tr>
        <w:trPr/>
        <w:tc>
          <w:tcPr>
            <w:noWrap/>
          </w:tcPr>
          <w:p>
            <w:pPr>
              <w:spacing w:after="200"/>
            </w:pPr>
            <w:hyperlink r:id="rId100" w:history="1">
              <w:r>
                <w:rPr>
                  <w:color w:val="1e198e"/>
                  <w:b w:val="1"/>
                  <w:bCs w:val="1"/>
                  <w:u w:val="single"/>
                </w:rPr>
                <w:t xml:space="preserve">For the importance of fine-grained phonetic detail in phonology</w:t>
              </w:r>
            </w:hyperlink>
          </w:p>
          <w:p>
            <w:pPr/>
            <w:hyperlink r:id="rId11" w:history="1">
              <w:r>
                <w:rPr>
                  <w:color w:val="#410a8c"/>
                  <w:u w:val="single"/>
                </w:rPr>
                <w:t xml:space="preserve">Mathilde Hutin</w:t>
              </w:r>
            </w:hyperlink>
            <w:r>
              <w:rPr/>
              <w:t xml:space="preserve">,</w:t>
            </w:r>
            <w:hyperlink r:id="rId101" w:history="1">
              <w:r>
                <w:rPr>
                  <w:color w:val="#410a8c"/>
                  <w:u w:val="single"/>
                </w:rPr>
                <w:t xml:space="preserve">Ruvoletto Samantha</w:t>
              </w:r>
            </w:hyperlink>
          </w:p>
          <w:p>
            <w:pPr/>
            <w:r>
              <w:rPr>
                <w:i w:val="1"/>
                <w:iCs w:val="1"/>
              </w:rPr>
              <w:t xml:space="preserve">OCP 2015 – 12th Old World Country Conference in Phonology, Languages</w:t>
            </w:r>
            <w:r>
              <w:rPr/>
              <w:t xml:space="preserve">, Jan 2015, BARCELONE, Spain</w:t>
            </w:r>
          </w:p>
          <w:p>
            <w:pPr/>
            <w:r>
              <w:rPr/>
              <w:t xml:space="preserve">Communication dans un congrès</w:t>
            </w:r>
          </w:p>
          <w:p>
            <w:pPr/>
            <w:hyperlink r:id="rId100" w:history="1">
              <w:r>
                <w:rPr>
                  <w:color w:val="#410a8c"/>
                  <w:u w:val="single"/>
                </w:rPr>
                <w:t xml:space="preserve">halshs-03215891v1</w:t>
              </w:r>
            </w:hyperlink>
          </w:p>
        </w:tc>
      </w:tr>
      <w:tr>
        <w:trPr/>
        <w:tc>
          <w:tcPr>
            <w:noWrap/>
          </w:tcPr>
          <w:p>
            <w:pPr>
              <w:spacing w:after="200"/>
            </w:pPr>
            <w:hyperlink r:id="rId102" w:history="1">
              <w:r>
                <w:rPr>
                  <w:color w:val="1e198e"/>
                  <w:b w:val="1"/>
                  <w:bCs w:val="1"/>
                  <w:u w:val="single"/>
                </w:rPr>
                <w:t xml:space="preserve">Can release burst be responsible for epenthesis? A Case Study of Korean</w:t>
              </w:r>
            </w:hyperlink>
          </w:p>
          <w:p>
            <w:pPr/>
            <w:hyperlink r:id="rId11" w:history="1">
              <w:r>
                <w:rPr>
                  <w:color w:val="#410a8c"/>
                  <w:u w:val="single"/>
                </w:rPr>
                <w:t xml:space="preserve">Mathilde Hutin</w:t>
              </w:r>
            </w:hyperlink>
          </w:p>
          <w:p>
            <w:pPr/>
            <w:r>
              <w:rPr>
                <w:i w:val="1"/>
                <w:iCs w:val="1"/>
              </w:rPr>
              <w:t xml:space="preserve">5th International Conference on Phonology and Morphology</w:t>
            </w:r>
            <w:r>
              <w:rPr/>
              <w:t xml:space="preserve">, Jul 2014, Gwangju, South Korea</w:t>
            </w:r>
          </w:p>
          <w:p>
            <w:pPr/>
            <w:r>
              <w:rPr/>
              <w:t xml:space="preserve">Communication dans un congrès</w:t>
            </w:r>
          </w:p>
          <w:p>
            <w:pPr/>
            <w:hyperlink r:id="rId102" w:history="1">
              <w:r>
                <w:rPr>
                  <w:color w:val="#410a8c"/>
                  <w:u w:val="single"/>
                </w:rPr>
                <w:t xml:space="preserve">hal-01704691v1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Evaluation of Three Automatic Alignment Tools for the Processing of Non-native French</w:t>
              </w:r>
            </w:hyperlink>
          </w:p>
          <w:p>
            <w:pPr/>
            <w:hyperlink r:id="rId44" w:history="1">
              <w:r>
                <w:rPr>
                  <w:color w:val="#410a8c"/>
                  <w:u w:val="single"/>
                </w:rPr>
                <w:t xml:space="preserve">Qian Zhou</w:t>
              </w:r>
            </w:hyperlink>
            <w:r>
              <w:rPr/>
              <w:t xml:space="preserve">,</w:t>
            </w:r>
            <w:hyperlink r:id="rId11" w:history="1">
              <w:r>
                <w:rPr>
                  <w:color w:val="#410a8c"/>
                  <w:u w:val="single"/>
                </w:rPr>
                <w:t xml:space="preserve">Mathilde Hutin</w:t>
              </w:r>
            </w:hyperlink>
          </w:p>
          <w:p>
            <w:pPr/>
            <w:r>
              <w:rPr>
                <w:i w:val="1"/>
                <w:iCs w:val="1"/>
              </w:rPr>
              <w:t xml:space="preserve">Interspeech 2025</w:t>
            </w:r>
            <w:r>
              <w:rPr/>
              <w:t xml:space="preserve">, Aug 2025, Rotterdam, Netherlands</w:t>
            </w:r>
          </w:p>
          <w:p>
            <w:pPr/>
            <w:r>
              <w:rPr/>
              <w:t xml:space="preserve">Poster de conférence</w:t>
            </w:r>
          </w:p>
          <w:p>
            <w:pPr/>
            <w:hyperlink r:id="rId103" w:history="1">
              <w:r>
                <w:rPr>
                  <w:color w:val="#410a8c"/>
                  <w:u w:val="single"/>
                </w:rPr>
                <w:t xml:space="preserve">hal-05139267v1</w:t>
              </w:r>
            </w:hyperlink>
          </w:p>
        </w:tc>
      </w:tr>
      <w:tr>
        <w:trPr/>
        <w:tc>
          <w:tcPr>
            <w:noWrap/>
          </w:tcPr>
          <w:p>
            <w:pPr>
              <w:spacing w:after="200"/>
            </w:pPr>
            <w:hyperlink r:id="rId104" w:history="1">
              <w:r>
                <w:rPr>
                  <w:color w:val="1e198e"/>
                  <w:b w:val="1"/>
                  <w:bCs w:val="1"/>
                  <w:u w:val="single"/>
                </w:rPr>
                <w:t xml:space="preserve">Euh... but why? Facts and formal representations of French Schwa</w:t>
              </w:r>
            </w:hyperlink>
          </w:p>
          <w:p>
            <w:pPr/>
            <w:hyperlink r:id="rId39" w:history="1">
              <w:r>
                <w:rPr>
                  <w:color w:val="#410a8c"/>
                  <w:u w:val="single"/>
                </w:rPr>
                <w:t xml:space="preserve">Noam Faust</w:t>
              </w:r>
            </w:hyperlink>
            <w:r>
              <w:rPr/>
              <w:t xml:space="preserve">,</w:t>
            </w:r>
            <w:hyperlink r:id="rId11" w:history="1">
              <w:r>
                <w:rPr>
                  <w:color w:val="#410a8c"/>
                  <w:u w:val="single"/>
                </w:rPr>
                <w:t xml:space="preserve">Mathilde Hutin</w:t>
              </w:r>
            </w:hyperlink>
            <w:r>
              <w:rPr/>
              <w:t xml:space="preserve">,</w:t>
            </w:r>
            <w:hyperlink r:id="rId15" w:history="1">
              <w:r>
                <w:rPr>
                  <w:color w:val="#410a8c"/>
                  <w:u w:val="single"/>
                </w:rPr>
                <w:t xml:space="preserve">Mélanie Lancien</w:t>
              </w:r>
            </w:hyperlink>
          </w:p>
          <w:p>
            <w:pPr/>
            <w:r>
              <w:rPr>
                <w:i w:val="1"/>
                <w:iCs w:val="1"/>
              </w:rPr>
              <w:t xml:space="preserve">22èmes Rencontres du Réseau Français de Phonologie</w:t>
            </w:r>
            <w:r>
              <w:rPr/>
              <w:t xml:space="preserve">, Jul 2025, Agadir, Morocco. 2025</w:t>
            </w:r>
          </w:p>
          <w:p>
            <w:pPr/>
            <w:r>
              <w:rPr/>
              <w:t xml:space="preserve">Poster de conférence</w:t>
            </w:r>
          </w:p>
          <w:p>
            <w:pPr/>
            <w:hyperlink r:id="rId104" w:history="1">
              <w:r>
                <w:rPr>
                  <w:color w:val="#410a8c"/>
                  <w:u w:val="single"/>
                </w:rPr>
                <w:t xml:space="preserve">hal-05128740v1</w:t>
              </w:r>
            </w:hyperlink>
          </w:p>
        </w:tc>
      </w:tr>
      <w:tr>
        <w:trPr/>
        <w:tc>
          <w:tcPr>
            <w:noWrap/>
          </w:tcPr>
          <w:p>
            <w:pPr>
              <w:spacing w:after="200"/>
            </w:pPr>
            <w:hyperlink r:id="rId105" w:history="1">
              <w:r>
                <w:rPr>
                  <w:color w:val="1e198e"/>
                  <w:b w:val="1"/>
                  <w:bCs w:val="1"/>
                  <w:u w:val="single"/>
                </w:rPr>
                <w:t xml:space="preserve">Estimer la variabilité de la liaison facultative en français standard grâce aux méthodes automatisées. Preuve de concept dans le contexte verbe « être » conjugué + « un / une »</w:t>
              </w:r>
            </w:hyperlink>
          </w:p>
          <w:p>
            <w:pPr/>
            <w:hyperlink r:id="rId11" w:history="1">
              <w:r>
                <w:rPr>
                  <w:color w:val="#410a8c"/>
                  <w:u w:val="single"/>
                </w:rPr>
                <w:t xml:space="preserve">Mathilde Hutin</w:t>
              </w:r>
            </w:hyperlink>
            <w:r>
              <w:rPr/>
              <w:t xml:space="preserve">,</w:t>
            </w:r>
            <w:hyperlink r:id="rId29" w:history="1">
              <w:r>
                <w:rPr>
                  <w:color w:val="#410a8c"/>
                  <w:u w:val="single"/>
                </w:rPr>
                <w:t xml:space="preserve">Yaru Wu</w:t>
              </w:r>
            </w:hyperlink>
            <w:r>
              <w:rPr/>
              <w:t xml:space="preserve">,</w:t>
            </w:r>
            <w:hyperlink r:id="rId106" w:history="1">
              <w:r>
                <w:rPr>
                  <w:color w:val="#410a8c"/>
                  <w:u w:val="single"/>
                </w:rPr>
                <w:t xml:space="preserve">Nori Kondo</w:t>
              </w:r>
            </w:hyperlink>
            <w:r>
              <w:rPr/>
              <w:t xml:space="preserve">,</w:t>
            </w:r>
            <w:hyperlink r:id="rId101" w:history="1">
              <w:r>
                <w:rPr>
                  <w:color w:val="#410a8c"/>
                  <w:u w:val="single"/>
                </w:rPr>
                <w:t xml:space="preserve">Ruvoletto Samantha</w:t>
              </w:r>
            </w:hyperlink>
            <w:r>
              <w:rPr/>
              <w:t xml:space="preserve">,</w:t>
            </w:r>
            <w:hyperlink r:id="rId30" w:history="1">
              <w:r>
                <w:rPr>
                  <w:color w:val="#410a8c"/>
                  <w:u w:val="single"/>
                </w:rPr>
                <w:t xml:space="preserve">Ioana Vasilescu</w:t>
              </w:r>
            </w:hyperlink>
            <w:r>
              <w:rPr/>
              <w:t xml:space="preserve">et al.</w:t>
            </w:r>
          </w:p>
          <w:p>
            <w:pPr/>
            <w:r>
              <w:rPr>
                <w:i w:val="1"/>
                <w:iCs w:val="1"/>
              </w:rPr>
              <w:t xml:space="preserve">Going Romance</w:t>
            </w:r>
            <w:r>
              <w:rPr/>
              <w:t xml:space="preserve">, Nov 2020, Paris, France</w:t>
            </w:r>
          </w:p>
          <w:p>
            <w:pPr/>
            <w:r>
              <w:rPr/>
              <w:t xml:space="preserve">Poster de conférence</w:t>
            </w:r>
          </w:p>
          <w:p>
            <w:pPr/>
            <w:hyperlink r:id="rId105" w:history="1">
              <w:r>
                <w:rPr>
                  <w:color w:val="#410a8c"/>
                  <w:u w:val="single"/>
                </w:rPr>
                <w:t xml:space="preserve">halshs-03215964v1</w:t>
              </w:r>
            </w:hyperlink>
          </w:p>
        </w:tc>
      </w:tr>
      <w:tr>
        <w:trPr/>
        <w:tc>
          <w:tcPr>
            <w:noWrap/>
          </w:tcPr>
          <w:p>
            <w:pPr>
              <w:spacing w:after="200"/>
            </w:pPr>
            <w:hyperlink r:id="rId107" w:history="1">
              <w:r>
                <w:rPr>
                  <w:color w:val="1e198e"/>
                  <w:b w:val="1"/>
                  <w:bCs w:val="1"/>
                  <w:u w:val="single"/>
                </w:rPr>
                <w:t xml:space="preserve">Can release burst be responsible for epenthesis?</w:t>
              </w:r>
            </w:hyperlink>
          </w:p>
          <w:p>
            <w:pPr/>
            <w:hyperlink r:id="rId11" w:history="1">
              <w:r>
                <w:rPr>
                  <w:color w:val="#410a8c"/>
                  <w:u w:val="single"/>
                </w:rPr>
                <w:t xml:space="preserve">Mathilde Hutin</w:t>
              </w:r>
            </w:hyperlink>
          </w:p>
          <w:p>
            <w:pPr/>
            <w:r>
              <w:rPr>
                <w:i w:val="1"/>
                <w:iCs w:val="1"/>
              </w:rPr>
              <w:t xml:space="preserve">Manchester Phonology Meeting (mfm 22)</w:t>
            </w:r>
            <w:r>
              <w:rPr/>
              <w:t xml:space="preserve">, May 2014, Manchester, United Kingdom</w:t>
            </w:r>
          </w:p>
          <w:p>
            <w:pPr/>
            <w:r>
              <w:rPr/>
              <w:t xml:space="preserve">Poster de conférence</w:t>
            </w:r>
          </w:p>
          <w:p>
            <w:pPr/>
            <w:hyperlink r:id="rId107" w:history="1">
              <w:r>
                <w:rPr>
                  <w:color w:val="#410a8c"/>
                  <w:u w:val="single"/>
                </w:rPr>
                <w:t xml:space="preserve">hal-01719462v1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Actes Numériques du colloque CLI' 2015 : Traiter l'information</w:t>
              </w:r>
            </w:hyperlink>
          </w:p>
          <w:p>
            <w:pPr/>
            <w:hyperlink r:id="rId11" w:history="1">
              <w:r>
                <w:rPr>
                  <w:color w:val="#410a8c"/>
                  <w:u w:val="single"/>
                </w:rPr>
                <w:t xml:space="preserve">Mathilde Hutin</w:t>
              </w:r>
            </w:hyperlink>
          </w:p>
          <w:p>
            <w:pPr/>
            <w:r>
              <w:rPr/>
              <w:t xml:space="preserve">, 2015</w:t>
            </w:r>
          </w:p>
          <w:p>
            <w:pPr/>
            <w:r>
              <w:rPr/>
              <w:t xml:space="preserve">Ouvrages</w:t>
            </w:r>
          </w:p>
          <w:p>
            <w:pPr/>
            <w:hyperlink r:id="rId108" w:history="1">
              <w:r>
                <w:rPr>
                  <w:color w:val="#410a8c"/>
                  <w:u w:val="single"/>
                </w:rPr>
                <w:t xml:space="preserve">hal-01719484v1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Phonologie de l'allemand</w:t>
              </w:r>
            </w:hyperlink>
          </w:p>
          <w:p>
            <w:pPr/>
            <w:hyperlink r:id="rId11" w:history="1">
              <w:r>
                <w:rPr>
                  <w:color w:val="#410a8c"/>
                  <w:u w:val="single"/>
                </w:rPr>
                <w:t xml:space="preserve">Mathilde Hutin</w:t>
              </w:r>
            </w:hyperlink>
          </w:p>
          <w:p>
            <w:pPr/>
            <w:r>
              <w:rPr/>
              <w:t xml:space="preserve">2023</w:t>
            </w:r>
          </w:p>
          <w:p>
            <w:pPr/>
            <w:r>
              <w:rPr/>
              <w:t xml:space="preserve">Pré-publication, Document de travail</w:t>
            </w:r>
          </w:p>
          <w:p>
            <w:pPr/>
            <w:hyperlink r:id="rId109" w:history="1">
              <w:r>
                <w:rPr>
                  <w:color w:val="#410a8c"/>
                  <w:u w:val="single"/>
                </w:rPr>
                <w:t xml:space="preserve">hal-04067671v1</w:t>
              </w:r>
            </w:hyperlink>
          </w:p>
        </w:tc>
      </w:tr>
      <w:tr>
        <w:trPr/>
        <w:tc>
          <w:tcPr>
            <w:noWrap/>
          </w:tcPr>
          <w:p>
            <w:pPr>
              <w:spacing w:after="200"/>
            </w:pPr>
            <w:hyperlink r:id="rId110" w:history="1">
              <w:r>
                <w:rPr>
                  <w:color w:val="1e198e"/>
                  <w:b w:val="1"/>
                  <w:bCs w:val="1"/>
                  <w:u w:val="single"/>
                </w:rPr>
                <w:t xml:space="preserve">Phonologie du polonais</w:t>
              </w:r>
            </w:hyperlink>
          </w:p>
          <w:p>
            <w:pPr/>
            <w:hyperlink r:id="rId11" w:history="1">
              <w:r>
                <w:rPr>
                  <w:color w:val="#410a8c"/>
                  <w:u w:val="single"/>
                </w:rPr>
                <w:t xml:space="preserve">Mathilde Hutin</w:t>
              </w:r>
            </w:hyperlink>
          </w:p>
          <w:p>
            <w:pPr/>
            <w:r>
              <w:rPr/>
              <w:t xml:space="preserve">2022</w:t>
            </w:r>
          </w:p>
          <w:p>
            <w:pPr/>
            <w:r>
              <w:rPr/>
              <w:t xml:space="preserve">Pré-publication, Document de travail</w:t>
            </w:r>
          </w:p>
          <w:p>
            <w:pPr/>
            <w:hyperlink r:id="rId110" w:history="1">
              <w:r>
                <w:rPr>
                  <w:color w:val="#410a8c"/>
                  <w:u w:val="single"/>
                </w:rPr>
                <w:t xml:space="preserve">hal-03728382v1</w:t>
              </w:r>
            </w:hyperlink>
          </w:p>
        </w:tc>
      </w:tr>
      <w:tr>
        <w:trPr/>
        <w:tc>
          <w:tcPr>
            <w:noWrap/>
          </w:tcPr>
          <w:p>
            <w:pPr>
              <w:spacing w:after="200"/>
            </w:pPr>
            <w:hyperlink r:id="rId111" w:history="1">
              <w:r>
                <w:rPr>
                  <w:color w:val="1e198e"/>
                  <w:b w:val="1"/>
                  <w:bCs w:val="1"/>
                  <w:u w:val="single"/>
                </w:rPr>
                <w:t xml:space="preserve">Phonologie du roumain</w:t>
              </w:r>
            </w:hyperlink>
          </w:p>
          <w:p>
            <w:pPr/>
            <w:hyperlink r:id="rId11" w:history="1">
              <w:r>
                <w:rPr>
                  <w:color w:val="#410a8c"/>
                  <w:u w:val="single"/>
                </w:rPr>
                <w:t xml:space="preserve">Mathilde Hutin</w:t>
              </w:r>
            </w:hyperlink>
          </w:p>
          <w:p>
            <w:pPr/>
            <w:r>
              <w:rPr/>
              <w:t xml:space="preserve">2020</w:t>
            </w:r>
          </w:p>
          <w:p>
            <w:pPr/>
            <w:r>
              <w:rPr/>
              <w:t xml:space="preserve">Pré-publication, Document de travail</w:t>
            </w:r>
          </w:p>
          <w:p>
            <w:pPr/>
            <w:hyperlink r:id="rId111" w:history="1">
              <w:r>
                <w:rPr>
                  <w:color w:val="#410a8c"/>
                  <w:u w:val="single"/>
                </w:rPr>
                <w:t xml:space="preserve">hal-02430128v1</w:t>
              </w:r>
            </w:hyperlink>
          </w:p>
        </w:tc>
      </w:tr>
      <w:tr>
        <w:trPr/>
        <w:tc>
          <w:tcPr>
            <w:noWrap/>
          </w:tcPr>
          <w:p>
            <w:pPr>
              <w:spacing w:after="200"/>
            </w:pPr>
            <w:hyperlink r:id="rId112" w:history="1">
              <w:r>
                <w:rPr>
                  <w:color w:val="1e198e"/>
                  <w:b w:val="1"/>
                  <w:bCs w:val="1"/>
                  <w:u w:val="single"/>
                </w:rPr>
                <w:t xml:space="preserve">YouTube à l'école</w:t>
              </w:r>
            </w:hyperlink>
          </w:p>
          <w:p>
            <w:pPr/>
            <w:hyperlink r:id="rId11" w:history="1">
              <w:r>
                <w:rPr>
                  <w:color w:val="#410a8c"/>
                  <w:u w:val="single"/>
                </w:rPr>
                <w:t xml:space="preserve">Mathilde Hutin</w:t>
              </w:r>
            </w:hyperlink>
          </w:p>
          <w:p>
            <w:pPr/>
            <w:r>
              <w:rPr/>
              <w:t xml:space="preserve">2018</w:t>
            </w:r>
          </w:p>
          <w:p>
            <w:pPr/>
            <w:r>
              <w:rPr/>
              <w:t xml:space="preserve">Pré-publication, Document de travail</w:t>
            </w:r>
          </w:p>
          <w:p>
            <w:pPr/>
            <w:hyperlink r:id="rId112" w:history="1">
              <w:r>
                <w:rPr>
                  <w:color w:val="#410a8c"/>
                  <w:u w:val="single"/>
                </w:rPr>
                <w:t xml:space="preserve">hal-01918160v1</w:t>
              </w:r>
            </w:hyperlink>
          </w:p>
        </w:tc>
      </w:tr>
      <w:tr>
        <w:trPr/>
        <w:tc>
          <w:tcPr>
            <w:noWrap/>
          </w:tcPr>
          <w:p>
            <w:pPr>
              <w:spacing w:after="200"/>
            </w:pPr>
            <w:hyperlink r:id="rId113" w:history="1">
              <w:r>
                <w:rPr>
                  <w:color w:val="1e198e"/>
                  <w:b w:val="1"/>
                  <w:bCs w:val="1"/>
                  <w:u w:val="single"/>
                </w:rPr>
                <w:t xml:space="preserve">Comment lire l'API?</w:t>
              </w:r>
            </w:hyperlink>
          </w:p>
          <w:p>
            <w:pPr/>
            <w:hyperlink r:id="rId11" w:history="1">
              <w:r>
                <w:rPr>
                  <w:color w:val="#410a8c"/>
                  <w:u w:val="single"/>
                </w:rPr>
                <w:t xml:space="preserve">Mathilde Hutin</w:t>
              </w:r>
            </w:hyperlink>
          </w:p>
          <w:p>
            <w:pPr/>
            <w:r>
              <w:rPr/>
              <w:t xml:space="preserve">2016</w:t>
            </w:r>
          </w:p>
          <w:p>
            <w:pPr/>
            <w:r>
              <w:rPr/>
              <w:t xml:space="preserve">Pré-publication, Document de travail</w:t>
            </w:r>
          </w:p>
          <w:p>
            <w:pPr/>
            <w:hyperlink r:id="rId113" w:history="1">
              <w:r>
                <w:rPr>
                  <w:color w:val="#410a8c"/>
                  <w:u w:val="single"/>
                </w:rPr>
                <w:t xml:space="preserve">hal-01704522v1</w:t>
              </w:r>
            </w:hyperlink>
          </w:p>
        </w:tc>
      </w:tr>
      <w:tr>
        <w:trPr/>
        <w:tc>
          <w:tcPr>
            <w:noWrap/>
          </w:tcPr>
          <w:p>
            <w:pPr>
              <w:spacing w:after="200"/>
            </w:pPr>
            <w:hyperlink r:id="rId114" w:history="1">
              <w:r>
                <w:rPr>
                  <w:color w:val="1e198e"/>
                  <w:b w:val="1"/>
                  <w:bCs w:val="1"/>
                  <w:u w:val="single"/>
                </w:rPr>
                <w:t xml:space="preserve">Phonologie du coréen</w:t>
              </w:r>
            </w:hyperlink>
          </w:p>
          <w:p>
            <w:pPr/>
            <w:hyperlink r:id="rId11" w:history="1">
              <w:r>
                <w:rPr>
                  <w:color w:val="#410a8c"/>
                  <w:u w:val="single"/>
                </w:rPr>
                <w:t xml:space="preserve">Mathilde Hutin</w:t>
              </w:r>
            </w:hyperlink>
          </w:p>
          <w:p>
            <w:pPr/>
            <w:r>
              <w:rPr/>
              <w:t xml:space="preserve">2016</w:t>
            </w:r>
          </w:p>
          <w:p>
            <w:pPr/>
            <w:r>
              <w:rPr/>
              <w:t xml:space="preserve">Pré-publication, Document de travail</w:t>
            </w:r>
          </w:p>
          <w:p>
            <w:pPr/>
            <w:hyperlink r:id="rId114" w:history="1">
              <w:r>
                <w:rPr>
                  <w:color w:val="#410a8c"/>
                  <w:u w:val="single"/>
                </w:rPr>
                <w:t xml:space="preserve">hal-01704530v1</w:t>
              </w:r>
            </w:hyperlink>
          </w:p>
        </w:tc>
      </w:tr>
      <w:tr>
        <w:trPr/>
        <w:tc>
          <w:tcPr>
            <w:noWrap/>
          </w:tcPr>
          <w:p>
            <w:pPr>
              <w:spacing w:after="200"/>
            </w:pPr>
            <w:hyperlink r:id="rId115" w:history="1">
              <w:r>
                <w:rPr>
                  <w:color w:val="1e198e"/>
                  <w:b w:val="1"/>
                  <w:bCs w:val="1"/>
                  <w:u w:val="single"/>
                </w:rPr>
                <w:t xml:space="preserve">Phonologie du français</w:t>
              </w:r>
            </w:hyperlink>
          </w:p>
          <w:p>
            <w:pPr/>
            <w:hyperlink r:id="rId11" w:history="1">
              <w:r>
                <w:rPr>
                  <w:color w:val="#410a8c"/>
                  <w:u w:val="single"/>
                </w:rPr>
                <w:t xml:space="preserve">Mathilde Hutin</w:t>
              </w:r>
            </w:hyperlink>
          </w:p>
          <w:p>
            <w:pPr/>
            <w:r>
              <w:rPr/>
              <w:t xml:space="preserve">2016</w:t>
            </w:r>
          </w:p>
          <w:p>
            <w:pPr/>
            <w:r>
              <w:rPr/>
              <w:t xml:space="preserve">Pré-publication, Document de travail</w:t>
            </w:r>
          </w:p>
          <w:p>
            <w:pPr/>
            <w:hyperlink r:id="rId115" w:history="1">
              <w:r>
                <w:rPr>
                  <w:color w:val="#410a8c"/>
                  <w:u w:val="single"/>
                </w:rPr>
                <w:t xml:space="preserve">hal-01704512v1</w:t>
              </w:r>
            </w:hyperlink>
          </w:p>
        </w:tc>
      </w:tr>
      <w:tr>
        <w:trPr/>
        <w:tc>
          <w:tcPr>
            <w:noWrap/>
          </w:tcPr>
          <w:p>
            <w:pPr>
              <w:spacing w:after="200"/>
            </w:pPr>
            <w:hyperlink r:id="rId116" w:history="1">
              <w:r>
                <w:rPr>
                  <w:color w:val="1e198e"/>
                  <w:b w:val="1"/>
                  <w:bCs w:val="1"/>
                  <w:u w:val="single"/>
                </w:rPr>
                <w:t xml:space="preserve">Phonologie du japonais</w:t>
              </w:r>
            </w:hyperlink>
          </w:p>
          <w:p>
            <w:pPr/>
            <w:hyperlink r:id="rId11" w:history="1">
              <w:r>
                <w:rPr>
                  <w:color w:val="#410a8c"/>
                  <w:u w:val="single"/>
                </w:rPr>
                <w:t xml:space="preserve">Mathilde Hutin</w:t>
              </w:r>
            </w:hyperlink>
          </w:p>
          <w:p>
            <w:pPr/>
            <w:r>
              <w:rPr/>
              <w:t xml:space="preserve">2016</w:t>
            </w:r>
          </w:p>
          <w:p>
            <w:pPr/>
            <w:r>
              <w:rPr/>
              <w:t xml:space="preserve">Pré-publication, Document de travail</w:t>
            </w:r>
          </w:p>
          <w:p>
            <w:pPr/>
            <w:hyperlink r:id="rId116" w:history="1">
              <w:r>
                <w:rPr>
                  <w:color w:val="#410a8c"/>
                  <w:u w:val="single"/>
                </w:rPr>
                <w:t xml:space="preserve">hal-01704537v1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Répondre aux besoins de la société par les sciences du langage</w:t>
              </w:r>
            </w:hyperlink>
          </w:p>
          <w:p>
            <w:pPr/>
            <w:hyperlink r:id="rId11" w:history="1">
              <w:r>
                <w:rPr>
                  <w:color w:val="#410a8c"/>
                  <w:u w:val="single"/>
                </w:rPr>
                <w:t xml:space="preserve">Mathilde Hutin</w:t>
              </w:r>
            </w:hyperlink>
          </w:p>
          <w:p>
            <w:pPr/>
            <w:r>
              <w:rPr/>
              <w:t xml:space="preserve">[0] Délégation Générale à la Langue Française et aux Langues de France, Ministère de la Culture et de la Communication. 2018</w:t>
            </w:r>
          </w:p>
          <w:p>
            <w:pPr/>
            <w:r>
              <w:rPr/>
              <w:t xml:space="preserve">Rapport</w:t>
            </w:r>
          </w:p>
          <w:p>
            <w:pPr/>
            <w:hyperlink r:id="rId117" w:history="1">
              <w:r>
                <w:rPr>
                  <w:color w:val="#410a8c"/>
                  <w:u w:val="single"/>
                </w:rPr>
                <w:t xml:space="preserve">hal-01720408v1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détente syllabique et ses implications phonologiques</w:t>
              </w:r>
            </w:hyperlink>
          </w:p>
          <w:p>
            <w:pPr/>
            <w:hyperlink r:id="rId11" w:history="1">
              <w:r>
                <w:rPr>
                  <w:color w:val="#410a8c"/>
                  <w:u w:val="single"/>
                </w:rPr>
                <w:t xml:space="preserve">Mathilde Hutin</w:t>
              </w:r>
            </w:hyperlink>
          </w:p>
          <w:p>
            <w:pPr/>
            <w:r>
              <w:rPr/>
              <w:t xml:space="preserve">Linguistique. Université Paris 8 Vincennes-Saint-Denis, 2018.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tel-02963100v1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A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4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hutin" TargetMode="External"/><Relationship Id="rId8" Type="http://schemas.openxmlformats.org/officeDocument/2006/relationships/hyperlink" Target="https://orcid.org/0000-0002-6411-5478" TargetMode="External"/><Relationship Id="rId9" Type="http://schemas.openxmlformats.org/officeDocument/2006/relationships/hyperlink" Target="https://www.idref.fr/248972928" TargetMode="External"/><Relationship Id="rId10" Type="http://schemas.openxmlformats.org/officeDocument/2006/relationships/hyperlink" Target="https://hal.science/hal-05343451v1" TargetMode="External"/><Relationship Id="rId11" Type="http://schemas.openxmlformats.org/officeDocument/2006/relationships/hyperlink" Target="https://hal.science/search/index/?q=*&amp;authFullName_s=Mathilde Hutin" TargetMode="External"/><Relationship Id="rId12" Type="http://schemas.openxmlformats.org/officeDocument/2006/relationships/hyperlink" Target="https://hal.science/search/index/?q=*&amp;authFullName_s=Fr&#233;d&#233;ric Tomas" TargetMode="External"/><Relationship Id="rId13" Type="http://schemas.openxmlformats.org/officeDocument/2006/relationships/hyperlink" Target="https://dx.doi.org/10.1515/gcla-2025-0007" TargetMode="External"/><Relationship Id="rId14" Type="http://schemas.openxmlformats.org/officeDocument/2006/relationships/hyperlink" Target="https://hal.science/hal-04757705v2" TargetMode="External"/><Relationship Id="rId15" Type="http://schemas.openxmlformats.org/officeDocument/2006/relationships/hyperlink" Target="https://hal.science/search/index/?q=*&amp;authFullName_s=M&#233;lanie Lancien" TargetMode="External"/><Relationship Id="rId16" Type="http://schemas.openxmlformats.org/officeDocument/2006/relationships/hyperlink" Target="https://dx.doi.org/10.3390/languages9110338" TargetMode="External"/><Relationship Id="rId17" Type="http://schemas.openxmlformats.org/officeDocument/2006/relationships/hyperlink" Target="https://hal.science/hal-04299068v1" TargetMode="External"/><Relationship Id="rId18" Type="http://schemas.openxmlformats.org/officeDocument/2006/relationships/hyperlink" Target="https://hal.science/search/index/?q=*&amp;authFullName_s=Marc Allassonni&#232;re-Tang" TargetMode="External"/><Relationship Id="rId19" Type="http://schemas.openxmlformats.org/officeDocument/2006/relationships/hyperlink" Target="https://dx.doi.org/10.1017/s0959269523000200" TargetMode="External"/><Relationship Id="rId20" Type="http://schemas.openxmlformats.org/officeDocument/2006/relationships/hyperlink" Target="https://hal.science/hal-03706285v1" TargetMode="External"/><Relationship Id="rId21" Type="http://schemas.openxmlformats.org/officeDocument/2006/relationships/hyperlink" Target="https://hal.science/search/index/?q=*&amp;authFullName_s=Caihong Weng" TargetMode="External"/><Relationship Id="rId22" Type="http://schemas.openxmlformats.org/officeDocument/2006/relationships/hyperlink" Target="https://hal.science/search/index/?q=*&amp;authFullName_s=Martine Adda-Decker" TargetMode="External"/><Relationship Id="rId23" Type="http://schemas.openxmlformats.org/officeDocument/2006/relationships/hyperlink" Target="https://hal.science/search/index/?q=*&amp;authFullName_s=Lori Lamel" TargetMode="External"/><Relationship Id="rId24" Type="http://schemas.openxmlformats.org/officeDocument/2006/relationships/hyperlink" Target="https://dx.doi.org/10.1051/shsconf/202213810004" TargetMode="External"/><Relationship Id="rId25" Type="http://schemas.openxmlformats.org/officeDocument/2006/relationships/hyperlink" Target="https://hal.science/hal-03778651v1" TargetMode="External"/><Relationship Id="rId26" Type="http://schemas.openxmlformats.org/officeDocument/2006/relationships/hyperlink" Target="https://dx.doi.org/10.3390/languages7030234" TargetMode="External"/><Relationship Id="rId27" Type="http://schemas.openxmlformats.org/officeDocument/2006/relationships/hyperlink" Target="https://hal.science/hal-04039142v1" TargetMode="External"/><Relationship Id="rId28" Type="http://schemas.openxmlformats.org/officeDocument/2006/relationships/hyperlink" Target="https://hal.science/search/index/?q=*&amp;authFullName_s=Ad&#232;le Jatteau" TargetMode="External"/><Relationship Id="rId29" Type="http://schemas.openxmlformats.org/officeDocument/2006/relationships/hyperlink" Target="https://hal.science/search/index/?q=*&amp;authFullName_s=Yaru Wu" TargetMode="External"/><Relationship Id="rId30" Type="http://schemas.openxmlformats.org/officeDocument/2006/relationships/hyperlink" Target="https://hal.science/search/index/?q=*&amp;authFullName_s=Ioana Vasilescu" TargetMode="External"/><Relationship Id="rId31" Type="http://schemas.openxmlformats.org/officeDocument/2006/relationships/hyperlink" Target="https://dx.doi.org/10.5565/rev/isogloss.152" TargetMode="External"/><Relationship Id="rId32" Type="http://schemas.openxmlformats.org/officeDocument/2006/relationships/hyperlink" Target="https://hal.science/hal-01792248v1" TargetMode="External"/><Relationship Id="rId33" Type="http://schemas.openxmlformats.org/officeDocument/2006/relationships/hyperlink" Target="https://hal.science/search/index/?q=*&amp;authFullName_s=Thibault Grouas" TargetMode="External"/><Relationship Id="rId34" Type="http://schemas.openxmlformats.org/officeDocument/2006/relationships/hyperlink" Target="https://univ-paris8.hal.science/hal-01704433v1" TargetMode="External"/><Relationship Id="rId35" Type="http://schemas.openxmlformats.org/officeDocument/2006/relationships/hyperlink" Target="https://hal.science/hal-05526920v1" TargetMode="External"/><Relationship Id="rId36" Type="http://schemas.openxmlformats.org/officeDocument/2006/relationships/hyperlink" Target="https://hal.science/hal-05455617v1" TargetMode="External"/><Relationship Id="rId37" Type="http://schemas.openxmlformats.org/officeDocument/2006/relationships/hyperlink" Target="https://hal.science/hal-05526052v1" TargetMode="External"/><Relationship Id="rId38" Type="http://schemas.openxmlformats.org/officeDocument/2006/relationships/hyperlink" Target="https://hal.science/hal-05128753v1" TargetMode="External"/><Relationship Id="rId39" Type="http://schemas.openxmlformats.org/officeDocument/2006/relationships/hyperlink" Target="https://hal.science/search/index/?q=*&amp;authFullName_s=Noam Faust" TargetMode="External"/><Relationship Id="rId40" Type="http://schemas.openxmlformats.org/officeDocument/2006/relationships/hyperlink" Target="https://hal.science/hal-05087136v1" TargetMode="External"/><Relationship Id="rId41" Type="http://schemas.openxmlformats.org/officeDocument/2006/relationships/hyperlink" Target="https://dx.doi.org/10.21437/Interspeech.2025-2070" TargetMode="External"/><Relationship Id="rId42" Type="http://schemas.openxmlformats.org/officeDocument/2006/relationships/hyperlink" Target="https://hal.science/hal-05520505v1" TargetMode="External"/><Relationship Id="rId43" Type="http://schemas.openxmlformats.org/officeDocument/2006/relationships/hyperlink" Target="https://hal.science/hal-05085644v1" TargetMode="External"/><Relationship Id="rId44" Type="http://schemas.openxmlformats.org/officeDocument/2006/relationships/hyperlink" Target="https://hal.science/search/index/?q=*&amp;authFullName_s=Qian Zhou" TargetMode="External"/><Relationship Id="rId45" Type="http://schemas.openxmlformats.org/officeDocument/2006/relationships/hyperlink" Target="https://dx.doi.org/10.21437/Interspeech.2025-716" TargetMode="External"/><Relationship Id="rId46" Type="http://schemas.openxmlformats.org/officeDocument/2006/relationships/hyperlink" Target="https://hal.science/hal-05324762v1" TargetMode="External"/><Relationship Id="rId47" Type="http://schemas.openxmlformats.org/officeDocument/2006/relationships/hyperlink" Target="https://hal.science/search/index/?q=*&amp;authFullName_s=Lucas Pr&#233;galdiny" TargetMode="External"/><Relationship Id="rId48" Type="http://schemas.openxmlformats.org/officeDocument/2006/relationships/hyperlink" Target="https://hal.science/search/index/?q=*&amp;authFullName_s=Lucas L&#233;v&#234;que" TargetMode="External"/><Relationship Id="rId49" Type="http://schemas.openxmlformats.org/officeDocument/2006/relationships/hyperlink" Target="https://hal.science/hal-05418850v1" TargetMode="External"/><Relationship Id="rId50" Type="http://schemas.openxmlformats.org/officeDocument/2006/relationships/hyperlink" Target="https://hal.science/hal-05294506v1" TargetMode="External"/><Relationship Id="rId51" Type="http://schemas.openxmlformats.org/officeDocument/2006/relationships/hyperlink" Target="https://hal.science/hal-04813862v1" TargetMode="External"/><Relationship Id="rId52" Type="http://schemas.openxmlformats.org/officeDocument/2006/relationships/hyperlink" Target="https://hal.science/hal-04312657v1" TargetMode="External"/><Relationship Id="rId53" Type="http://schemas.openxmlformats.org/officeDocument/2006/relationships/hyperlink" Target="https://hal.science/search/index/?q=*&amp;authFullName_s=Anisia Popescu" TargetMode="External"/><Relationship Id="rId54" Type="http://schemas.openxmlformats.org/officeDocument/2006/relationships/hyperlink" Target="https://hal.science/hal-04313840v1" TargetMode="External"/><Relationship Id="rId55" Type="http://schemas.openxmlformats.org/officeDocument/2006/relationships/hyperlink" Target="https://hal.science/search/index/?q=*&amp;authFullName_s=Natalia Kalashnikova" TargetMode="External"/><Relationship Id="rId56" Type="http://schemas.openxmlformats.org/officeDocument/2006/relationships/hyperlink" Target="https://hal.science/search/index/?q=*&amp;authFullName_s=Laurence Devillers" TargetMode="External"/><Relationship Id="rId57" Type="http://schemas.openxmlformats.org/officeDocument/2006/relationships/hyperlink" Target="https://dx.doi.org/10.1145/3610661.3617990" TargetMode="External"/><Relationship Id="rId58" Type="http://schemas.openxmlformats.org/officeDocument/2006/relationships/hyperlink" Target="https://hal.science/hal-04312598v1" TargetMode="External"/><Relationship Id="rId59" Type="http://schemas.openxmlformats.org/officeDocument/2006/relationships/hyperlink" Target="https://hal.science/search/index/?q=*&amp;authFullName_s=Jane Stuart-Smith" TargetMode="External"/><Relationship Id="rId60" Type="http://schemas.openxmlformats.org/officeDocument/2006/relationships/hyperlink" Target="https://hal.science/hal-04452900v1" TargetMode="External"/><Relationship Id="rId61" Type="http://schemas.openxmlformats.org/officeDocument/2006/relationships/hyperlink" Target="https://hal.science/hal-04421697v1" TargetMode="External"/><Relationship Id="rId62" Type="http://schemas.openxmlformats.org/officeDocument/2006/relationships/hyperlink" Target="https://hal.science/search/index/?q=*&amp;authFullName_s=Andrew Vargo" TargetMode="External"/><Relationship Id="rId63" Type="http://schemas.openxmlformats.org/officeDocument/2006/relationships/hyperlink" Target="https://hal.science/search/index/?q=*&amp;authFullName_s=Benjamin Tag" TargetMode="External"/><Relationship Id="rId64" Type="http://schemas.openxmlformats.org/officeDocument/2006/relationships/hyperlink" Target="https://hal.science/search/index/?q=*&amp;authFullName_s=Victoria Abou-Khalil" TargetMode="External"/><Relationship Id="rId65" Type="http://schemas.openxmlformats.org/officeDocument/2006/relationships/hyperlink" Target="https://hal.science/search/index/?q=*&amp;authFullName_s=Shoya Ishimaru" TargetMode="External"/><Relationship Id="rId66" Type="http://schemas.openxmlformats.org/officeDocument/2006/relationships/hyperlink" Target="https://dx.doi.org/10.1007/978-3-031-42293-5_87" TargetMode="External"/><Relationship Id="rId67" Type="http://schemas.openxmlformats.org/officeDocument/2006/relationships/hyperlink" Target="https://hal.science/hal-04423654v1" TargetMode="External"/><Relationship Id="rId68" Type="http://schemas.openxmlformats.org/officeDocument/2006/relationships/hyperlink" Target="https://dx.doi.org/10.1145/3544793.3560373" TargetMode="External"/><Relationship Id="rId69" Type="http://schemas.openxmlformats.org/officeDocument/2006/relationships/hyperlink" Target="https://hal.science/hal-04130231v1" TargetMode="External"/><Relationship Id="rId70" Type="http://schemas.openxmlformats.org/officeDocument/2006/relationships/hyperlink" Target="https://hal.science/hal-04421699v1" TargetMode="External"/><Relationship Id="rId71" Type="http://schemas.openxmlformats.org/officeDocument/2006/relationships/hyperlink" Target="https://dx.doi.org/10.1007/978-3-031-40498-6_22" TargetMode="External"/><Relationship Id="rId72" Type="http://schemas.openxmlformats.org/officeDocument/2006/relationships/hyperlink" Target="https://hal.science/hal-04451672v1" TargetMode="External"/><Relationship Id="rId73" Type="http://schemas.openxmlformats.org/officeDocument/2006/relationships/hyperlink" Target="https://hal.science/hal-03706248v1" TargetMode="External"/><Relationship Id="rId74" Type="http://schemas.openxmlformats.org/officeDocument/2006/relationships/hyperlink" Target="https://hal.science/hal-04081037v1" TargetMode="External"/><Relationship Id="rId75" Type="http://schemas.openxmlformats.org/officeDocument/2006/relationships/hyperlink" Target="https://hal.science/search/index/?q=*&amp;authFullName_s=Sofiya Kobylyanskaya" TargetMode="External"/><Relationship Id="rId76" Type="http://schemas.openxmlformats.org/officeDocument/2006/relationships/hyperlink" Target="https://dx.doi.org/10.1145/3544793.3560379" TargetMode="External"/><Relationship Id="rId77" Type="http://schemas.openxmlformats.org/officeDocument/2006/relationships/hyperlink" Target="https://hal.science/hal-03780391v1" TargetMode="External"/><Relationship Id="rId78" Type="http://schemas.openxmlformats.org/officeDocument/2006/relationships/hyperlink" Target="https://dx.doi.org/10.21437/Interspeech.2022-10725" TargetMode="External"/><Relationship Id="rId79" Type="http://schemas.openxmlformats.org/officeDocument/2006/relationships/hyperlink" Target="https://hal.science/hal-04081052v1" TargetMode="External"/><Relationship Id="rId80" Type="http://schemas.openxmlformats.org/officeDocument/2006/relationships/hyperlink" Target="https://hal.science/search/index/?q=*&amp;authFullName_s=Andrew W Vargo" TargetMode="External"/><Relationship Id="rId81" Type="http://schemas.openxmlformats.org/officeDocument/2006/relationships/hyperlink" Target="https://hal.science/search/index/?q=*&amp;authFullName_s=Motoi Iwata" TargetMode="External"/><Relationship Id="rId82" Type="http://schemas.openxmlformats.org/officeDocument/2006/relationships/hyperlink" Target="https://dx.doi.org/10.1145/3544793.3560383" TargetMode="External"/><Relationship Id="rId83" Type="http://schemas.openxmlformats.org/officeDocument/2006/relationships/hyperlink" Target="https://hal.science/hal-03887378v1" TargetMode="External"/><Relationship Id="rId84" Type="http://schemas.openxmlformats.org/officeDocument/2006/relationships/hyperlink" Target="https://hal.science/hal-03706257v1" TargetMode="External"/><Relationship Id="rId85" Type="http://schemas.openxmlformats.org/officeDocument/2006/relationships/hyperlink" Target="https://hal.science/hal-03725715v1" TargetMode="External"/><Relationship Id="rId86" Type="http://schemas.openxmlformats.org/officeDocument/2006/relationships/hyperlink" Target="https://dx.doi.org/10.18653/v1/2022.sigmorphon-1.3" TargetMode="External"/><Relationship Id="rId87" Type="http://schemas.openxmlformats.org/officeDocument/2006/relationships/hyperlink" Target="https://hal.sorbonne-universite.fr/hal-03439362v1" TargetMode="External"/><Relationship Id="rId88" Type="http://schemas.openxmlformats.org/officeDocument/2006/relationships/hyperlink" Target="https://hal.sorbonne-universite.fr/hal-03339852v1" TargetMode="External"/><Relationship Id="rId89" Type="http://schemas.openxmlformats.org/officeDocument/2006/relationships/hyperlink" Target="https://dx.doi.org/10.21437/Interspeech.2021-939" TargetMode="External"/><Relationship Id="rId90" Type="http://schemas.openxmlformats.org/officeDocument/2006/relationships/hyperlink" Target="https://hal.science/hal-03706218v1" TargetMode="External"/><Relationship Id="rId91" Type="http://schemas.openxmlformats.org/officeDocument/2006/relationships/hyperlink" Target="https://hal.sorbonne-universite.fr/hal-03439307v1" TargetMode="External"/><Relationship Id="rId92" Type="http://schemas.openxmlformats.org/officeDocument/2006/relationships/hyperlink" Target="https://hal.science/hal-03438673v1" TargetMode="External"/><Relationship Id="rId93" Type="http://schemas.openxmlformats.org/officeDocument/2006/relationships/hyperlink" Target="https://hal.science/hal-02798551v3" TargetMode="External"/><Relationship Id="rId94" Type="http://schemas.openxmlformats.org/officeDocument/2006/relationships/hyperlink" Target="https://hal.science/hal-02931786v1" TargetMode="External"/><Relationship Id="rId95" Type="http://schemas.openxmlformats.org/officeDocument/2006/relationships/hyperlink" Target="https://dx.doi.org/10.1051/shsconf/20207809004" TargetMode="External"/><Relationship Id="rId96" Type="http://schemas.openxmlformats.org/officeDocument/2006/relationships/hyperlink" Target="https://hal.science/hal-02977812v1" TargetMode="External"/><Relationship Id="rId97" Type="http://schemas.openxmlformats.org/officeDocument/2006/relationships/hyperlink" Target="https://dx.doi.org/10.21437/Interspeech.2020-1460" TargetMode="External"/><Relationship Id="rId98" Type="http://schemas.openxmlformats.org/officeDocument/2006/relationships/hyperlink" Target="https://hal.science/hal-02571909v1" TargetMode="External"/><Relationship Id="rId99" Type="http://schemas.openxmlformats.org/officeDocument/2006/relationships/hyperlink" Target="https://hal.science/search/index/?q=*&amp;authFullName_s=Oana Niculescu" TargetMode="External"/><Relationship Id="rId100" Type="http://schemas.openxmlformats.org/officeDocument/2006/relationships/hyperlink" Target="https://shs.hal.science/halshs-03215891v1" TargetMode="External"/><Relationship Id="rId101" Type="http://schemas.openxmlformats.org/officeDocument/2006/relationships/hyperlink" Target="https://hal.science/search/index/?q=*&amp;authFullName_s=Ruvoletto Samantha" TargetMode="External"/><Relationship Id="rId102" Type="http://schemas.openxmlformats.org/officeDocument/2006/relationships/hyperlink" Target="https://univ-paris8.hal.science/hal-01704691v1" TargetMode="External"/><Relationship Id="rId103" Type="http://schemas.openxmlformats.org/officeDocument/2006/relationships/hyperlink" Target="https://hal.science/hal-05139267v1" TargetMode="External"/><Relationship Id="rId104" Type="http://schemas.openxmlformats.org/officeDocument/2006/relationships/hyperlink" Target="https://hal.science/hal-05128740v1" TargetMode="External"/><Relationship Id="rId105" Type="http://schemas.openxmlformats.org/officeDocument/2006/relationships/hyperlink" Target="https://shs.hal.science/halshs-03215964v1" TargetMode="External"/><Relationship Id="rId106" Type="http://schemas.openxmlformats.org/officeDocument/2006/relationships/hyperlink" Target="https://hal.science/search/index/?q=*&amp;authFullName_s=Nori Kondo" TargetMode="External"/><Relationship Id="rId107" Type="http://schemas.openxmlformats.org/officeDocument/2006/relationships/hyperlink" Target="https://univ-paris8.hal.science/hal-01719462v1" TargetMode="External"/><Relationship Id="rId108" Type="http://schemas.openxmlformats.org/officeDocument/2006/relationships/hyperlink" Target="https://univ-paris8.hal.science/hal-01719484v1" TargetMode="External"/><Relationship Id="rId109" Type="http://schemas.openxmlformats.org/officeDocument/2006/relationships/hyperlink" Target="https://hal.science/hal-04067671v1" TargetMode="External"/><Relationship Id="rId110" Type="http://schemas.openxmlformats.org/officeDocument/2006/relationships/hyperlink" Target="https://hal.science/hal-03728382v1" TargetMode="External"/><Relationship Id="rId111" Type="http://schemas.openxmlformats.org/officeDocument/2006/relationships/hyperlink" Target="https://hal.science/hal-02430128v1" TargetMode="External"/><Relationship Id="rId112" Type="http://schemas.openxmlformats.org/officeDocument/2006/relationships/hyperlink" Target="https://hal.science/hal-01918160v1" TargetMode="External"/><Relationship Id="rId113" Type="http://schemas.openxmlformats.org/officeDocument/2006/relationships/hyperlink" Target="https://univ-paris8.hal.science/hal-01704522v1" TargetMode="External"/><Relationship Id="rId114" Type="http://schemas.openxmlformats.org/officeDocument/2006/relationships/hyperlink" Target="https://univ-paris8.hal.science/hal-01704530v1" TargetMode="External"/><Relationship Id="rId115" Type="http://schemas.openxmlformats.org/officeDocument/2006/relationships/hyperlink" Target="https://univ-paris8.hal.science/hal-01704512v1" TargetMode="External"/><Relationship Id="rId116" Type="http://schemas.openxmlformats.org/officeDocument/2006/relationships/hyperlink" Target="https://univ-paris8.hal.science/hal-01704537v1" TargetMode="External"/><Relationship Id="rId117" Type="http://schemas.openxmlformats.org/officeDocument/2006/relationships/hyperlink" Target="https://univ-paris8.hal.science/hal-01720408v1" TargetMode="External"/><Relationship Id="rId118" Type="http://schemas.openxmlformats.org/officeDocument/2006/relationships/hyperlink" Target="https://univ-paris8.hal.science/tel-02963100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Hutin</dc:title>
  <dc:description>CV</dc:description>
  <dc:subject/>
  <cp:keywords/>
  <cp:category/>
  <cp:lastModifiedBy/>
  <dcterms:created xsi:type="dcterms:W3CDTF">2026-05-03T13:34:27+02:00</dcterms:created>
  <dcterms:modified xsi:type="dcterms:W3CDTF">2026-05-03T13:34:27+02:00</dcterms:modified>
</cp:coreProperties>
</file>

<file path=docProps/custom.xml><?xml version="1.0" encoding="utf-8"?>
<Properties xmlns="http://schemas.openxmlformats.org/officeDocument/2006/custom-properties" xmlns:vt="http://schemas.openxmlformats.org/officeDocument/2006/docPropsVTypes"/>
</file>