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Ménoret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mathilde-menoret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0000-0002-9431-4339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185258891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menoret_m_1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Attentional state and brain processes: state-dependent lateralization of EEG profiles in horses</w:t></w:r></w:hyperlink></w:p><w:p><w:pPr/><w:hyperlink r:id="rId13" w:history="1"><w:r><w:rPr><w:color w:val="#410a8c"/><w:u w:val="single"/></w:rPr><w:t xml:space="preserve">Céline Rochais</w:t></w:r></w:hyperlink><w:r><w:rPr/><w:t xml:space="preserve">,</w:t></w:r><w:hyperlink r:id="rId14" w:history="1"><w:r><w:rPr><w:color w:val="#410a8c"/><w:u w:val="single"/></w:rPr><w:t xml:space="preserve">Mélissa Sébilleau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,</w:t></w:r><w:hyperlink r:id="rId16" w:history="1"><w:r><w:rPr><w:color w:val="#410a8c"/><w:u w:val="single"/></w:rPr><w:t xml:space="preserve">Martial Oger</w:t></w:r></w:hyperlink><w:r><w:rPr/><w:t xml:space="preserve">,</w:t></w:r><w:hyperlink r:id="rId17" w:history="1"><w:r><w:rPr><w:color w:val="#410a8c"/><w:u w:val="single"/></w:rPr><w:t xml:space="preserve">Séverine Henry</w:t></w:r></w:hyperlink><w:r><w:rPr/><w:t xml:space="preserve">et al.</w:t></w:r></w:p><w:p><w:pPr/><w:r><w:rPr><w:i w:val="1"/><w:iCs w:val="1"/></w:rPr><w:t xml:space="preserve">Scientific Reports</w:t></w:r><w:r><w:rPr/><w:t xml:space="preserve">, 2018, 8 (1), pp.10153. </w:t></w:r><w:hyperlink r:id="rId18" w:history="1"><w:r><w:rPr><w:color w:val="#410a8c"/><w:u w:val="single"/></w:rPr><w:t xml:space="preserve">⟨10.1038/s41598-018-28334-9⟩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hal-01835231v1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Ambulatory Electroencephalography System for Freely Moving Horses: An Innovating Approach</w:t></w:r></w:hyperlink></w:p><w:p><w:pPr/><w:hyperlink r:id="rId20" w:history="1"><w:r><w:rPr><w:color w:val="#410a8c"/><w:u w:val="single"/></w:rPr><w:t xml:space="preserve">Hugo Cousillas</w:t></w:r></w:hyperlink><w:r><w:rPr/><w:t xml:space="preserve">,</w:t></w:r><w:hyperlink r:id="rId16" w:history="1"><w:r><w:rPr><w:color w:val="#410a8c"/><w:u w:val="single"/></w:rPr><w:t xml:space="preserve">Martial Oger</w:t></w:r></w:hyperlink><w:r><w:rPr/><w:t xml:space="preserve">,</w:t></w:r><w:hyperlink r:id="rId13" w:history="1"><w:r><w:rPr><w:color w:val="#410a8c"/><w:u w:val="single"/></w:rPr><w:t xml:space="preserve">Céline Rochais</w:t></w:r></w:hyperlink><w:r><w:rPr/><w:t xml:space="preserve">,</w:t></w:r><w:hyperlink r:id="rId21" w:history="1"><w:r><w:rPr><w:color w:val="#410a8c"/><w:u w:val="single"/></w:rPr><w:t xml:space="preserve">Claire Pettoello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et al.</w:t></w:r></w:p><w:p><w:pPr/><w:r><w:rPr><w:i w:val="1"/><w:iCs w:val="1"/></w:rPr><w:t xml:space="preserve">Frontiers in Veterinary Science</w:t></w:r><w:r><w:rPr/><w:t xml:space="preserve">, 2017, 4, pp.57. </w:t></w:r><w:hyperlink r:id="rId22" w:history="1"><w:r><w:rPr><w:color w:val="#410a8c"/><w:u w:val="single"/></w:rPr><w:t xml:space="preserve">⟨10.3389/fvets.2017.00057⟩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hal-01516647v1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Neural correlates of non-verbal social interactions: a dual-EEG study.</w:t></w:r></w:hyperlink></w:p><w:p><w:pPr/><w:hyperlink r:id="rId15" w:history="1"><w:r><w:rPr><w:color w:val="#410a8c"/><w:u w:val="single"/></w:rPr><w:t xml:space="preserve">Mathilde Ménoret</w:t></w:r></w:hyperlink><w:r><w:rPr/><w:t xml:space="preserve">,</w:t></w:r><w:hyperlink r:id="rId24" w:history="1"><w:r><w:rPr><w:color w:val="#410a8c"/><w:u w:val="single"/></w:rPr><w:t xml:space="preserve">Léo Varnet</w:t></w:r></w:hyperlink><w:r><w:rPr/><w:t xml:space="preserve">,</w:t></w:r><w:hyperlink r:id="rId25" w:history="1"><w:r><w:rPr><w:color w:val="#410a8c"/><w:u w:val="single"/></w:rPr><w:t xml:space="preserve">Raphaël Fargier</w:t></w:r></w:hyperlink><w:r><w:rPr/><w:t xml:space="preserve">,</w:t></w:r><w:hyperlink r:id="rId26" w:history="1"><w:r><w:rPr><w:color w:val="#410a8c"/><w:u w:val="single"/></w:rPr><w:t xml:space="preserve">Anne Cheylus</w:t></w:r></w:hyperlink><w:r><w:rPr/><w:t xml:space="preserve">,</w:t></w:r><w:hyperlink r:id="rId27" w:history="1"><w:r><w:rPr><w:color w:val="#410a8c"/><w:u w:val="single"/></w:rPr><w:t xml:space="preserve">Aurore Curie</w:t></w:r></w:hyperlink><w:r><w:rPr/><w:t xml:space="preserve">et al.</w:t></w:r></w:p><w:p><w:pPr/><w:r><w:rPr><w:i w:val="1"/><w:iCs w:val="1"/></w:rPr><w:t xml:space="preserve">Neuropsychologia</w:t></w:r><w:r><w:rPr/><w:t xml:space="preserve">, 2014, 55, pp.85-97. </w:t></w:r><w:hyperlink r:id="rId28" w:history="1"><w:r><w:rPr><w:color w:val="#410a8c"/><w:u w:val="single"/></w:rPr><w:t xml:space="preserve">⟨10.1016/j.neuropsychologia.2013.10.001⟩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hal-01067941v1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Motor resonance facilitates movement execution: an ERP and kinematic study</w:t></w:r></w:hyperlink></w:p><w:p><w:pPr/><w:hyperlink r:id="rId31" w:history="1"><w:r><w:rPr><w:color w:val="#410a8c"/><w:u w:val="single"/></w:rPr><w:t xml:space="preserve">Mathilde Menoret</w:t></w:r></w:hyperlink><w:r><w:rPr/><w:t xml:space="preserve">,</w:t></w:r><w:hyperlink r:id="rId27" w:history="1"><w:r><w:rPr><w:color w:val="#410a8c"/><w:u w:val="single"/></w:rPr><w:t xml:space="preserve">Aurore Curie</w:t></w:r></w:hyperlink><w:r><w:rPr/><w:t xml:space="preserve">,</w:t></w:r><w:hyperlink r:id="rId32" w:history="1"><w:r><w:rPr><w:color w:val="#410a8c"/><w:u w:val="single"/></w:rPr><w:t xml:space="preserve">Vincent Des Portes</w:t></w:r></w:hyperlink><w:r><w:rPr/><w:t xml:space="preserve">,</w:t></w:r><w:hyperlink r:id="rId33" w:history="1"><w:r><w:rPr><w:color w:val="#410a8c"/><w:u w:val="single"/></w:rPr><w:t xml:space="preserve">Tatjana A. Nazir</w:t></w:r></w:hyperlink><w:r><w:rPr/><w:t xml:space="preserve">,</w:t></w:r><w:hyperlink r:id="rId34" w:history="1"><w:r><w:rPr><w:color w:val="#410a8c"/><w:u w:val="single"/></w:rPr><w:t xml:space="preserve">Yves Paulignan</w:t></w:r></w:hyperlink></w:p><w:p><w:pPr/><w:r><w:rPr><w:i w:val="1"/><w:iCs w:val="1"/></w:rPr><w:t xml:space="preserve">Frontiers in Human Neuroscience</w:t></w:r><w:r><w:rPr/><w:t xml:space="preserve">, 2013, 7, pp.Articles 646. </w:t></w:r><w:hyperlink r:id="rId35" w:history="1"><w:r><w:rPr><w:color w:val="#410a8c"/><w:u w:val="single"/></w:rPr><w:t xml:space="preserve">⟨10.3389/fnhum.2013.00646⟩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hal-01102135v1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Simultaneous action execution and observation optimise grasping actions.</w:t></w:r></w:hyperlink></w:p><w:p><w:pPr/><w:hyperlink r:id="rId15" w:history="1"><w:r><w:rPr><w:color w:val="#410a8c"/><w:u w:val="single"/></w:rPr><w:t xml:space="preserve">Mathilde Ménoret</w:t></w:r></w:hyperlink><w:r><w:rPr/><w:t xml:space="preserve">,</w:t></w:r><w:hyperlink r:id="rId27" w:history="1"><w:r><w:rPr><w:color w:val="#410a8c"/><w:u w:val="single"/></w:rPr><w:t xml:space="preserve">Aurore Curie</w:t></w:r></w:hyperlink><w:r><w:rPr/><w:t xml:space="preserve">,</w:t></w:r><w:hyperlink r:id="rId32" w:history="1"><w:r><w:rPr><w:color w:val="#410a8c"/><w:u w:val="single"/></w:rPr><w:t xml:space="preserve">Vincent Des Portes</w:t></w:r></w:hyperlink><w:r><w:rPr/><w:t xml:space="preserve">,</w:t></w:r><w:hyperlink r:id="rId37" w:history="1"><w:r><w:rPr><w:color w:val="#410a8c"/><w:u w:val="single"/></w:rPr><w:t xml:space="preserve">Tatjana A Nazir</w:t></w:r></w:hyperlink><w:r><w:rPr/><w:t xml:space="preserve">,</w:t></w:r><w:hyperlink r:id="rId34" w:history="1"><w:r><w:rPr><w:color w:val="#410a8c"/><w:u w:val="single"/></w:rPr><w:t xml:space="preserve">Yves Paulignan</w:t></w:r></w:hyperlink></w:p><w:p><w:pPr/><w:r><w:rPr><w:i w:val="1"/><w:iCs w:val="1"/></w:rPr><w:t xml:space="preserve">Experimental Brain Research</w:t></w:r><w:r><w:rPr/><w:t xml:space="preserve">, 2013, 227 (3), pp.407-19. </w:t></w:r><w:hyperlink r:id="rId38" w:history="1"><w:r><w:rPr><w:color w:val="#410a8c"/><w:u w:val="single"/></w:rPr><w:t xml:space="preserve">⟨10.1007/s00221-013-3523-3⟩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hal-00864202v1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Grasp it loudly! Supporting actions with semantically congruent spoken action words.</w:t></w:r></w:hyperlink></w:p><w:p><w:pPr/><w:hyperlink r:id="rId25" w:history="1"><w:r><w:rPr><w:color w:val="#410a8c"/><w:u w:val="single"/></w:rPr><w:t xml:space="preserve">Raphaël Fargier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,</w:t></w:r><w:hyperlink r:id="rId41" w:history="1"><w:r><w:rPr><w:color w:val="#410a8c"/><w:u w:val="single"/></w:rPr><w:t xml:space="preserve">Véronique Boulenger</w:t></w:r></w:hyperlink><w:r><w:rPr/><w:t xml:space="preserve">,</w:t></w:r><w:hyperlink r:id="rId37" w:history="1"><w:r><w:rPr><w:color w:val="#410a8c"/><w:u w:val="single"/></w:rPr><w:t xml:space="preserve">Tatjana A Nazir</w:t></w:r></w:hyperlink><w:r><w:rPr/><w:t xml:space="preserve">,</w:t></w:r><w:hyperlink r:id="rId34" w:history="1"><w:r><w:rPr><w:color w:val="#410a8c"/><w:u w:val="single"/></w:rPr><w:t xml:space="preserve">Yves Paulignan</w:t></w:r></w:hyperlink></w:p><w:p><w:pPr/><w:r><w:rPr><w:i w:val="1"/><w:iCs w:val="1"/></w:rPr><w:t xml:space="preserve">PLoS ONE</w:t></w:r><w:r><w:rPr/><w:t xml:space="preserve">, 2012, 7 (1), pp.e30663. </w:t></w:r><w:hyperlink r:id="rId42" w:history="1"><w:r><w:rPr><w:color w:val="#410a8c"/><w:u w:val="single"/></w:rPr><w:t xml:space="preserve">⟨10.1371/journal.pone.0030663⟩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hal-00904083v1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 ambulatory electroencephalography system for free moving horses: an innovative approach</w:t></w:r></w:hyperlink></w:p><w:p><w:pPr/><w:hyperlink r:id="rId44" w:history="1"><w:r><w:rPr><w:color w:val="#410a8c"/><w:u w:val="single"/></w:rPr><w:t xml:space="preserve">Martine Hausberger</w:t></w:r></w:hyperlink><w:r><w:rPr/><w:t xml:space="preserve">,</w:t></w:r><w:hyperlink r:id="rId16" w:history="1"><w:r><w:rPr><w:color w:val="#410a8c"/><w:u w:val="single"/></w:rPr><w:t xml:space="preserve">Martial Oger</w:t></w:r></w:hyperlink><w:r><w:rPr/><w:t xml:space="preserve">,</w:t></w:r><w:hyperlink r:id="rId13" w:history="1"><w:r><w:rPr><w:color w:val="#410a8c"/><w:u w:val="single"/></w:rPr><w:t xml:space="preserve">Céline Rochais</w:t></w:r></w:hyperlink><w:r><w:rPr/><w:t xml:space="preserve">,</w:t></w:r><w:hyperlink r:id="rId21" w:history="1"><w:r><w:rPr><w:color w:val="#410a8c"/><w:u w:val="single"/></w:rPr><w:t xml:space="preserve">Claire Pettoello</w:t></w:r></w:hyperlink><w:r><w:rPr/><w:t xml:space="preserve">,</w:t></w:r><w:hyperlink r:id="rId15" w:history="1"><w:r><w:rPr><w:color w:val="#410a8c"/><w:u w:val="single"/></w:rPr><w:t xml:space="preserve">Mathilde Ménoret</w:t></w:r></w:hyperlink><w:r><w:rPr/><w:t xml:space="preserve">et al.</w:t></w:r></w:p><w:p><w:pPr/><w:r><w:rPr><w:i w:val="1"/><w:iCs w:val="1"/></w:rPr><w:t xml:space="preserve">12th International Congress of Neuroethology (ICN)</w:t></w:r><w:r><w:rPr/><w:t xml:space="preserve">, Mar 2016, Montevideo, Uruguay. </w:t></w:r></w:p><w:p><w:pPr/><w:r><w:rPr/><w:t xml:space="preserve">Poster de conférence</w:t></w:r></w:p><w:p><w:pPr/><w:hyperlink r:id="rId43" w:history="1"><w:r><w:rPr><w:color w:val="#410a8c"/><w:u w:val="single"/></w:rPr><w:t xml:space="preserve">hal-02183169v1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Bases neuronales des interactions sociales non-verbales : implication du système moteur & hyperscanning</w:t></w:r></w:hyperlink></w:p><w:p><w:pPr/><w:hyperlink r:id="rId46" w:history="1"><w:r><w:rPr><w:color w:val="#410a8c"/><w:u w:val="single"/></w:rPr><w:t xml:space="preserve">Mathilde Menoret Ménoret</w:t></w:r></w:hyperlink></w:p><w:p><w:pPr/><w:r><w:rPr/><w:t xml:space="preserve">Neurosciences [q-bio.NC]. Université Claude Bernard - Lyon I, 2013. Français. </w:t></w:r><w:hyperlink r:id="rId47" w:history="1"><w:r><w:rPr><w:color w:val="#410a8c"/><w:u w:val="single"/></w:rPr><w:t xml:space="preserve">⟨NNT : 2013LYO10267⟩</w:t></w:r></w:hyperlink></w:p><w:p><w:pPr/><w:r><w:rPr/><w:t xml:space="preserve">Thèse</w:t></w:r></w:p><w:p><w:pPr/><w:hyperlink r:id="rId45" w:history="1"><w:r><w:rPr><w:color w:val="#410a8c"/><w:u w:val="single"/></w:rPr><w:t xml:space="preserve">tel-01147067v1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B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enoret" TargetMode="External"/><Relationship Id="rId9" Type="http://schemas.openxmlformats.org/officeDocument/2006/relationships/hyperlink" Target="https://orcid.org/0000-0002-9431-4339" TargetMode="External"/><Relationship Id="rId10" Type="http://schemas.openxmlformats.org/officeDocument/2006/relationships/hyperlink" Target="https://www.idref.fr/185258891" TargetMode="External"/><Relationship Id="rId11" Type="http://schemas.openxmlformats.org/officeDocument/2006/relationships/hyperlink" Target="https://arxiv.org/a/menoret_m_1" TargetMode="External"/><Relationship Id="rId12" Type="http://schemas.openxmlformats.org/officeDocument/2006/relationships/hyperlink" Target="https://univ-rennes.hal.science/hal-01835231v1" TargetMode="External"/><Relationship Id="rId13" Type="http://schemas.openxmlformats.org/officeDocument/2006/relationships/hyperlink" Target="https://hal.science/search/index/?q=*&amp;authFullName_s=C&#233;line Rochais" TargetMode="External"/><Relationship Id="rId14" Type="http://schemas.openxmlformats.org/officeDocument/2006/relationships/hyperlink" Target="https://hal.science/search/index/?q=*&amp;authFullName_s=M&#233;lissa S&#233;billeau" TargetMode="External"/><Relationship Id="rId15" Type="http://schemas.openxmlformats.org/officeDocument/2006/relationships/hyperlink" Target="https://hal.science/search/index/?q=*&amp;authFullName_s=Mathilde M&#233;noret" TargetMode="External"/><Relationship Id="rId16" Type="http://schemas.openxmlformats.org/officeDocument/2006/relationships/hyperlink" Target="https://hal.science/search/index/?q=*&amp;authFullName_s=Martial Oger" TargetMode="External"/><Relationship Id="rId17" Type="http://schemas.openxmlformats.org/officeDocument/2006/relationships/hyperlink" Target="https://hal.science/search/index/?q=*&amp;authFullName_s=S&#233;verine Henry" TargetMode="External"/><Relationship Id="rId18" Type="http://schemas.openxmlformats.org/officeDocument/2006/relationships/hyperlink" Target="https://dx.doi.org/10.1038/s41598-018-28334-9" TargetMode="External"/><Relationship Id="rId19" Type="http://schemas.openxmlformats.org/officeDocument/2006/relationships/hyperlink" Target="https://univ-rennes.hal.science/hal-01516647v1" TargetMode="External"/><Relationship Id="rId20" Type="http://schemas.openxmlformats.org/officeDocument/2006/relationships/hyperlink" Target="https://hal.science/search/index/?q=*&amp;authFullName_s=Hugo Cousillas" TargetMode="External"/><Relationship Id="rId21" Type="http://schemas.openxmlformats.org/officeDocument/2006/relationships/hyperlink" Target="https://hal.science/search/index/?q=*&amp;authFullName_s=Claire Pettoello" TargetMode="External"/><Relationship Id="rId22" Type="http://schemas.openxmlformats.org/officeDocument/2006/relationships/hyperlink" Target="https://dx.doi.org/10.3389/fvets.2017.00057" TargetMode="External"/><Relationship Id="rId23" Type="http://schemas.openxmlformats.org/officeDocument/2006/relationships/hyperlink" Target="https://hal.science/hal-01067941v1" TargetMode="External"/><Relationship Id="rId24" Type="http://schemas.openxmlformats.org/officeDocument/2006/relationships/hyperlink" Target="https://hal.science/search/index/?q=*&amp;authFullName_s=L&#233;o Varnet" TargetMode="External"/><Relationship Id="rId25" Type="http://schemas.openxmlformats.org/officeDocument/2006/relationships/hyperlink" Target="https://hal.science/search/index/?q=*&amp;authFullName_s=Rapha&#235;l Fargier" TargetMode="External"/><Relationship Id="rId26" Type="http://schemas.openxmlformats.org/officeDocument/2006/relationships/hyperlink" Target="https://hal.science/search/index/?q=*&amp;authFullName_s=Anne Cheylus" TargetMode="External"/><Relationship Id="rId27" Type="http://schemas.openxmlformats.org/officeDocument/2006/relationships/hyperlink" Target="https://hal.science/search/index/?q=*&amp;authFullName_s=Aurore Curie" TargetMode="External"/><Relationship Id="rId28" Type="http://schemas.openxmlformats.org/officeDocument/2006/relationships/hyperlink" Target="https://dx.doi.org/10.1016/j.neuropsychologia.2013.10.001" TargetMode="External"/><Relationship Id="rId29" Type="http://schemas.openxmlformats.org/officeDocument/2006/relationships/hyperlink" Target="https://api.istex.fr/ark:/67375/6H6-VQ70X689-G/fulltext.pdf?sid=hal" TargetMode="External"/><Relationship Id="rId30" Type="http://schemas.openxmlformats.org/officeDocument/2006/relationships/hyperlink" Target="https://hal.science/hal-01102135v1" TargetMode="External"/><Relationship Id="rId31" Type="http://schemas.openxmlformats.org/officeDocument/2006/relationships/hyperlink" Target="https://hal.science/search/index/?q=*&amp;authFullName_s=Mathilde Menoret" TargetMode="External"/><Relationship Id="rId32" Type="http://schemas.openxmlformats.org/officeDocument/2006/relationships/hyperlink" Target="https://hal.science/search/index/?q=*&amp;authFullName_s=Vincent Des Portes" TargetMode="External"/><Relationship Id="rId33" Type="http://schemas.openxmlformats.org/officeDocument/2006/relationships/hyperlink" Target="https://hal.science/search/index/?q=*&amp;authFullName_s=Tatjana A. Nazir" TargetMode="External"/><Relationship Id="rId34" Type="http://schemas.openxmlformats.org/officeDocument/2006/relationships/hyperlink" Target="https://hal.science/search/index/?q=*&amp;authFullName_s=Yves Paulignan" TargetMode="External"/><Relationship Id="rId35" Type="http://schemas.openxmlformats.org/officeDocument/2006/relationships/hyperlink" Target="https://dx.doi.org/10.3389/fnhum.2013.00646" TargetMode="External"/><Relationship Id="rId36" Type="http://schemas.openxmlformats.org/officeDocument/2006/relationships/hyperlink" Target="https://hal.science/hal-00864202v1" TargetMode="External"/><Relationship Id="rId37" Type="http://schemas.openxmlformats.org/officeDocument/2006/relationships/hyperlink" Target="https://hal.science/search/index/?q=*&amp;authFullName_s=Tatjana A Nazir" TargetMode="External"/><Relationship Id="rId38" Type="http://schemas.openxmlformats.org/officeDocument/2006/relationships/hyperlink" Target="https://dx.doi.org/10.1007/s00221-013-3523-3" TargetMode="External"/><Relationship Id="rId39" Type="http://schemas.openxmlformats.org/officeDocument/2006/relationships/hyperlink" Target="https://api.istex.fr/ark:/67375/VQC-60PBJXG3-3/fulltext.pdf?sid=hal" TargetMode="External"/><Relationship Id="rId40" Type="http://schemas.openxmlformats.org/officeDocument/2006/relationships/hyperlink" Target="https://hal.science/hal-00904083v1" TargetMode="External"/><Relationship Id="rId41" Type="http://schemas.openxmlformats.org/officeDocument/2006/relationships/hyperlink" Target="https://hal.science/search/index/?q=*&amp;authFullName_s=V&#233;ronique Boulenger" TargetMode="External"/><Relationship Id="rId42" Type="http://schemas.openxmlformats.org/officeDocument/2006/relationships/hyperlink" Target="https://dx.doi.org/10.1371/journal.pone.0030663" TargetMode="External"/><Relationship Id="rId43" Type="http://schemas.openxmlformats.org/officeDocument/2006/relationships/hyperlink" Target="https://univ-rennes.hal.science/hal-02183169v1" TargetMode="External"/><Relationship Id="rId44" Type="http://schemas.openxmlformats.org/officeDocument/2006/relationships/hyperlink" Target="https://hal.science/search/index/?q=*&amp;authFullName_s=Martine Hausberger" TargetMode="External"/><Relationship Id="rId45" Type="http://schemas.openxmlformats.org/officeDocument/2006/relationships/hyperlink" Target="https://theses.hal.science/tel-01147067v1" TargetMode="External"/><Relationship Id="rId46" Type="http://schemas.openxmlformats.org/officeDocument/2006/relationships/hyperlink" Target="https://hal.science/search/index/?q=*&amp;authFullName_s=Mathilde Menoret M&#233;noret" TargetMode="External"/><Relationship Id="rId47" Type="http://schemas.openxmlformats.org/officeDocument/2006/relationships/hyperlink" Target="https://www.theses.fr/2013LYO102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Ménoret</dc:title>
  <dc:description>CV</dc:description>
  <dc:subject/>
  <cp:keywords/>
  <cp:category/>
  <cp:lastModifiedBy/>
  <dcterms:created xsi:type="dcterms:W3CDTF">2026-04-16T11:56:09+02:00</dcterms:created>
  <dcterms:modified xsi:type="dcterms:W3CDTF">2026-04-16T11:56:09+02:00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